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A40" w:rsidRDefault="00984A40" w:rsidP="00984A40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984A40" w:rsidRDefault="00984A40" w:rsidP="00984A40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984A40" w:rsidRDefault="00984A40" w:rsidP="00984A40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984A40" w:rsidRDefault="00984A40" w:rsidP="00984A40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984A40" w:rsidRDefault="00984A40" w:rsidP="00984A40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31/2020</w:t>
      </w:r>
    </w:p>
    <w:p w:rsidR="00984A40" w:rsidRDefault="005C151A" w:rsidP="00984A40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5</w:t>
      </w:r>
      <w:r w:rsidR="00984A40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</w:p>
    <w:p w:rsidR="00984A40" w:rsidRDefault="00984A40" w:rsidP="00984A40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84A40" w:rsidRDefault="00984A40" w:rsidP="00171069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984A40">
        <w:rPr>
          <w:rFonts w:ascii="Tahoma" w:hAnsi="Tahoma" w:cs="Tahoma"/>
          <w:sz w:val="20"/>
          <w:szCs w:val="20"/>
        </w:rPr>
        <w:t>que</w:t>
      </w:r>
      <w:proofErr w:type="gramEnd"/>
      <w:r w:rsidRPr="00984A40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DYONATAN FELIPE LAMERA ME, com sede na </w:t>
      </w:r>
      <w:proofErr w:type="spellStart"/>
      <w:r w:rsidRPr="00984A40">
        <w:rPr>
          <w:rFonts w:ascii="Tahoma" w:hAnsi="Tahoma" w:cs="Tahoma"/>
          <w:sz w:val="20"/>
          <w:szCs w:val="20"/>
        </w:rPr>
        <w:t>Chacará</w:t>
      </w:r>
      <w:proofErr w:type="spellEnd"/>
      <w:r w:rsidRPr="00984A40">
        <w:rPr>
          <w:rFonts w:ascii="Tahoma" w:hAnsi="Tahoma" w:cs="Tahoma"/>
          <w:sz w:val="20"/>
          <w:szCs w:val="20"/>
        </w:rPr>
        <w:t xml:space="preserve"> Linha Primeira Secção, nº 174, Pavilhão, Interior, Planalto/RS, sob o CNPJ n.º 23.361.738/0001-80, neste ato representada por seu representante legal, Sr. DYONATAN FELIPE LAMERA, doravante denominada simplesmente CONTRATADA, mediante  sujeição  mútua  as normas constantes  da  Lei  n.º 8.666  de  21/06/1993, no Edital de Pregão Presencial nº 07/2020 e nas condições expressas nas cláusulas a seguir:</w:t>
      </w:r>
    </w:p>
    <w:p w:rsidR="00171069" w:rsidRDefault="00171069" w:rsidP="0017106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5C151A" w:rsidRDefault="005C151A" w:rsidP="005C151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>
        <w:rPr>
          <w:rFonts w:ascii="Tahoma" w:eastAsia="Times New Roman" w:hAnsi="Tahoma" w:cs="Tahoma"/>
          <w:b/>
          <w:sz w:val="20"/>
          <w:szCs w:val="20"/>
          <w:lang w:eastAsia="pt-BR"/>
        </w:rPr>
        <w:t>CLÁUSULA PRIMEIRA - DO OBJETO</w:t>
      </w:r>
    </w:p>
    <w:p w:rsidR="005C151A" w:rsidRDefault="005C151A" w:rsidP="005C151A">
      <w:pPr>
        <w:pStyle w:val="PargrafodaLista"/>
        <w:widowControl w:val="0"/>
        <w:numPr>
          <w:ilvl w:val="1"/>
          <w:numId w:val="2"/>
        </w:num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132F96">
        <w:rPr>
          <w:rFonts w:ascii="Tahoma" w:hAnsi="Tahoma" w:cs="Tahoma"/>
          <w:color w:val="000000"/>
          <w:sz w:val="20"/>
          <w:szCs w:val="20"/>
        </w:rPr>
        <w:t>REAJUSTA O VALOR POR AUMENTO DE QUANTITATIVO</w:t>
      </w:r>
      <w:r>
        <w:rPr>
          <w:rFonts w:ascii="Tahoma" w:hAnsi="Tahoma" w:cs="Tahoma"/>
          <w:color w:val="000000"/>
          <w:sz w:val="20"/>
          <w:szCs w:val="20"/>
        </w:rPr>
        <w:t xml:space="preserve"> conforme memorando nº 44/2021 da Secretaria Municipal de Educação, Cultura, Turismo e Desporto.</w:t>
      </w:r>
    </w:p>
    <w:p w:rsidR="005C151A" w:rsidRDefault="005C151A" w:rsidP="005C151A">
      <w:pPr>
        <w:pStyle w:val="PargrafodaLista"/>
        <w:widowControl w:val="0"/>
        <w:numPr>
          <w:ilvl w:val="1"/>
          <w:numId w:val="2"/>
        </w:num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O itinerário nº 02 passa de 77 km para 86 km diários a partir de 01/10/2021 conforme medição do setor de transporte escolar.</w:t>
      </w:r>
    </w:p>
    <w:p w:rsidR="005C151A" w:rsidRPr="00BF7A34" w:rsidRDefault="005C151A" w:rsidP="005C151A">
      <w:pPr>
        <w:pStyle w:val="PargrafodaLista"/>
        <w:widowControl w:val="0"/>
        <w:tabs>
          <w:tab w:val="left" w:pos="7515"/>
        </w:tabs>
        <w:autoSpaceDE w:val="0"/>
        <w:autoSpaceDN w:val="0"/>
        <w:adjustRightInd w:val="0"/>
        <w:ind w:left="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ab/>
      </w:r>
    </w:p>
    <w:p w:rsidR="005C151A" w:rsidRDefault="005C151A" w:rsidP="005C151A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  <w:r w:rsidRPr="008B23A7">
        <w:rPr>
          <w:rFonts w:ascii="Tahoma" w:hAnsi="Tahoma" w:cs="Tahoma"/>
          <w:b/>
          <w:bCs/>
          <w:sz w:val="20"/>
          <w:szCs w:val="20"/>
        </w:rPr>
        <w:t>CLÁUSULA SEGUNDA – DO</w:t>
      </w:r>
      <w:r>
        <w:rPr>
          <w:rFonts w:ascii="Tahoma" w:hAnsi="Tahoma" w:cs="Tahoma"/>
          <w:b/>
          <w:bCs/>
          <w:sz w:val="20"/>
          <w:szCs w:val="20"/>
        </w:rPr>
        <w:t xml:space="preserve"> AMPARO LEGAL</w:t>
      </w:r>
      <w:r w:rsidRPr="008B23A7">
        <w:rPr>
          <w:rFonts w:ascii="Tahoma" w:hAnsi="Tahoma" w:cs="Tahoma"/>
          <w:b/>
          <w:bCs/>
          <w:sz w:val="20"/>
          <w:szCs w:val="20"/>
        </w:rPr>
        <w:t xml:space="preserve"> </w:t>
      </w:r>
    </w:p>
    <w:p w:rsidR="005C151A" w:rsidRDefault="005C151A" w:rsidP="005C151A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  <w:r w:rsidRPr="008B23A7">
        <w:rPr>
          <w:rFonts w:ascii="Tahoma" w:hAnsi="Tahoma" w:cs="Tahoma"/>
          <w:sz w:val="20"/>
          <w:szCs w:val="20"/>
        </w:rPr>
        <w:t xml:space="preserve">2.1. </w:t>
      </w:r>
      <w:r>
        <w:rPr>
          <w:rFonts w:ascii="Tahoma" w:hAnsi="Tahoma" w:cs="Tahoma"/>
          <w:sz w:val="20"/>
          <w:szCs w:val="20"/>
        </w:rPr>
        <w:t xml:space="preserve">O presente reajuste está amparado no art. 65, inc. </w:t>
      </w:r>
      <w:proofErr w:type="gramStart"/>
      <w:r>
        <w:rPr>
          <w:rFonts w:ascii="Tahoma" w:hAnsi="Tahoma" w:cs="Tahoma"/>
          <w:sz w:val="20"/>
          <w:szCs w:val="20"/>
        </w:rPr>
        <w:t>I, alínea</w:t>
      </w:r>
      <w:proofErr w:type="gramEnd"/>
      <w:r>
        <w:rPr>
          <w:rFonts w:ascii="Tahoma" w:hAnsi="Tahoma" w:cs="Tahoma"/>
          <w:sz w:val="20"/>
          <w:szCs w:val="20"/>
        </w:rPr>
        <w:t xml:space="preserve"> “b” da Lei 8.666/1993.</w:t>
      </w:r>
    </w:p>
    <w:p w:rsidR="005C151A" w:rsidRPr="00DF73D0" w:rsidRDefault="005C151A" w:rsidP="005C151A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</w:p>
    <w:p w:rsidR="005C151A" w:rsidRDefault="005C151A" w:rsidP="005C151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>
        <w:rPr>
          <w:rFonts w:ascii="Tahoma" w:eastAsia="Times New Roman" w:hAnsi="Tahoma" w:cs="Tahoma"/>
          <w:b/>
          <w:sz w:val="20"/>
          <w:szCs w:val="20"/>
          <w:lang w:eastAsia="pt-BR"/>
        </w:rPr>
        <w:t>CLAUSULA TERCEIRA– DAS DISPOSIÇÕES GERAIS</w:t>
      </w:r>
    </w:p>
    <w:p w:rsidR="005C151A" w:rsidRDefault="005C151A" w:rsidP="005C151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3.1 As demais cláusulas do contrato nº 31/2020 permanecem inalteradas e vigentes.</w:t>
      </w:r>
    </w:p>
    <w:p w:rsidR="005C151A" w:rsidRPr="00DF73D0" w:rsidRDefault="005C151A" w:rsidP="005C151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5C151A" w:rsidRDefault="005C151A" w:rsidP="005C151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>
        <w:rPr>
          <w:rFonts w:ascii="Tahoma" w:eastAsia="Times New Roman" w:hAnsi="Tahoma" w:cs="Tahoma"/>
          <w:b/>
          <w:sz w:val="20"/>
          <w:szCs w:val="20"/>
          <w:lang w:eastAsia="pt-BR"/>
        </w:rPr>
        <w:t>CLÁUSULA QUARTA - DO FORO</w:t>
      </w:r>
    </w:p>
    <w:p w:rsidR="005C151A" w:rsidRDefault="005C151A" w:rsidP="005C151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4.1 - Para as questões decorrentes deste Contrato, fica eleito o Foro da Comarca de Planalto/RS, com renúncia expressa de qualquer outro, por mais privilegiado que seja. </w:t>
      </w:r>
    </w:p>
    <w:p w:rsidR="005C151A" w:rsidRPr="000B29FC" w:rsidRDefault="005C151A" w:rsidP="005C151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E, por assim estarem de acordo, os representantes assinam o presente termo em três vias de igual teor e forma.</w:t>
      </w:r>
    </w:p>
    <w:p w:rsidR="005C151A" w:rsidRPr="007013DF" w:rsidRDefault="005C151A" w:rsidP="005C151A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5C151A" w:rsidRPr="007013DF" w:rsidRDefault="005C151A" w:rsidP="005C151A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Alpestre/RS, 01 de outubro 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de 2021.</w:t>
      </w:r>
    </w:p>
    <w:p w:rsidR="005C151A" w:rsidRDefault="005C151A" w:rsidP="005C151A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5C151A" w:rsidRDefault="005C151A" w:rsidP="005C151A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84A40" w:rsidRDefault="00984A40" w:rsidP="005C151A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_________________________                                                  ________________________</w:t>
      </w:r>
    </w:p>
    <w:p w:rsidR="00984A40" w:rsidRPr="0011634A" w:rsidRDefault="00984A40" w:rsidP="00984A40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</w:t>
      </w:r>
      <w:r w:rsidRPr="00984A40">
        <w:rPr>
          <w:rFonts w:ascii="Tahoma" w:hAnsi="Tahoma" w:cs="Tahoma"/>
          <w:sz w:val="20"/>
          <w:szCs w:val="20"/>
        </w:rPr>
        <w:t>DYONATAN FELIPE LAMERA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VALDIR JOSÉ ZASSO</w:t>
      </w:r>
    </w:p>
    <w:p w:rsidR="00984A40" w:rsidRPr="0011634A" w:rsidRDefault="00984A40" w:rsidP="00984A40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>
        <w:rPr>
          <w:rFonts w:ascii="Tahoma" w:hAnsi="Tahoma" w:cs="Tahoma"/>
          <w:sz w:val="20"/>
          <w:szCs w:val="20"/>
        </w:rPr>
        <w:t xml:space="preserve">    </w:t>
      </w:r>
      <w:r w:rsidRPr="0011634A">
        <w:rPr>
          <w:rFonts w:ascii="Tahoma" w:hAnsi="Tahoma" w:cs="Tahoma"/>
          <w:sz w:val="20"/>
          <w:szCs w:val="20"/>
        </w:rPr>
        <w:t xml:space="preserve">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>PREFEITO MUNICIPAL</w:t>
      </w: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84A40" w:rsidRDefault="00984A40" w:rsidP="00984A40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84A40" w:rsidRDefault="00984A40" w:rsidP="00984A40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84A40" w:rsidRDefault="00984A40" w:rsidP="00984A40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984A40" w:rsidRDefault="00984A40" w:rsidP="00984A40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984A40" w:rsidRPr="00C04793" w:rsidRDefault="00984A40" w:rsidP="00984A40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984A40" w:rsidRPr="00C04793" w:rsidRDefault="00984A40" w:rsidP="00984A40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984A40" w:rsidRDefault="00984A40" w:rsidP="00984A40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p w:rsidR="007A3CB6" w:rsidRDefault="007A3CB6"/>
    <w:sectPr w:rsidR="007A3CB6" w:rsidSect="00C04793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5C003248"/>
    <w:multiLevelType w:val="multilevel"/>
    <w:tmpl w:val="4EDCD52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84A40"/>
    <w:rsid w:val="000975EE"/>
    <w:rsid w:val="001401C0"/>
    <w:rsid w:val="001469A8"/>
    <w:rsid w:val="00171069"/>
    <w:rsid w:val="001E1509"/>
    <w:rsid w:val="002D4DB2"/>
    <w:rsid w:val="002F105D"/>
    <w:rsid w:val="004B17B5"/>
    <w:rsid w:val="005C151A"/>
    <w:rsid w:val="005D5B50"/>
    <w:rsid w:val="006D67B9"/>
    <w:rsid w:val="007A3CB6"/>
    <w:rsid w:val="007B5117"/>
    <w:rsid w:val="007D5347"/>
    <w:rsid w:val="00984A40"/>
    <w:rsid w:val="009B431C"/>
    <w:rsid w:val="00A05CD3"/>
    <w:rsid w:val="00B718E3"/>
    <w:rsid w:val="00C60EEA"/>
    <w:rsid w:val="00CC1BA1"/>
    <w:rsid w:val="00D95ADF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4A40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710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355</Words>
  <Characters>1917</Characters>
  <Application>Microsoft Office Word</Application>
  <DocSecurity>0</DocSecurity>
  <Lines>15</Lines>
  <Paragraphs>4</Paragraphs>
  <ScaleCrop>false</ScaleCrop>
  <Company/>
  <LinksUpToDate>false</LinksUpToDate>
  <CharactersWithSpaces>2268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cp:lastPrinted>2021-07-26T19:38:00Z</cp:lastPrinted>
  <dcterms:created xsi:type="dcterms:W3CDTF">2021-02-23T13:41:00Z</dcterms:created>
  <dcterms:modified xsi:type="dcterms:W3CDTF">2021-10-25T12:16:00Z</dcterms:modified>
</cp:coreProperties>
</file>