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0AF" w:rsidRDefault="00A910AF" w:rsidP="00A910A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:rsidR="00A910AF" w:rsidRDefault="00A910AF" w:rsidP="00A910A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:rsidR="00A910AF" w:rsidRDefault="00A910AF" w:rsidP="00A910AF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:rsidR="00A910AF" w:rsidRDefault="00A910AF" w:rsidP="00A910AF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:rsidR="00A910AF" w:rsidRDefault="00A910AF" w:rsidP="00A910AF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CONTRATO Nº 36/2020</w:t>
      </w:r>
    </w:p>
    <w:p w:rsidR="00A910AF" w:rsidRDefault="006C0635" w:rsidP="00350A20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7</w:t>
      </w:r>
      <w:r w:rsidR="00A910AF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º TERMO ADITIVO - RENOVAÇÃO CONTRATUAL</w:t>
      </w:r>
    </w:p>
    <w:p w:rsidR="00A910AF" w:rsidRPr="00350A20" w:rsidRDefault="00A910AF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proofErr w:type="gramStart"/>
      <w:r w:rsidRPr="00A910AF">
        <w:rPr>
          <w:rFonts w:ascii="Tahoma" w:eastAsia="Times New Roman" w:hAnsi="Tahoma" w:cs="Tahoma"/>
          <w:sz w:val="20"/>
          <w:szCs w:val="20"/>
          <w:lang w:eastAsia="pt-BR"/>
        </w:rPr>
        <w:t>que</w:t>
      </w:r>
      <w:proofErr w:type="gramEnd"/>
      <w:r w:rsidRPr="00A910AF">
        <w:rPr>
          <w:rFonts w:ascii="Tahoma" w:eastAsia="Times New Roman" w:hAnsi="Tahoma" w:cs="Tahoma"/>
          <w:sz w:val="20"/>
          <w:szCs w:val="20"/>
          <w:lang w:eastAsia="pt-BR"/>
        </w:rPr>
        <w:t xml:space="preserve">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OCIMAR CAGOL, com sede na Vila Sertãozinho s/n, Município de Alpestre/RS, sob o CNPJ n.º 07.268.958/0001-07, neste ato representada por seu representante legal, Sr. OCIMAR CAGOL, doravante denominada simplesmente CONTRATADA, mediante  sujeição  mútua  as normas constantes  da  Lei  n.º 8.666  de  21/06/1993, no Edital de Pregão Presencial nº 07/2020 e nas condições expressas nas cláusulas a seguir:</w:t>
      </w:r>
    </w:p>
    <w:p w:rsidR="00A910AF" w:rsidRDefault="00A910AF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:rsidR="00A910AF" w:rsidRPr="00350A20" w:rsidRDefault="00A910AF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1.1. O objeto do presente Termo Aditivo é: RENOVAÇÃO CONTRATUAL </w:t>
      </w:r>
    </w:p>
    <w:p w:rsidR="00A910AF" w:rsidRDefault="00A910AF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SEGUNDA – DA FUNDAMENTAÇÃO LEGAL</w:t>
      </w:r>
    </w:p>
    <w:p w:rsidR="00A910AF" w:rsidRPr="00350A20" w:rsidRDefault="00A910AF" w:rsidP="00350A20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2.1. O presente termo aditivo está legalmente amparado pela Lei 8.666/93 e na Cláusula 3.1.1 do Contrato nº 36/2020.</w:t>
      </w:r>
    </w:p>
    <w:p w:rsidR="00A910AF" w:rsidRDefault="00A910AF" w:rsidP="00A910AF">
      <w:pPr>
        <w:keepNext/>
        <w:autoSpaceDE w:val="0"/>
        <w:autoSpaceDN w:val="0"/>
        <w:adjustRightInd w:val="0"/>
        <w:jc w:val="both"/>
        <w:outlineLvl w:val="2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TERCEIRA – DO PRAZO</w:t>
      </w:r>
    </w:p>
    <w:p w:rsidR="00A910AF" w:rsidRDefault="00A910AF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3.1. O contrato fica renovado pelo período de 12 meses a contar de seu encerramento.</w:t>
      </w:r>
    </w:p>
    <w:p w:rsidR="001555D8" w:rsidRDefault="00A910AF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3.2. Fica reajusta</w:t>
      </w:r>
      <w:r w:rsidR="002C4F13">
        <w:rPr>
          <w:rFonts w:ascii="Tahoma" w:eastAsia="Times New Roman" w:hAnsi="Tahoma" w:cs="Tahoma"/>
          <w:sz w:val="19"/>
          <w:szCs w:val="19"/>
          <w:lang w:eastAsia="pt-BR"/>
        </w:rPr>
        <w:t xml:space="preserve">do o valor do km </w:t>
      </w:r>
      <w:proofErr w:type="gramStart"/>
      <w:r w:rsidR="002C4F13">
        <w:rPr>
          <w:rFonts w:ascii="Tahoma" w:eastAsia="Times New Roman" w:hAnsi="Tahoma" w:cs="Tahoma"/>
          <w:sz w:val="19"/>
          <w:szCs w:val="19"/>
          <w:lang w:eastAsia="pt-BR"/>
        </w:rPr>
        <w:t>do</w:t>
      </w:r>
      <w:r w:rsidR="006C0635">
        <w:rPr>
          <w:rFonts w:ascii="Tahoma" w:eastAsia="Times New Roman" w:hAnsi="Tahoma" w:cs="Tahoma"/>
          <w:sz w:val="19"/>
          <w:szCs w:val="19"/>
          <w:lang w:eastAsia="pt-BR"/>
        </w:rPr>
        <w:t>s</w:t>
      </w:r>
      <w:r w:rsidR="002C4F13">
        <w:rPr>
          <w:rFonts w:ascii="Tahoma" w:eastAsia="Times New Roman" w:hAnsi="Tahoma" w:cs="Tahoma"/>
          <w:sz w:val="19"/>
          <w:szCs w:val="19"/>
          <w:lang w:eastAsia="pt-BR"/>
        </w:rPr>
        <w:t xml:space="preserve"> itinerário</w:t>
      </w:r>
      <w:proofErr w:type="gramEnd"/>
      <w:r w:rsidR="006C0635">
        <w:rPr>
          <w:rFonts w:ascii="Tahoma" w:eastAsia="Times New Roman" w:hAnsi="Tahoma" w:cs="Tahoma"/>
          <w:sz w:val="19"/>
          <w:szCs w:val="19"/>
          <w:lang w:eastAsia="pt-BR"/>
        </w:rPr>
        <w:t xml:space="preserve">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para </w:t>
      </w:r>
      <w:r w:rsidR="006C0635">
        <w:rPr>
          <w:rFonts w:ascii="Tahoma" w:eastAsia="Times New Roman" w:hAnsi="Tahoma" w:cs="Tahoma"/>
          <w:sz w:val="19"/>
          <w:szCs w:val="19"/>
          <w:lang w:eastAsia="pt-BR"/>
        </w:rPr>
        <w:t>R$ 4,99</w:t>
      </w:r>
      <w:r w:rsidR="002C4F13">
        <w:rPr>
          <w:rFonts w:ascii="Tahoma" w:eastAsia="Times New Roman" w:hAnsi="Tahoma" w:cs="Tahoma"/>
          <w:sz w:val="19"/>
          <w:szCs w:val="19"/>
          <w:lang w:eastAsia="pt-BR"/>
        </w:rPr>
        <w:t xml:space="preserve"> (quatro reais </w:t>
      </w:r>
      <w:r w:rsidR="006C0635">
        <w:rPr>
          <w:rFonts w:ascii="Tahoma" w:eastAsia="Times New Roman" w:hAnsi="Tahoma" w:cs="Tahoma"/>
          <w:sz w:val="19"/>
          <w:szCs w:val="19"/>
          <w:lang w:eastAsia="pt-BR"/>
        </w:rPr>
        <w:t>e noventa e nove</w:t>
      </w:r>
      <w:r w:rsidR="002C4F13">
        <w:rPr>
          <w:rFonts w:ascii="Tahoma" w:eastAsia="Times New Roman" w:hAnsi="Tahoma" w:cs="Tahoma"/>
          <w:sz w:val="19"/>
          <w:szCs w:val="19"/>
          <w:lang w:eastAsia="pt-BR"/>
        </w:rPr>
        <w:t xml:space="preserve"> centavos) 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totalizando R$ </w:t>
      </w:r>
      <w:r w:rsidR="00F73C2C" w:rsidRPr="00F73C2C">
        <w:rPr>
          <w:rFonts w:ascii="Tahoma" w:eastAsia="Times New Roman" w:hAnsi="Tahoma" w:cs="Tahoma"/>
          <w:sz w:val="19"/>
          <w:szCs w:val="19"/>
          <w:lang w:eastAsia="pt-BR"/>
        </w:rPr>
        <w:t xml:space="preserve">216.566,00 </w:t>
      </w:r>
      <w:r w:rsidR="001555D8">
        <w:rPr>
          <w:rFonts w:ascii="Tahoma" w:eastAsia="Times New Roman" w:hAnsi="Tahoma" w:cs="Tahoma"/>
          <w:sz w:val="19"/>
          <w:szCs w:val="19"/>
          <w:lang w:eastAsia="pt-BR"/>
        </w:rPr>
        <w:t xml:space="preserve">(duzentos </w:t>
      </w:r>
      <w:r w:rsidR="00F73C2C">
        <w:rPr>
          <w:rFonts w:ascii="Tahoma" w:eastAsia="Times New Roman" w:hAnsi="Tahoma" w:cs="Tahoma"/>
          <w:sz w:val="19"/>
          <w:szCs w:val="19"/>
          <w:lang w:eastAsia="pt-BR"/>
        </w:rPr>
        <w:t xml:space="preserve">e dezesseis </w:t>
      </w:r>
      <w:r w:rsidR="001555D8">
        <w:rPr>
          <w:rFonts w:ascii="Tahoma" w:eastAsia="Times New Roman" w:hAnsi="Tahoma" w:cs="Tahoma"/>
          <w:sz w:val="19"/>
          <w:szCs w:val="19"/>
          <w:lang w:eastAsia="pt-BR"/>
        </w:rPr>
        <w:t xml:space="preserve">mil </w:t>
      </w:r>
      <w:r w:rsidR="00F73C2C">
        <w:rPr>
          <w:rFonts w:ascii="Tahoma" w:eastAsia="Times New Roman" w:hAnsi="Tahoma" w:cs="Tahoma"/>
          <w:sz w:val="19"/>
          <w:szCs w:val="19"/>
          <w:lang w:eastAsia="pt-BR"/>
        </w:rPr>
        <w:t>e quinhentos e sessenta e seis</w:t>
      </w:r>
      <w:r w:rsidR="001555D8">
        <w:rPr>
          <w:rFonts w:ascii="Tahoma" w:eastAsia="Times New Roman" w:hAnsi="Tahoma" w:cs="Tahoma"/>
          <w:sz w:val="19"/>
          <w:szCs w:val="19"/>
          <w:lang w:eastAsia="pt-BR"/>
        </w:rPr>
        <w:t xml:space="preserve"> reais</w:t>
      </w:r>
      <w:r>
        <w:rPr>
          <w:rFonts w:ascii="Tahoma" w:eastAsia="Times New Roman" w:hAnsi="Tahoma" w:cs="Tahoma"/>
          <w:sz w:val="19"/>
          <w:szCs w:val="19"/>
          <w:lang w:eastAsia="pt-BR"/>
        </w:rPr>
        <w:t>), conforme acordo entre as partes e planilha de custos atualizada.</w:t>
      </w:r>
    </w:p>
    <w:p w:rsidR="00E605BA" w:rsidRDefault="00E605BA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 w:rsidRPr="00E605BA">
        <w:rPr>
          <w:rFonts w:ascii="Tahoma" w:eastAsia="Times New Roman" w:hAnsi="Tahoma" w:cs="Tahoma"/>
          <w:sz w:val="19"/>
          <w:szCs w:val="19"/>
          <w:lang w:eastAsia="pt-BR"/>
        </w:rPr>
        <w:t>3.3. A administração reserva-se o direito de rescindir o contrato a qualquer tempo, unilateralmente, sem pagamento de indenizações ou qualquer outra pecúnia, em razão de interesse público.</w:t>
      </w:r>
    </w:p>
    <w:tbl>
      <w:tblPr>
        <w:tblW w:w="10490" w:type="dxa"/>
        <w:tblInd w:w="5" w:type="dxa"/>
        <w:tblLayout w:type="fixed"/>
        <w:tblCellMar>
          <w:left w:w="0" w:type="dxa"/>
          <w:right w:w="0" w:type="dxa"/>
        </w:tblCellMar>
        <w:tblLook w:val="0000"/>
      </w:tblPr>
      <w:tblGrid>
        <w:gridCol w:w="566"/>
        <w:gridCol w:w="568"/>
        <w:gridCol w:w="567"/>
        <w:gridCol w:w="5103"/>
        <w:gridCol w:w="1418"/>
        <w:gridCol w:w="850"/>
        <w:gridCol w:w="1418"/>
      </w:tblGrid>
      <w:tr w:rsidR="00A910AF" w:rsidRPr="00A910AF" w:rsidTr="00E605BA">
        <w:trPr>
          <w:tblHeader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0AF" w:rsidRPr="00A910AF" w:rsidRDefault="00A910AF" w:rsidP="006C063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A910A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Item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0AF" w:rsidRPr="00A910AF" w:rsidRDefault="00A910AF" w:rsidP="006C063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proofErr w:type="spellStart"/>
            <w:r w:rsidRPr="00A910A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Qtde</w:t>
            </w:r>
            <w:proofErr w:type="spellEnd"/>
            <w:r w:rsidRPr="00A910A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0AF" w:rsidRPr="00A910AF" w:rsidRDefault="00A910AF" w:rsidP="006C063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proofErr w:type="spellStart"/>
            <w:r w:rsidRPr="00A910A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</w:t>
            </w:r>
            <w:proofErr w:type="spellEnd"/>
            <w:r w:rsidRPr="00A910A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0AF" w:rsidRPr="00A910AF" w:rsidRDefault="00A910AF" w:rsidP="006C063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A910A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Descrição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0AF" w:rsidRPr="00A910AF" w:rsidRDefault="00A910AF" w:rsidP="006C063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A910A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Marca /Modelo /Placa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0AF" w:rsidRPr="00A910AF" w:rsidRDefault="00A910AF" w:rsidP="00A910AF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A910A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 xml:space="preserve">Valor </w:t>
            </w:r>
            <w:proofErr w:type="spellStart"/>
            <w:r w:rsidRPr="00A910A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Unit</w:t>
            </w:r>
            <w:proofErr w:type="spellEnd"/>
            <w:r w:rsidRPr="00A910A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0AF" w:rsidRPr="00A910AF" w:rsidRDefault="00A910AF" w:rsidP="00A910AF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A910AF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Total</w:t>
            </w:r>
          </w:p>
        </w:tc>
      </w:tr>
      <w:tr w:rsidR="00A910AF" w:rsidRPr="00A910AF" w:rsidTr="00E605BA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0AF" w:rsidRPr="00A910AF" w:rsidRDefault="00A910AF" w:rsidP="006C063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proofErr w:type="gramStart"/>
            <w:r w:rsidRPr="00A910A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6</w:t>
            </w:r>
            <w:proofErr w:type="gramEnd"/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0AF" w:rsidRPr="00A910AF" w:rsidRDefault="00F73C2C" w:rsidP="006C063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23000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0AF" w:rsidRPr="00A910AF" w:rsidRDefault="00A910AF" w:rsidP="006C063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A910A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KM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0AF" w:rsidRPr="00A910AF" w:rsidRDefault="00A910AF" w:rsidP="006C063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A910A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Transporte de alunos saindo da Enc. </w:t>
            </w:r>
            <w:proofErr w:type="spellStart"/>
            <w:proofErr w:type="gramStart"/>
            <w:r w:rsidRPr="00A910A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D’Jalmo</w:t>
            </w:r>
            <w:proofErr w:type="spellEnd"/>
            <w:proofErr w:type="gramEnd"/>
            <w:r w:rsidRPr="00A910A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,  seguindo até as proximidades da residência do Sr  Mauro </w:t>
            </w:r>
            <w:proofErr w:type="spellStart"/>
            <w:r w:rsidRPr="00A910A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Greseli</w:t>
            </w:r>
            <w:proofErr w:type="spellEnd"/>
            <w:r w:rsidRPr="00A910A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, Alto Farinhas, retornando na faixa próximo a  residência do Sr </w:t>
            </w:r>
            <w:proofErr w:type="spellStart"/>
            <w:r w:rsidRPr="00A910A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Vedana</w:t>
            </w:r>
            <w:proofErr w:type="spellEnd"/>
            <w:r w:rsidRPr="00A910A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, seguindo rumo a São Roque, Linha </w:t>
            </w:r>
            <w:proofErr w:type="spellStart"/>
            <w:r w:rsidRPr="00A910A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Czys</w:t>
            </w:r>
            <w:proofErr w:type="spellEnd"/>
            <w:r w:rsidRPr="00A910A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 até a residência do Sr. Elton Melara, Linha Corvo Branco, seguindo até a EEEF  Tomé de Souza. Roteiro </w:t>
            </w:r>
            <w:proofErr w:type="gramStart"/>
            <w:r w:rsidRPr="00A910A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3</w:t>
            </w:r>
            <w:proofErr w:type="gramEnd"/>
            <w:r w:rsidRPr="00A910A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v/dia. Veículo escolar com no mínimo 12 lugares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0AF" w:rsidRPr="00A910AF" w:rsidRDefault="00A910AF" w:rsidP="006C063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A910A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VW KOMBI LOTAÇÃO ETL4198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0AF" w:rsidRPr="00A910AF" w:rsidRDefault="00A910AF" w:rsidP="00A910AF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A910A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 w:rsidR="002C4F13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4,</w:t>
            </w:r>
            <w:r w:rsidR="006C0635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0AF" w:rsidRPr="00A910AF" w:rsidRDefault="00A910AF" w:rsidP="00F73C2C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A910A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 w:rsidR="00F73C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114.770,00</w:t>
            </w:r>
          </w:p>
        </w:tc>
      </w:tr>
      <w:tr w:rsidR="00A910AF" w:rsidRPr="00A910AF" w:rsidTr="00E605BA"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0AF" w:rsidRPr="00A910AF" w:rsidRDefault="00A910AF" w:rsidP="006C063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proofErr w:type="gramStart"/>
            <w:r w:rsidRPr="00A910A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7</w:t>
            </w:r>
            <w:proofErr w:type="gramEnd"/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0AF" w:rsidRPr="00A910AF" w:rsidRDefault="00F73C2C" w:rsidP="006C063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204</w:t>
            </w:r>
            <w:r w:rsidR="00A910AF" w:rsidRPr="00A910A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0AF" w:rsidRPr="00A910AF" w:rsidRDefault="00A910AF" w:rsidP="006C063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A910A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KM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0AF" w:rsidRPr="00A910AF" w:rsidRDefault="00A910AF" w:rsidP="006C063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A910AF">
              <w:rPr>
                <w:rFonts w:ascii="Tahoma" w:hAnsi="Tahoma" w:cs="Tahoma"/>
                <w:sz w:val="18"/>
                <w:szCs w:val="18"/>
                <w:lang w:eastAsia="pt-BR"/>
              </w:rPr>
              <w:t>Transporte de alunos, saindo de São Roque,</w:t>
            </w:r>
            <w:proofErr w:type="gramStart"/>
            <w:r w:rsidRPr="00A910AF">
              <w:rPr>
                <w:rFonts w:ascii="Tahoma" w:hAnsi="Tahoma" w:cs="Tahoma"/>
                <w:sz w:val="18"/>
                <w:szCs w:val="18"/>
                <w:lang w:eastAsia="pt-BR"/>
              </w:rPr>
              <w:t xml:space="preserve">  </w:t>
            </w:r>
            <w:proofErr w:type="gramEnd"/>
            <w:r w:rsidRPr="00A910AF">
              <w:rPr>
                <w:rFonts w:ascii="Tahoma" w:hAnsi="Tahoma" w:cs="Tahoma"/>
                <w:sz w:val="18"/>
                <w:szCs w:val="18"/>
                <w:lang w:eastAsia="pt-BR"/>
              </w:rPr>
              <w:t xml:space="preserve">passando por Linha </w:t>
            </w:r>
            <w:proofErr w:type="spellStart"/>
            <w:r w:rsidRPr="00A910AF">
              <w:rPr>
                <w:rFonts w:ascii="Tahoma" w:hAnsi="Tahoma" w:cs="Tahoma"/>
                <w:sz w:val="18"/>
                <w:szCs w:val="18"/>
                <w:lang w:eastAsia="pt-BR"/>
              </w:rPr>
              <w:t>d´Jalmo</w:t>
            </w:r>
            <w:proofErr w:type="spellEnd"/>
            <w:r w:rsidRPr="00A910AF">
              <w:rPr>
                <w:rFonts w:ascii="Tahoma" w:hAnsi="Tahoma" w:cs="Tahoma"/>
                <w:sz w:val="18"/>
                <w:szCs w:val="18"/>
                <w:lang w:eastAsia="pt-BR"/>
              </w:rPr>
              <w:t xml:space="preserve">, próximo a residência do </w:t>
            </w:r>
            <w:proofErr w:type="spellStart"/>
            <w:r w:rsidRPr="00A910AF">
              <w:rPr>
                <w:rFonts w:ascii="Tahoma" w:hAnsi="Tahoma" w:cs="Tahoma"/>
                <w:sz w:val="18"/>
                <w:szCs w:val="18"/>
                <w:lang w:eastAsia="pt-BR"/>
              </w:rPr>
              <w:t>sr</w:t>
            </w:r>
            <w:proofErr w:type="spellEnd"/>
            <w:r w:rsidRPr="00A910AF">
              <w:rPr>
                <w:rFonts w:ascii="Tahoma" w:hAnsi="Tahoma" w:cs="Tahoma"/>
                <w:sz w:val="18"/>
                <w:szCs w:val="18"/>
                <w:lang w:eastAsia="pt-BR"/>
              </w:rPr>
              <w:t xml:space="preserve"> </w:t>
            </w:r>
            <w:proofErr w:type="spellStart"/>
            <w:r w:rsidRPr="00A910AF">
              <w:rPr>
                <w:rFonts w:ascii="Tahoma" w:hAnsi="Tahoma" w:cs="Tahoma"/>
                <w:sz w:val="18"/>
                <w:szCs w:val="18"/>
                <w:lang w:eastAsia="pt-BR"/>
              </w:rPr>
              <w:t>Lirio</w:t>
            </w:r>
            <w:proofErr w:type="spellEnd"/>
            <w:r w:rsidRPr="00A910AF">
              <w:rPr>
                <w:rFonts w:ascii="Tahoma" w:hAnsi="Tahoma" w:cs="Tahoma"/>
                <w:sz w:val="18"/>
                <w:szCs w:val="18"/>
                <w:lang w:eastAsia="pt-BR"/>
              </w:rPr>
              <w:t xml:space="preserve"> </w:t>
            </w:r>
            <w:proofErr w:type="spellStart"/>
            <w:r w:rsidRPr="00A910AF">
              <w:rPr>
                <w:rFonts w:ascii="Tahoma" w:hAnsi="Tahoma" w:cs="Tahoma"/>
                <w:sz w:val="18"/>
                <w:szCs w:val="18"/>
                <w:lang w:eastAsia="pt-BR"/>
              </w:rPr>
              <w:t>Kuchnier</w:t>
            </w:r>
            <w:proofErr w:type="spellEnd"/>
            <w:r w:rsidRPr="00A910AF">
              <w:rPr>
                <w:rFonts w:ascii="Tahoma" w:hAnsi="Tahoma" w:cs="Tahoma"/>
                <w:sz w:val="18"/>
                <w:szCs w:val="18"/>
                <w:lang w:eastAsia="pt-BR"/>
              </w:rPr>
              <w:t xml:space="preserve">, indo em direção a Linha </w:t>
            </w:r>
            <w:proofErr w:type="spellStart"/>
            <w:r w:rsidRPr="00A910AF">
              <w:rPr>
                <w:rFonts w:ascii="Tahoma" w:hAnsi="Tahoma" w:cs="Tahoma"/>
                <w:sz w:val="18"/>
                <w:szCs w:val="18"/>
                <w:lang w:eastAsia="pt-BR"/>
              </w:rPr>
              <w:t>Mocelim</w:t>
            </w:r>
            <w:proofErr w:type="spellEnd"/>
            <w:r w:rsidRPr="00A910AF">
              <w:rPr>
                <w:rFonts w:ascii="Tahoma" w:hAnsi="Tahoma" w:cs="Tahoma"/>
                <w:sz w:val="18"/>
                <w:szCs w:val="18"/>
                <w:lang w:eastAsia="pt-BR"/>
              </w:rPr>
              <w:t xml:space="preserve">, próximo a residência do </w:t>
            </w:r>
            <w:proofErr w:type="spellStart"/>
            <w:r w:rsidRPr="00A910AF">
              <w:rPr>
                <w:rFonts w:ascii="Tahoma" w:hAnsi="Tahoma" w:cs="Tahoma"/>
                <w:sz w:val="18"/>
                <w:szCs w:val="18"/>
                <w:lang w:eastAsia="pt-BR"/>
              </w:rPr>
              <w:t>srº</w:t>
            </w:r>
            <w:proofErr w:type="spellEnd"/>
            <w:r w:rsidRPr="00A910AF">
              <w:rPr>
                <w:rFonts w:ascii="Tahoma" w:hAnsi="Tahoma" w:cs="Tahoma"/>
                <w:sz w:val="18"/>
                <w:szCs w:val="18"/>
                <w:lang w:eastAsia="pt-BR"/>
              </w:rPr>
              <w:t xml:space="preserve"> </w:t>
            </w:r>
            <w:proofErr w:type="spellStart"/>
            <w:r w:rsidRPr="00A910AF">
              <w:rPr>
                <w:rFonts w:ascii="Tahoma" w:hAnsi="Tahoma" w:cs="Tahoma"/>
                <w:sz w:val="18"/>
                <w:szCs w:val="18"/>
                <w:lang w:eastAsia="pt-BR"/>
              </w:rPr>
              <w:t>Volmir</w:t>
            </w:r>
            <w:proofErr w:type="spellEnd"/>
            <w:r w:rsidRPr="00A910AF">
              <w:rPr>
                <w:rFonts w:ascii="Tahoma" w:hAnsi="Tahoma" w:cs="Tahoma"/>
                <w:sz w:val="18"/>
                <w:szCs w:val="18"/>
                <w:lang w:eastAsia="pt-BR"/>
              </w:rPr>
              <w:t xml:space="preserve"> dos Santos, Linha </w:t>
            </w:r>
            <w:proofErr w:type="spellStart"/>
            <w:r w:rsidRPr="00A910AF">
              <w:rPr>
                <w:rFonts w:ascii="Tahoma" w:hAnsi="Tahoma" w:cs="Tahoma"/>
                <w:sz w:val="18"/>
                <w:szCs w:val="18"/>
                <w:lang w:eastAsia="pt-BR"/>
              </w:rPr>
              <w:t>Cagol</w:t>
            </w:r>
            <w:proofErr w:type="spellEnd"/>
            <w:r w:rsidRPr="00A910AF">
              <w:rPr>
                <w:rFonts w:ascii="Tahoma" w:hAnsi="Tahoma" w:cs="Tahoma"/>
                <w:sz w:val="18"/>
                <w:szCs w:val="18"/>
                <w:lang w:eastAsia="pt-BR"/>
              </w:rPr>
              <w:t xml:space="preserve">, retornando até a vila de São Roque, rumo a Sertãozinho, Linha </w:t>
            </w:r>
            <w:proofErr w:type="spellStart"/>
            <w:r w:rsidRPr="00A910AF">
              <w:rPr>
                <w:rFonts w:ascii="Tahoma" w:hAnsi="Tahoma" w:cs="Tahoma"/>
                <w:sz w:val="18"/>
                <w:szCs w:val="18"/>
                <w:lang w:eastAsia="pt-BR"/>
              </w:rPr>
              <w:t>Lavinicki</w:t>
            </w:r>
            <w:proofErr w:type="spellEnd"/>
            <w:r w:rsidRPr="00A910AF">
              <w:rPr>
                <w:rFonts w:ascii="Tahoma" w:hAnsi="Tahoma" w:cs="Tahoma"/>
                <w:sz w:val="18"/>
                <w:szCs w:val="18"/>
                <w:lang w:eastAsia="pt-BR"/>
              </w:rPr>
              <w:t>,</w:t>
            </w:r>
            <w:r w:rsidRPr="00A910A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 </w:t>
            </w:r>
            <w:r w:rsidRPr="00A910AF">
              <w:rPr>
                <w:rFonts w:ascii="Tahoma" w:hAnsi="Tahoma" w:cs="Tahoma"/>
                <w:sz w:val="18"/>
                <w:szCs w:val="18"/>
                <w:lang w:eastAsia="pt-BR"/>
              </w:rPr>
              <w:t xml:space="preserve"> Linha Pinheirinho,  São Miguel, Vila Nova Brasília até EEEB Cristo Redentor e EMEF Prof. Luiz Primo </w:t>
            </w:r>
            <w:proofErr w:type="spellStart"/>
            <w:r w:rsidRPr="00A910AF">
              <w:rPr>
                <w:rFonts w:ascii="Tahoma" w:hAnsi="Tahoma" w:cs="Tahoma"/>
                <w:sz w:val="18"/>
                <w:szCs w:val="18"/>
                <w:lang w:eastAsia="pt-BR"/>
              </w:rPr>
              <w:t>Balbinotti</w:t>
            </w:r>
            <w:proofErr w:type="spellEnd"/>
            <w:r w:rsidRPr="00A910AF">
              <w:rPr>
                <w:rFonts w:ascii="Tahoma" w:hAnsi="Tahoma" w:cs="Tahoma"/>
                <w:sz w:val="18"/>
                <w:szCs w:val="18"/>
                <w:lang w:eastAsia="pt-BR"/>
              </w:rPr>
              <w:t xml:space="preserve">, cidade. Realizando o roteiro </w:t>
            </w:r>
            <w:proofErr w:type="gramStart"/>
            <w:r w:rsidRPr="00A910AF">
              <w:rPr>
                <w:rFonts w:ascii="Tahoma" w:hAnsi="Tahoma" w:cs="Tahoma"/>
                <w:sz w:val="18"/>
                <w:szCs w:val="18"/>
                <w:lang w:eastAsia="pt-BR"/>
              </w:rPr>
              <w:t>3v</w:t>
            </w:r>
            <w:proofErr w:type="gramEnd"/>
            <w:r w:rsidRPr="00A910AF">
              <w:rPr>
                <w:rFonts w:ascii="Tahoma" w:hAnsi="Tahoma" w:cs="Tahoma"/>
                <w:sz w:val="18"/>
                <w:szCs w:val="18"/>
                <w:lang w:eastAsia="pt-BR"/>
              </w:rPr>
              <w:t>/dia Veículo escolar com no mínimo 20 lugares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0AF" w:rsidRPr="00A910AF" w:rsidRDefault="00A910AF" w:rsidP="006C0635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A910A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MARCOPOLO VOLARE V8 ON ISR8781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0AF" w:rsidRPr="00A910AF" w:rsidRDefault="00A910AF" w:rsidP="00A910AF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A910A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R$ 4,</w:t>
            </w:r>
            <w:r w:rsidR="006C0635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0AF" w:rsidRPr="00A910AF" w:rsidRDefault="00A910AF" w:rsidP="00F73C2C">
            <w:pPr>
              <w:widowControl w:val="0"/>
              <w:autoSpaceDE w:val="0"/>
              <w:autoSpaceDN w:val="0"/>
              <w:adjustRightInd w:val="0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A910AF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 w:rsidR="00F73C2C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101.796,00</w:t>
            </w:r>
          </w:p>
        </w:tc>
      </w:tr>
      <w:tr w:rsidR="00A910AF" w:rsidRPr="00A910AF" w:rsidTr="00350A20">
        <w:tc>
          <w:tcPr>
            <w:tcW w:w="90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0AF" w:rsidRPr="00A910AF" w:rsidRDefault="00A910AF" w:rsidP="006C063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A910AF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Valor total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0AF" w:rsidRPr="00A910AF" w:rsidRDefault="00A910AF" w:rsidP="00F73C2C">
            <w:pPr>
              <w:widowControl w:val="0"/>
              <w:autoSpaceDE w:val="0"/>
              <w:autoSpaceDN w:val="0"/>
              <w:adjustRightInd w:val="0"/>
              <w:jc w:val="left"/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</w:pPr>
            <w:r w:rsidRPr="00A910AF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 xml:space="preserve">R$ </w:t>
            </w:r>
            <w:r w:rsidR="00F73C2C">
              <w:rPr>
                <w:rFonts w:ascii="Tahoma" w:eastAsia="Times New Roman" w:hAnsi="Tahoma" w:cs="Tahoma"/>
                <w:b/>
                <w:sz w:val="18"/>
                <w:szCs w:val="18"/>
                <w:lang w:eastAsia="pt-BR"/>
              </w:rPr>
              <w:t>216.566,00</w:t>
            </w:r>
          </w:p>
        </w:tc>
      </w:tr>
    </w:tbl>
    <w:p w:rsidR="00A910AF" w:rsidRDefault="00A910AF" w:rsidP="00A910AF">
      <w:pPr>
        <w:keepNext/>
        <w:autoSpaceDE w:val="0"/>
        <w:autoSpaceDN w:val="0"/>
        <w:adjustRightInd w:val="0"/>
        <w:jc w:val="both"/>
        <w:outlineLvl w:val="3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QUARTA – DAS DISPOSIÇÕES GERAIS</w:t>
      </w:r>
    </w:p>
    <w:p w:rsidR="00A910AF" w:rsidRDefault="00A910AF" w:rsidP="00A910AF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19"/>
          <w:szCs w:val="19"/>
        </w:rPr>
        <w:t xml:space="preserve">4.1. </w:t>
      </w:r>
      <w:r>
        <w:rPr>
          <w:rFonts w:ascii="Tahoma" w:hAnsi="Tahoma" w:cs="Tahoma"/>
          <w:sz w:val="20"/>
          <w:szCs w:val="20"/>
        </w:rPr>
        <w:t>O presente termo aditivo</w:t>
      </w:r>
      <w:proofErr w:type="gramStart"/>
      <w:r>
        <w:rPr>
          <w:rFonts w:ascii="Tahoma" w:hAnsi="Tahoma" w:cs="Tahoma"/>
          <w:sz w:val="20"/>
          <w:szCs w:val="20"/>
        </w:rPr>
        <w:t>, acha-se</w:t>
      </w:r>
      <w:proofErr w:type="gramEnd"/>
      <w:r>
        <w:rPr>
          <w:rFonts w:ascii="Tahoma" w:hAnsi="Tahoma" w:cs="Tahoma"/>
          <w:sz w:val="20"/>
          <w:szCs w:val="20"/>
        </w:rPr>
        <w:t xml:space="preserve"> estritamente vinculado ao Edital de Licitação e ao Contrato nº 36/2020.</w:t>
      </w:r>
    </w:p>
    <w:p w:rsidR="00A910AF" w:rsidRPr="00625845" w:rsidRDefault="00A910AF" w:rsidP="00A910AF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4.2. Este contrato poderá ser rescindido a qualquer momento pela administração desde que justificado.</w:t>
      </w:r>
    </w:p>
    <w:p w:rsidR="00A910AF" w:rsidRDefault="00A910AF" w:rsidP="00A910A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QUINTA – DAS DISPOSIÇÕES GERAIS</w:t>
      </w:r>
    </w:p>
    <w:p w:rsidR="00A910AF" w:rsidRPr="00625845" w:rsidRDefault="00A910AF" w:rsidP="00A910A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5.1.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36/2020 permanecem inalteradas e vigentes.</w:t>
      </w:r>
    </w:p>
    <w:p w:rsidR="00A910AF" w:rsidRDefault="00A910AF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SEXTA - DO FORO</w:t>
      </w:r>
    </w:p>
    <w:p w:rsidR="00A910AF" w:rsidRDefault="00A910AF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6.1. Fica eleito o foro da Comarca de Planalto/RS para dirimir as questões relativas ou oriundas do presente contrato.</w:t>
      </w:r>
    </w:p>
    <w:p w:rsidR="00A910AF" w:rsidRDefault="00A910AF" w:rsidP="00A910AF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E por estarem acordados, </w:t>
      </w:r>
      <w:proofErr w:type="gramStart"/>
      <w:r>
        <w:rPr>
          <w:rFonts w:ascii="Tahoma" w:eastAsia="Times New Roman" w:hAnsi="Tahoma" w:cs="Tahoma"/>
          <w:sz w:val="19"/>
          <w:szCs w:val="19"/>
          <w:lang w:eastAsia="pt-BR"/>
        </w:rPr>
        <w:t>declaram,</w:t>
      </w:r>
      <w:proofErr w:type="gramEnd"/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ambas as partes, aceitarem as disposições estabelecidas nas cláusulas do presente contrato, firmando-o em t</w:t>
      </w:r>
      <w:r w:rsidR="00350A20">
        <w:rPr>
          <w:rFonts w:ascii="Tahoma" w:eastAsia="Times New Roman" w:hAnsi="Tahoma" w:cs="Tahoma"/>
          <w:sz w:val="19"/>
          <w:szCs w:val="19"/>
          <w:lang w:eastAsia="pt-BR"/>
        </w:rPr>
        <w:t>rês vias de igual teor e forma.</w:t>
      </w:r>
    </w:p>
    <w:p w:rsidR="00A910AF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A910AF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spacing w:after="12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Alpestre/RS, 17 de fe</w:t>
      </w:r>
      <w:r w:rsidR="006C0635">
        <w:rPr>
          <w:rFonts w:ascii="Tahoma" w:eastAsia="Times New Roman" w:hAnsi="Tahoma" w:cs="Tahoma"/>
          <w:sz w:val="19"/>
          <w:szCs w:val="19"/>
          <w:lang w:eastAsia="pt-BR"/>
        </w:rPr>
        <w:t>vereiro de 2022</w:t>
      </w:r>
      <w:r>
        <w:rPr>
          <w:rFonts w:ascii="Tahoma" w:eastAsia="Times New Roman" w:hAnsi="Tahoma" w:cs="Tahoma"/>
          <w:sz w:val="19"/>
          <w:szCs w:val="19"/>
          <w:lang w:eastAsia="pt-BR"/>
        </w:rPr>
        <w:t>.</w:t>
      </w:r>
    </w:p>
    <w:p w:rsidR="00A910AF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</w:t>
      </w:r>
    </w:p>
    <w:p w:rsidR="00A910AF" w:rsidRDefault="00A910AF" w:rsidP="00350A20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350A20" w:rsidRDefault="00350A20" w:rsidP="00350A20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A910AF" w:rsidRDefault="00A910AF" w:rsidP="00A910AF">
      <w:pPr>
        <w:widowControl w:val="0"/>
        <w:suppressAutoHyphens/>
        <w:overflowPunct w:val="0"/>
        <w:autoSpaceDE w:val="0"/>
        <w:autoSpaceDN w:val="0"/>
        <w:adjustRightInd w:val="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       _________________________                                                      ________________________</w:t>
      </w:r>
    </w:p>
    <w:p w:rsidR="00A910AF" w:rsidRPr="0011634A" w:rsidRDefault="00A910AF" w:rsidP="00A910AF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    </w:t>
      </w:r>
      <w:r w:rsidRPr="00A910AF">
        <w:rPr>
          <w:rFonts w:ascii="Tahoma" w:eastAsia="Times New Roman" w:hAnsi="Tahoma" w:cs="Tahoma"/>
          <w:sz w:val="20"/>
          <w:szCs w:val="20"/>
          <w:lang w:eastAsia="pt-BR"/>
        </w:rPr>
        <w:t>OCIMAR CAGOL</w:t>
      </w:r>
      <w:r>
        <w:rPr>
          <w:rFonts w:ascii="Tahoma" w:hAnsi="Tahoma" w:cs="Tahoma"/>
          <w:sz w:val="20"/>
          <w:szCs w:val="20"/>
        </w:rPr>
        <w:t xml:space="preserve">                                                                VALDIR JOSÉ ZASSO</w:t>
      </w:r>
    </w:p>
    <w:p w:rsidR="00A910AF" w:rsidRPr="0011634A" w:rsidRDefault="00A910AF" w:rsidP="00A910AF">
      <w:pPr>
        <w:jc w:val="both"/>
        <w:rPr>
          <w:rFonts w:ascii="Tahoma" w:hAnsi="Tahoma" w:cs="Tahoma"/>
          <w:sz w:val="20"/>
          <w:szCs w:val="20"/>
        </w:rPr>
      </w:pPr>
      <w:r w:rsidRPr="0011634A">
        <w:rPr>
          <w:rFonts w:ascii="Tahoma" w:hAnsi="Tahoma" w:cs="Tahoma"/>
          <w:sz w:val="20"/>
          <w:szCs w:val="20"/>
        </w:rPr>
        <w:t xml:space="preserve">         </w:t>
      </w:r>
      <w:r>
        <w:rPr>
          <w:rFonts w:ascii="Tahoma" w:hAnsi="Tahoma" w:cs="Tahoma"/>
          <w:sz w:val="20"/>
          <w:szCs w:val="20"/>
        </w:rPr>
        <w:t xml:space="preserve">     </w:t>
      </w:r>
      <w:r w:rsidRPr="0011634A">
        <w:rPr>
          <w:rFonts w:ascii="Tahoma" w:hAnsi="Tahoma" w:cs="Tahoma"/>
          <w:sz w:val="20"/>
          <w:szCs w:val="20"/>
        </w:rPr>
        <w:t xml:space="preserve">   P/ CONTRATADA                                            </w:t>
      </w:r>
      <w:r>
        <w:rPr>
          <w:rFonts w:ascii="Tahoma" w:hAnsi="Tahoma" w:cs="Tahoma"/>
          <w:sz w:val="20"/>
          <w:szCs w:val="20"/>
        </w:rPr>
        <w:t xml:space="preserve"> </w:t>
      </w:r>
      <w:r w:rsidRPr="0011634A">
        <w:rPr>
          <w:rFonts w:ascii="Tahoma" w:hAnsi="Tahoma" w:cs="Tahoma"/>
          <w:sz w:val="20"/>
          <w:szCs w:val="20"/>
        </w:rPr>
        <w:t xml:space="preserve">      </w:t>
      </w:r>
      <w:r>
        <w:rPr>
          <w:rFonts w:ascii="Tahoma" w:hAnsi="Tahoma" w:cs="Tahoma"/>
          <w:sz w:val="20"/>
          <w:szCs w:val="20"/>
        </w:rPr>
        <w:t xml:space="preserve">        </w:t>
      </w:r>
      <w:r w:rsidRPr="0011634A">
        <w:rPr>
          <w:rFonts w:ascii="Tahoma" w:hAnsi="Tahoma" w:cs="Tahoma"/>
          <w:sz w:val="20"/>
          <w:szCs w:val="20"/>
        </w:rPr>
        <w:t xml:space="preserve">   PREFEITO MUNICIPAL</w:t>
      </w:r>
    </w:p>
    <w:p w:rsidR="00A910AF" w:rsidRDefault="00A910AF" w:rsidP="00A910AF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:rsidR="00A910AF" w:rsidRDefault="00A910AF" w:rsidP="00A910AF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</w:p>
    <w:p w:rsidR="00A910AF" w:rsidRDefault="00A910AF" w:rsidP="00A910AF">
      <w:pPr>
        <w:widowControl w:val="0"/>
        <w:autoSpaceDE w:val="0"/>
        <w:autoSpaceDN w:val="0"/>
        <w:adjustRightInd w:val="0"/>
        <w:jc w:val="left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Visto: </w:t>
      </w:r>
    </w:p>
    <w:p w:rsidR="00A910AF" w:rsidRDefault="00A910AF" w:rsidP="00A910AF">
      <w:pPr>
        <w:widowControl w:val="0"/>
        <w:autoSpaceDE w:val="0"/>
        <w:autoSpaceDN w:val="0"/>
        <w:adjustRightInd w:val="0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>_______________________________</w:t>
      </w:r>
    </w:p>
    <w:p w:rsidR="00A910AF" w:rsidRPr="00C04793" w:rsidRDefault="00350A20" w:rsidP="00A910AF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LINONROSE SCARAVONATTO</w:t>
      </w:r>
    </w:p>
    <w:p w:rsidR="00A910AF" w:rsidRPr="00C04793" w:rsidRDefault="00350A20" w:rsidP="00A910AF">
      <w:pPr>
        <w:rPr>
          <w:rFonts w:ascii="Tahoma" w:hAnsi="Tahoma" w:cs="Tahoma"/>
          <w:sz w:val="20"/>
          <w:szCs w:val="20"/>
        </w:rPr>
      </w:pPr>
      <w:r w:rsidRPr="00C04793">
        <w:rPr>
          <w:rFonts w:ascii="Tahoma" w:hAnsi="Tahoma" w:cs="Tahoma"/>
          <w:sz w:val="20"/>
          <w:szCs w:val="20"/>
        </w:rPr>
        <w:t>OAB/RS 62.637</w:t>
      </w:r>
    </w:p>
    <w:p w:rsidR="007A3CB6" w:rsidRDefault="00350A20">
      <w:r w:rsidRPr="00C04793">
        <w:rPr>
          <w:rFonts w:ascii="Tahoma" w:hAnsi="Tahoma" w:cs="Tahoma"/>
          <w:sz w:val="20"/>
          <w:szCs w:val="20"/>
        </w:rPr>
        <w:t xml:space="preserve"> ASSESSORA JURÍDICA</w:t>
      </w:r>
    </w:p>
    <w:sectPr w:rsidR="007A3CB6" w:rsidSect="00350A20">
      <w:pgSz w:w="11906" w:h="16838"/>
      <w:pgMar w:top="567" w:right="566" w:bottom="993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910AF"/>
    <w:rsid w:val="000975EE"/>
    <w:rsid w:val="001401C0"/>
    <w:rsid w:val="001469A8"/>
    <w:rsid w:val="001555D8"/>
    <w:rsid w:val="002C4F13"/>
    <w:rsid w:val="002D4DB2"/>
    <w:rsid w:val="002F105D"/>
    <w:rsid w:val="00350A20"/>
    <w:rsid w:val="004B17B5"/>
    <w:rsid w:val="006C0635"/>
    <w:rsid w:val="007A3CB6"/>
    <w:rsid w:val="007B5117"/>
    <w:rsid w:val="007D5347"/>
    <w:rsid w:val="008006FC"/>
    <w:rsid w:val="008C2EFA"/>
    <w:rsid w:val="00A05CD3"/>
    <w:rsid w:val="00A910AF"/>
    <w:rsid w:val="00B718E3"/>
    <w:rsid w:val="00C60EEA"/>
    <w:rsid w:val="00D94890"/>
    <w:rsid w:val="00E605BA"/>
    <w:rsid w:val="00F73C2C"/>
    <w:rsid w:val="00F74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10AF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620</Words>
  <Characters>3349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4</cp:revision>
  <cp:lastPrinted>2022-02-28T18:23:00Z</cp:lastPrinted>
  <dcterms:created xsi:type="dcterms:W3CDTF">2021-02-23T17:40:00Z</dcterms:created>
  <dcterms:modified xsi:type="dcterms:W3CDTF">2022-02-28T18:23:00Z</dcterms:modified>
</cp:coreProperties>
</file>