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326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17/2022</w:t>
      </w:r>
    </w:p>
    <w:p w:rsidR="00224F23" w:rsidRDefault="007F4744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- </w:t>
      </w:r>
      <w:r w:rsidR="003B7287" w:rsidRPr="003B7287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REEQUILÍBRIO ECONÔMICO-FINANCEIRO.</w:t>
      </w:r>
    </w:p>
    <w:p w:rsidR="003B7287" w:rsidRDefault="003B7287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24F23" w:rsidRDefault="00B326DF" w:rsidP="00224F2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>Zasso</w:t>
      </w:r>
      <w:proofErr w:type="spellEnd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>, doravante denominado CONTRATANTE ou simplesmente MUNICÍPIO, e a Empresa VALERIO PERIN, com sede na Vila Farinhas, s/n, Interior, Alpestre/RS, inscrita no CNPJ sob n.º 44.864.623/0001-88, neste ato representada por seu representante legal, Sr. VALERIO PERIN, doravante denominada simplesmente CONTRATADA, mediante  sujeição  mútua  as normas constantes  da  Lei  n.º 8.666  de  21/06/1993, no Edital de Pregão Eletrônico nº01/2022 e nas condições expressas nas cláusulas a seguir:</w:t>
      </w:r>
    </w:p>
    <w:p w:rsidR="00B326DF" w:rsidRDefault="00B326DF" w:rsidP="00224F2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224F23" w:rsidRPr="007013DF" w:rsidRDefault="00224F23" w:rsidP="00224F23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224F23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>2.1. O presente termo aditivo está legalmente amparado pel</w:t>
      </w:r>
      <w:r>
        <w:rPr>
          <w:rFonts w:ascii="Tahoma" w:hAnsi="Tahoma" w:cs="Tahoma"/>
          <w:sz w:val="20"/>
          <w:szCs w:val="20"/>
          <w:lang w:eastAsia="pt-BR"/>
        </w:rPr>
        <w:t xml:space="preserve">a Lei 8.666/93 e na Cláusula 3.2.1 do Contrato nº </w:t>
      </w:r>
      <w:r w:rsidR="00B326DF">
        <w:rPr>
          <w:rFonts w:ascii="Tahoma" w:hAnsi="Tahoma" w:cs="Tahoma"/>
          <w:sz w:val="20"/>
          <w:szCs w:val="20"/>
          <w:lang w:eastAsia="pt-BR"/>
        </w:rPr>
        <w:t>17/2022</w:t>
      </w:r>
      <w:r w:rsidRPr="007013DF">
        <w:rPr>
          <w:rFonts w:ascii="Tahoma" w:hAnsi="Tahoma" w:cs="Tahoma"/>
          <w:sz w:val="20"/>
          <w:szCs w:val="20"/>
          <w:lang w:eastAsia="pt-BR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 xml:space="preserve">e o reajuste se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dará</w:t>
      </w:r>
      <w:proofErr w:type="gramEnd"/>
      <w:r>
        <w:rPr>
          <w:rFonts w:ascii="Tahoma" w:hAnsi="Tahoma" w:cs="Tahoma"/>
          <w:sz w:val="20"/>
          <w:szCs w:val="20"/>
          <w:lang w:eastAsia="pt-BR"/>
        </w:rPr>
        <w:t xml:space="preserve"> pelo aumento dos custos conforme planilha de custos em anexo</w:t>
      </w:r>
      <w:r w:rsidRPr="00DF3548">
        <w:rPr>
          <w:rFonts w:ascii="Tahoma" w:hAnsi="Tahoma" w:cs="Tahoma"/>
          <w:sz w:val="20"/>
          <w:szCs w:val="20"/>
          <w:lang w:eastAsia="pt-BR"/>
        </w:rPr>
        <w:t xml:space="preserve">.  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224F23" w:rsidRPr="007013DF" w:rsidRDefault="00224F23" w:rsidP="00224F23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</w:t>
      </w:r>
      <w:r>
        <w:rPr>
          <w:rFonts w:ascii="Tahoma" w:hAnsi="Tahoma" w:cs="Tahoma"/>
          <w:b/>
          <w:bCs/>
          <w:sz w:val="20"/>
          <w:szCs w:val="20"/>
          <w:lang w:eastAsia="pt-BR"/>
        </w:rPr>
        <w:t xml:space="preserve">DO VALOR E </w:t>
      </w: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DO PRAZO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224F23" w:rsidRPr="007013DF" w:rsidTr="008143E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reajustado</w:t>
            </w:r>
          </w:p>
        </w:tc>
      </w:tr>
      <w:tr w:rsidR="00224F23" w:rsidRPr="007013DF" w:rsidTr="008143E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A910AF" w:rsidRDefault="00B326DF" w:rsidP="008143E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A910AF" w:rsidRDefault="007F4744" w:rsidP="008143E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5,34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rPr>
                <w:rFonts w:ascii="Tahoma" w:hAnsi="Tahoma" w:cs="Tahoma"/>
                <w:sz w:val="18"/>
                <w:szCs w:val="18"/>
              </w:rPr>
            </w:pPr>
            <w:r w:rsidRPr="00DF3548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5,</w:t>
            </w:r>
            <w:r w:rsidR="00B326DF">
              <w:rPr>
                <w:rFonts w:ascii="Tahoma" w:hAnsi="Tahoma" w:cs="Tahoma"/>
                <w:sz w:val="18"/>
                <w:szCs w:val="18"/>
              </w:rPr>
              <w:t>3</w:t>
            </w:r>
            <w:r w:rsidR="007F4744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</w:tr>
    </w:tbl>
    <w:p w:rsidR="00224F23" w:rsidRDefault="007F4744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F4744">
        <w:rPr>
          <w:rFonts w:ascii="Tahoma" w:hAnsi="Tahoma" w:cs="Tahoma"/>
          <w:sz w:val="20"/>
          <w:szCs w:val="20"/>
          <w:lang w:eastAsia="pt-BR"/>
        </w:rPr>
        <w:t>Fica reequilibrado o valor do Item 0</w:t>
      </w:r>
      <w:r>
        <w:rPr>
          <w:rFonts w:ascii="Tahoma" w:hAnsi="Tahoma" w:cs="Tahoma"/>
          <w:sz w:val="20"/>
          <w:szCs w:val="20"/>
          <w:lang w:eastAsia="pt-BR"/>
        </w:rPr>
        <w:t>1</w:t>
      </w:r>
      <w:r w:rsidRPr="007F4744">
        <w:rPr>
          <w:rFonts w:ascii="Tahoma" w:hAnsi="Tahoma" w:cs="Tahoma"/>
          <w:sz w:val="20"/>
          <w:szCs w:val="20"/>
          <w:lang w:eastAsia="pt-BR"/>
        </w:rPr>
        <w:t xml:space="preserve"> que passa a ser de R$ 5,</w:t>
      </w:r>
      <w:r>
        <w:rPr>
          <w:rFonts w:ascii="Tahoma" w:hAnsi="Tahoma" w:cs="Tahoma"/>
          <w:sz w:val="20"/>
          <w:szCs w:val="20"/>
          <w:lang w:eastAsia="pt-BR"/>
        </w:rPr>
        <w:t>39</w:t>
      </w:r>
      <w:r w:rsidRPr="007F4744">
        <w:rPr>
          <w:rFonts w:ascii="Tahoma" w:hAnsi="Tahoma" w:cs="Tahoma"/>
          <w:sz w:val="20"/>
          <w:szCs w:val="20"/>
          <w:lang w:eastAsia="pt-BR"/>
        </w:rPr>
        <w:t xml:space="preserve"> (cinco reais e </w:t>
      </w:r>
      <w:r>
        <w:rPr>
          <w:rFonts w:ascii="Tahoma" w:hAnsi="Tahoma" w:cs="Tahoma"/>
          <w:sz w:val="20"/>
          <w:szCs w:val="20"/>
          <w:lang w:eastAsia="pt-BR"/>
        </w:rPr>
        <w:t>trinta e nove</w:t>
      </w:r>
      <w:r w:rsidRPr="007F4744">
        <w:rPr>
          <w:rFonts w:ascii="Tahoma" w:hAnsi="Tahoma" w:cs="Tahoma"/>
          <w:sz w:val="20"/>
          <w:szCs w:val="20"/>
          <w:lang w:eastAsia="pt-BR"/>
        </w:rPr>
        <w:t xml:space="preserve"> centavos).</w:t>
      </w:r>
    </w:p>
    <w:p w:rsidR="00224F23" w:rsidRDefault="00224F23" w:rsidP="00224F23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eastAsia="pt-BR"/>
        </w:rPr>
        <w:t>3.2. O presente termo aditivo</w:t>
      </w:r>
      <w:r>
        <w:rPr>
          <w:rFonts w:ascii="Tahoma" w:hAnsi="Tahoma" w:cs="Tahoma"/>
          <w:sz w:val="20"/>
          <w:szCs w:val="20"/>
        </w:rPr>
        <w:t xml:space="preserve"> passa a valer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à</w:t>
      </w:r>
      <w:proofErr w:type="gramEnd"/>
      <w:r>
        <w:rPr>
          <w:rFonts w:ascii="Tahoma" w:hAnsi="Tahoma" w:cs="Tahoma"/>
          <w:sz w:val="20"/>
          <w:szCs w:val="20"/>
          <w:lang w:eastAsia="pt-BR"/>
        </w:rPr>
        <w:t xml:space="preserve"> partir do dia </w:t>
      </w:r>
      <w:r w:rsidR="007F4744">
        <w:rPr>
          <w:rFonts w:ascii="Tahoma" w:hAnsi="Tahoma" w:cs="Tahoma"/>
          <w:sz w:val="20"/>
          <w:szCs w:val="20"/>
          <w:lang w:eastAsia="pt-BR"/>
        </w:rPr>
        <w:t>01/06</w:t>
      </w:r>
      <w:r>
        <w:rPr>
          <w:rFonts w:ascii="Tahoma" w:hAnsi="Tahoma" w:cs="Tahoma"/>
          <w:sz w:val="20"/>
          <w:szCs w:val="20"/>
          <w:lang w:eastAsia="pt-BR"/>
        </w:rPr>
        <w:t xml:space="preserve">/2022. </w:t>
      </w:r>
    </w:p>
    <w:p w:rsidR="00224F23" w:rsidRDefault="00224F23" w:rsidP="00224F2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224F2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A910AF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B326DF">
        <w:rPr>
          <w:rFonts w:ascii="Tahoma" w:hAnsi="Tahoma" w:cs="Tahoma"/>
          <w:sz w:val="20"/>
          <w:szCs w:val="20"/>
        </w:rPr>
        <w:t>17/2022</w:t>
      </w:r>
      <w:r>
        <w:rPr>
          <w:rFonts w:ascii="Tahoma" w:hAnsi="Tahoma" w:cs="Tahoma"/>
          <w:sz w:val="20"/>
          <w:szCs w:val="20"/>
        </w:rPr>
        <w:t>.</w:t>
      </w:r>
    </w:p>
    <w:p w:rsidR="00A910AF" w:rsidRPr="00625845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224F23" w:rsidRDefault="00224F23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A910AF" w:rsidRPr="00625845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B326DF">
        <w:rPr>
          <w:rFonts w:ascii="Tahoma" w:eastAsia="Times New Roman" w:hAnsi="Tahoma" w:cs="Tahoma"/>
          <w:sz w:val="19"/>
          <w:szCs w:val="19"/>
          <w:lang w:eastAsia="pt-BR"/>
        </w:rPr>
        <w:t>17/2022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224F23" w:rsidRDefault="00224F23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350A20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24F23" w:rsidRDefault="00224F23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7F4744">
        <w:rPr>
          <w:rFonts w:ascii="Tahoma" w:eastAsia="Times New Roman" w:hAnsi="Tahoma" w:cs="Tahoma"/>
          <w:sz w:val="19"/>
          <w:szCs w:val="19"/>
          <w:lang w:eastAsia="pt-BR"/>
        </w:rPr>
        <w:t>24 de junho</w:t>
      </w:r>
      <w:r w:rsidR="00224F23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>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50A20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="00B326DF" w:rsidRPr="00B326DF">
        <w:rPr>
          <w:rFonts w:ascii="Tahoma" w:eastAsia="Times New Roman" w:hAnsi="Tahoma" w:cs="Tahoma"/>
          <w:sz w:val="20"/>
          <w:szCs w:val="20"/>
          <w:lang w:eastAsia="pt-BR"/>
        </w:rPr>
        <w:t>VALERIO PERIN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1401C0"/>
    <w:rsid w:val="001469A8"/>
    <w:rsid w:val="001555D8"/>
    <w:rsid w:val="00224F23"/>
    <w:rsid w:val="002C4F13"/>
    <w:rsid w:val="002D4DB2"/>
    <w:rsid w:val="002F105D"/>
    <w:rsid w:val="00350A20"/>
    <w:rsid w:val="003B7287"/>
    <w:rsid w:val="00474C72"/>
    <w:rsid w:val="004B17B5"/>
    <w:rsid w:val="006C0635"/>
    <w:rsid w:val="007A3CB6"/>
    <w:rsid w:val="007B5117"/>
    <w:rsid w:val="007D3702"/>
    <w:rsid w:val="007D5347"/>
    <w:rsid w:val="007F4744"/>
    <w:rsid w:val="008006FC"/>
    <w:rsid w:val="008601B9"/>
    <w:rsid w:val="008C2EFA"/>
    <w:rsid w:val="00A05CD3"/>
    <w:rsid w:val="00A910AF"/>
    <w:rsid w:val="00AF375F"/>
    <w:rsid w:val="00B326DF"/>
    <w:rsid w:val="00B718E3"/>
    <w:rsid w:val="00B86366"/>
    <w:rsid w:val="00C60EEA"/>
    <w:rsid w:val="00D94890"/>
    <w:rsid w:val="00E605BA"/>
    <w:rsid w:val="00F4100A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4F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432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2022-06-24T12:37:00Z</cp:lastPrinted>
  <dcterms:created xsi:type="dcterms:W3CDTF">2021-02-23T17:40:00Z</dcterms:created>
  <dcterms:modified xsi:type="dcterms:W3CDTF">2022-06-24T12:37:00Z</dcterms:modified>
</cp:coreProperties>
</file>