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5F8" w:rsidRDefault="004705F8" w:rsidP="004705F8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4705F8" w:rsidRDefault="004705F8" w:rsidP="004705F8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4705F8" w:rsidRDefault="004705F8" w:rsidP="004705F8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4705F8" w:rsidRDefault="004705F8" w:rsidP="004705F8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4705F8" w:rsidRPr="002263A2" w:rsidRDefault="004705F8" w:rsidP="004705F8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20"/>
          <w:szCs w:val="20"/>
          <w:lang w:eastAsia="zh-CN"/>
        </w:rPr>
      </w:pPr>
      <w:r w:rsidRPr="002263A2">
        <w:rPr>
          <w:rFonts w:ascii="Tahoma" w:eastAsia="Times New Roman" w:hAnsi="Tahoma" w:cs="Tahoma"/>
          <w:b/>
          <w:bCs/>
          <w:sz w:val="20"/>
          <w:szCs w:val="20"/>
          <w:lang w:eastAsia="zh-CN"/>
        </w:rPr>
        <w:t>CONTRATO Nº 30/2020</w:t>
      </w:r>
    </w:p>
    <w:p w:rsidR="004705F8" w:rsidRPr="002263A2" w:rsidRDefault="002263A2" w:rsidP="007532C6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20"/>
          <w:szCs w:val="20"/>
          <w:lang w:eastAsia="zh-CN"/>
        </w:rPr>
      </w:pPr>
      <w:r w:rsidRPr="002263A2">
        <w:rPr>
          <w:rFonts w:ascii="Tahoma" w:eastAsia="Times New Roman" w:hAnsi="Tahoma" w:cs="Tahoma"/>
          <w:b/>
          <w:bCs/>
          <w:sz w:val="20"/>
          <w:szCs w:val="20"/>
          <w:lang w:eastAsia="zh-CN"/>
        </w:rPr>
        <w:t>13</w:t>
      </w:r>
      <w:r w:rsidR="004705F8" w:rsidRPr="002263A2">
        <w:rPr>
          <w:rFonts w:ascii="Tahoma" w:eastAsia="Times New Roman" w:hAnsi="Tahoma" w:cs="Tahoma"/>
          <w:b/>
          <w:bCs/>
          <w:sz w:val="20"/>
          <w:szCs w:val="20"/>
          <w:lang w:eastAsia="zh-CN"/>
        </w:rPr>
        <w:t xml:space="preserve">º TERMO ADITIVO </w:t>
      </w:r>
      <w:r w:rsidRPr="002263A2">
        <w:rPr>
          <w:rFonts w:ascii="Tahoma" w:eastAsia="Times New Roman" w:hAnsi="Tahoma" w:cs="Tahoma"/>
          <w:b/>
          <w:bCs/>
          <w:sz w:val="20"/>
          <w:szCs w:val="20"/>
          <w:lang w:eastAsia="zh-CN"/>
        </w:rPr>
        <w:t>–</w:t>
      </w:r>
      <w:r w:rsidR="004705F8" w:rsidRPr="002263A2">
        <w:rPr>
          <w:rFonts w:ascii="Tahoma" w:eastAsia="Times New Roman" w:hAnsi="Tahoma" w:cs="Tahoma"/>
          <w:b/>
          <w:bCs/>
          <w:sz w:val="20"/>
          <w:szCs w:val="20"/>
          <w:lang w:eastAsia="zh-CN"/>
        </w:rPr>
        <w:t xml:space="preserve"> </w:t>
      </w:r>
      <w:proofErr w:type="gramStart"/>
      <w:r w:rsidRPr="002263A2">
        <w:rPr>
          <w:rFonts w:ascii="Tahoma" w:eastAsia="Times New Roman" w:hAnsi="Tahoma" w:cs="Tahoma"/>
          <w:b/>
          <w:bCs/>
          <w:sz w:val="20"/>
          <w:szCs w:val="20"/>
          <w:lang w:eastAsia="zh-CN"/>
        </w:rPr>
        <w:t>AUMENTO</w:t>
      </w:r>
      <w:proofErr w:type="gramEnd"/>
      <w:r w:rsidRPr="002263A2">
        <w:rPr>
          <w:rFonts w:ascii="Tahoma" w:eastAsia="Times New Roman" w:hAnsi="Tahoma" w:cs="Tahoma"/>
          <w:b/>
          <w:bCs/>
          <w:sz w:val="20"/>
          <w:szCs w:val="20"/>
          <w:lang w:eastAsia="zh-CN"/>
        </w:rPr>
        <w:t xml:space="preserve"> DE QUANTITATIVO</w:t>
      </w:r>
    </w:p>
    <w:p w:rsidR="003E29BF" w:rsidRDefault="003E29BF" w:rsidP="007532C6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0B220C" w:rsidRPr="00835E3B" w:rsidRDefault="004705F8" w:rsidP="004705F8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proofErr w:type="gramStart"/>
      <w:r w:rsidRPr="004705F8">
        <w:rPr>
          <w:rFonts w:ascii="Tahoma" w:hAnsi="Tahoma" w:cs="Tahoma"/>
          <w:sz w:val="20"/>
          <w:szCs w:val="20"/>
        </w:rPr>
        <w:t>que</w:t>
      </w:r>
      <w:proofErr w:type="gramEnd"/>
      <w:r w:rsidRPr="004705F8">
        <w:rPr>
          <w:rFonts w:ascii="Tahoma" w:hAnsi="Tahoma" w:cs="Tahoma"/>
          <w:sz w:val="20"/>
          <w:szCs w:val="20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VALDIR JOSÉ ZASSO, doravante denominado CONTRATANTE ou simplesmente MUNICÍPIO, e a Empresa DANIELI CRISTINA RENNER ME, com sede na Vila Encruzilhada Gaúcha, s/n, Interior, Alpestre/RS, sob o CNPJ n.º 32.537.527/0001-46, neste ato representada por seu representante legal, Sr. DANIELI CRISTINA RENNER, doravante denominada simplesmente CONTRATADA, mediante  sujeição  mútua  as normas constantes  da  Lei  n.º 8.666  de  21/06/1993, no Edital de Pregão Presencial nº 7/2020 e nas condições expressas nas cláusulas a seguir:</w:t>
      </w:r>
    </w:p>
    <w:p w:rsidR="007532C6" w:rsidRDefault="007532C6" w:rsidP="004705F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4705F8" w:rsidRDefault="004705F8" w:rsidP="004705F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:rsidR="00C823ED" w:rsidRPr="00C823ED" w:rsidRDefault="004705F8" w:rsidP="00C823ED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0"/>
          <w:szCs w:val="20"/>
        </w:rPr>
      </w:pPr>
      <w:r w:rsidRPr="00C823ED">
        <w:rPr>
          <w:rFonts w:ascii="Tahoma" w:eastAsia="Times New Roman" w:hAnsi="Tahoma" w:cs="Tahoma"/>
          <w:sz w:val="19"/>
          <w:szCs w:val="19"/>
          <w:lang w:eastAsia="pt-BR"/>
        </w:rPr>
        <w:t xml:space="preserve">1.1. </w:t>
      </w:r>
      <w:r w:rsidR="00C823ED" w:rsidRPr="00C823ED">
        <w:rPr>
          <w:rFonts w:ascii="Tahoma" w:hAnsi="Tahoma" w:cs="Tahoma"/>
          <w:color w:val="000000"/>
          <w:sz w:val="20"/>
          <w:szCs w:val="20"/>
        </w:rPr>
        <w:t>REAJUSTA O VALOR POR AUMENTO DE QUANTITATIVO conforme memorando nº 19/2023 da Secretaria Municipal de Educação, Cultura, Turismo e Desporto.</w:t>
      </w:r>
    </w:p>
    <w:p w:rsidR="007532C6" w:rsidRDefault="007532C6" w:rsidP="004705F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823ED" w:rsidRDefault="00C823ED" w:rsidP="00C823E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sz w:val="20"/>
          <w:szCs w:val="20"/>
          <w:lang w:eastAsia="pt-BR"/>
        </w:rPr>
      </w:pPr>
      <w:r>
        <w:rPr>
          <w:rFonts w:ascii="Tahoma" w:eastAsia="Times New Roman" w:hAnsi="Tahoma" w:cs="Tahoma"/>
          <w:b/>
          <w:sz w:val="20"/>
          <w:szCs w:val="20"/>
          <w:lang w:eastAsia="pt-BR"/>
        </w:rPr>
        <w:t>CLÁUSULA SEGUNDA – DO ITINERÁRIO</w:t>
      </w:r>
    </w:p>
    <w:p w:rsidR="00C823ED" w:rsidRDefault="00C36D86" w:rsidP="00C823ED">
      <w:pPr>
        <w:pStyle w:val="PargrafodaLista"/>
        <w:widowControl w:val="0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O itinerário nº 01 passa a contar com mais 2 km diários, somando mais 360 </w:t>
      </w:r>
      <w:r w:rsidR="00C823ED">
        <w:rPr>
          <w:rFonts w:ascii="Tahoma" w:hAnsi="Tahoma" w:cs="Tahoma"/>
          <w:color w:val="000000"/>
          <w:sz w:val="20"/>
          <w:szCs w:val="20"/>
        </w:rPr>
        <w:t xml:space="preserve">km </w:t>
      </w:r>
      <w:r>
        <w:rPr>
          <w:rFonts w:ascii="Tahoma" w:hAnsi="Tahoma" w:cs="Tahoma"/>
          <w:color w:val="000000"/>
          <w:sz w:val="20"/>
          <w:szCs w:val="20"/>
        </w:rPr>
        <w:t>totais até o final do contrato</w:t>
      </w:r>
      <w:r w:rsidR="00C823ED">
        <w:rPr>
          <w:rFonts w:ascii="Tahoma" w:hAnsi="Tahoma" w:cs="Tahoma"/>
          <w:color w:val="000000"/>
          <w:sz w:val="20"/>
          <w:szCs w:val="20"/>
        </w:rPr>
        <w:t>.</w:t>
      </w:r>
    </w:p>
    <w:p w:rsidR="00C823ED" w:rsidRPr="00BF7A34" w:rsidRDefault="00C823ED" w:rsidP="00C823ED">
      <w:pPr>
        <w:pStyle w:val="PargrafodaLista"/>
        <w:widowControl w:val="0"/>
        <w:tabs>
          <w:tab w:val="left" w:pos="7515"/>
        </w:tabs>
        <w:autoSpaceDE w:val="0"/>
        <w:autoSpaceDN w:val="0"/>
        <w:adjustRightInd w:val="0"/>
        <w:ind w:left="0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ab/>
      </w:r>
    </w:p>
    <w:p w:rsidR="00C823ED" w:rsidRDefault="00C823ED" w:rsidP="00C823ED">
      <w:pPr>
        <w:widowControl w:val="0"/>
        <w:autoSpaceDE w:val="0"/>
        <w:jc w:val="both"/>
        <w:outlineLvl w:val="0"/>
        <w:rPr>
          <w:rFonts w:ascii="Tahoma" w:hAnsi="Tahoma" w:cs="Tahoma"/>
          <w:b/>
          <w:bCs/>
          <w:sz w:val="20"/>
          <w:szCs w:val="20"/>
        </w:rPr>
      </w:pPr>
      <w:r w:rsidRPr="008B23A7">
        <w:rPr>
          <w:rFonts w:ascii="Tahoma" w:hAnsi="Tahoma" w:cs="Tahoma"/>
          <w:b/>
          <w:bCs/>
          <w:sz w:val="20"/>
          <w:szCs w:val="20"/>
        </w:rPr>
        <w:t xml:space="preserve">CLÁUSULA </w:t>
      </w:r>
      <w:r>
        <w:rPr>
          <w:rFonts w:ascii="Tahoma" w:hAnsi="Tahoma" w:cs="Tahoma"/>
          <w:b/>
          <w:bCs/>
          <w:sz w:val="20"/>
          <w:szCs w:val="20"/>
        </w:rPr>
        <w:t>TERCEIRA</w:t>
      </w:r>
      <w:r w:rsidRPr="008B23A7">
        <w:rPr>
          <w:rFonts w:ascii="Tahoma" w:hAnsi="Tahoma" w:cs="Tahoma"/>
          <w:b/>
          <w:bCs/>
          <w:sz w:val="20"/>
          <w:szCs w:val="20"/>
        </w:rPr>
        <w:t xml:space="preserve"> – DO</w:t>
      </w:r>
      <w:r>
        <w:rPr>
          <w:rFonts w:ascii="Tahoma" w:hAnsi="Tahoma" w:cs="Tahoma"/>
          <w:b/>
          <w:bCs/>
          <w:sz w:val="20"/>
          <w:szCs w:val="20"/>
        </w:rPr>
        <w:t xml:space="preserve"> AMPARO LEGAL</w:t>
      </w:r>
      <w:r w:rsidRPr="008B23A7">
        <w:rPr>
          <w:rFonts w:ascii="Tahoma" w:hAnsi="Tahoma" w:cs="Tahoma"/>
          <w:b/>
          <w:bCs/>
          <w:sz w:val="20"/>
          <w:szCs w:val="20"/>
        </w:rPr>
        <w:t xml:space="preserve"> </w:t>
      </w:r>
    </w:p>
    <w:p w:rsidR="00C823ED" w:rsidRDefault="00C823ED" w:rsidP="00C823ED">
      <w:pPr>
        <w:widowControl w:val="0"/>
        <w:autoSpaceDE w:val="0"/>
        <w:jc w:val="both"/>
        <w:outlineLvl w:val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3</w:t>
      </w:r>
      <w:r w:rsidRPr="008B23A7">
        <w:rPr>
          <w:rFonts w:ascii="Tahoma" w:hAnsi="Tahoma" w:cs="Tahoma"/>
          <w:sz w:val="20"/>
          <w:szCs w:val="20"/>
        </w:rPr>
        <w:t xml:space="preserve">.1. </w:t>
      </w:r>
      <w:r>
        <w:rPr>
          <w:rFonts w:ascii="Tahoma" w:hAnsi="Tahoma" w:cs="Tahoma"/>
          <w:sz w:val="20"/>
          <w:szCs w:val="20"/>
        </w:rPr>
        <w:t xml:space="preserve">O presente reajuste está amparado no art. 65, inc. </w:t>
      </w:r>
      <w:proofErr w:type="gramStart"/>
      <w:r>
        <w:rPr>
          <w:rFonts w:ascii="Tahoma" w:hAnsi="Tahoma" w:cs="Tahoma"/>
          <w:sz w:val="20"/>
          <w:szCs w:val="20"/>
        </w:rPr>
        <w:t>I, alínea</w:t>
      </w:r>
      <w:proofErr w:type="gramEnd"/>
      <w:r>
        <w:rPr>
          <w:rFonts w:ascii="Tahoma" w:hAnsi="Tahoma" w:cs="Tahoma"/>
          <w:sz w:val="20"/>
          <w:szCs w:val="20"/>
        </w:rPr>
        <w:t xml:space="preserve"> “b” da Lei 8.666/1993.</w:t>
      </w:r>
    </w:p>
    <w:p w:rsidR="00C823ED" w:rsidRPr="00DF73D0" w:rsidRDefault="00C823ED" w:rsidP="00C823ED">
      <w:pPr>
        <w:widowControl w:val="0"/>
        <w:autoSpaceDE w:val="0"/>
        <w:jc w:val="both"/>
        <w:outlineLvl w:val="0"/>
        <w:rPr>
          <w:rFonts w:ascii="Tahoma" w:hAnsi="Tahoma" w:cs="Tahoma"/>
          <w:b/>
          <w:bCs/>
          <w:sz w:val="20"/>
          <w:szCs w:val="20"/>
        </w:rPr>
      </w:pPr>
    </w:p>
    <w:p w:rsidR="004705F8" w:rsidRDefault="004705F8" w:rsidP="004705F8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4705F8" w:rsidRDefault="004705F8" w:rsidP="004705F8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>
        <w:rPr>
          <w:rFonts w:ascii="Tahoma" w:hAnsi="Tahoma" w:cs="Tahoma"/>
          <w:sz w:val="20"/>
          <w:szCs w:val="20"/>
        </w:rPr>
        <w:t>O presente termo aditivo</w:t>
      </w:r>
      <w:proofErr w:type="gramStart"/>
      <w:r>
        <w:rPr>
          <w:rFonts w:ascii="Tahoma" w:hAnsi="Tahoma" w:cs="Tahoma"/>
          <w:sz w:val="20"/>
          <w:szCs w:val="20"/>
        </w:rPr>
        <w:t>, acha-se</w:t>
      </w:r>
      <w:proofErr w:type="gramEnd"/>
      <w:r>
        <w:rPr>
          <w:rFonts w:ascii="Tahoma" w:hAnsi="Tahoma" w:cs="Tahoma"/>
          <w:sz w:val="20"/>
          <w:szCs w:val="20"/>
        </w:rPr>
        <w:t xml:space="preserve"> estritamente vinculado ao Edital de Licitação e ao Contrato nº 30/2020.</w:t>
      </w:r>
    </w:p>
    <w:p w:rsidR="007532C6" w:rsidRPr="00731386" w:rsidRDefault="004705F8" w:rsidP="00731386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C36D86" w:rsidRDefault="00C36D86" w:rsidP="004705F8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4705F8" w:rsidRDefault="004705F8" w:rsidP="004705F8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:rsidR="007532C6" w:rsidRPr="00731386" w:rsidRDefault="004705F8" w:rsidP="00731386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30/2020 permanecem inalteradas e vigentes.</w:t>
      </w:r>
    </w:p>
    <w:p w:rsidR="00C36D86" w:rsidRDefault="00C36D86" w:rsidP="004705F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4705F8" w:rsidRDefault="004705F8" w:rsidP="004705F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:rsidR="004705F8" w:rsidRDefault="004705F8" w:rsidP="004705F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:rsidR="004705F8" w:rsidRDefault="004705F8" w:rsidP="004705F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trê</w:t>
      </w:r>
      <w:r w:rsidR="00835E3B">
        <w:rPr>
          <w:rFonts w:ascii="Tahoma" w:eastAsia="Times New Roman" w:hAnsi="Tahoma" w:cs="Tahoma"/>
          <w:sz w:val="19"/>
          <w:szCs w:val="19"/>
          <w:lang w:eastAsia="pt-BR"/>
        </w:rPr>
        <w:t>s vias de igual teor e forma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0B220C" w:rsidRDefault="000B220C" w:rsidP="004705F8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0B220C" w:rsidRDefault="000B220C" w:rsidP="004705F8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705F8" w:rsidRDefault="004705F8" w:rsidP="004705F8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Alpe</w:t>
      </w:r>
      <w:r w:rsidR="003E29BF">
        <w:rPr>
          <w:rFonts w:ascii="Tahoma" w:eastAsia="Times New Roman" w:hAnsi="Tahoma" w:cs="Tahoma"/>
          <w:sz w:val="19"/>
          <w:szCs w:val="19"/>
          <w:lang w:eastAsia="pt-BR"/>
        </w:rPr>
        <w:t xml:space="preserve">stre/RS, </w:t>
      </w:r>
      <w:r w:rsidR="00C36D86">
        <w:rPr>
          <w:rFonts w:ascii="Tahoma" w:eastAsia="Times New Roman" w:hAnsi="Tahoma" w:cs="Tahoma"/>
          <w:sz w:val="19"/>
          <w:szCs w:val="19"/>
          <w:lang w:eastAsia="pt-BR"/>
        </w:rPr>
        <w:t xml:space="preserve">29 de março </w:t>
      </w:r>
      <w:r w:rsidR="003E29BF">
        <w:rPr>
          <w:rFonts w:ascii="Tahoma" w:eastAsia="Times New Roman" w:hAnsi="Tahoma" w:cs="Tahoma"/>
          <w:sz w:val="19"/>
          <w:szCs w:val="19"/>
          <w:lang w:eastAsia="pt-BR"/>
        </w:rPr>
        <w:t>de 2022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0B220C" w:rsidRDefault="004705F8" w:rsidP="000B220C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0B220C" w:rsidRDefault="000B220C" w:rsidP="000B220C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705F8" w:rsidRDefault="000B220C" w:rsidP="000B220C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</w:t>
      </w:r>
      <w:r w:rsidR="004705F8">
        <w:rPr>
          <w:rFonts w:ascii="Tahoma" w:eastAsia="Times New Roman" w:hAnsi="Tahoma" w:cs="Tahoma"/>
          <w:sz w:val="19"/>
          <w:szCs w:val="19"/>
          <w:lang w:eastAsia="pt-BR"/>
        </w:rPr>
        <w:t xml:space="preserve">_________________________              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</w:t>
      </w:r>
      <w:r w:rsidR="004705F8"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           ________________________</w:t>
      </w:r>
    </w:p>
    <w:p w:rsidR="004705F8" w:rsidRPr="0011634A" w:rsidRDefault="000B220C" w:rsidP="004705F8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</w:t>
      </w:r>
      <w:r w:rsidRPr="004705F8">
        <w:rPr>
          <w:rFonts w:ascii="Tahoma" w:hAnsi="Tahoma" w:cs="Tahoma"/>
          <w:sz w:val="20"/>
          <w:szCs w:val="20"/>
        </w:rPr>
        <w:t>DANIELI CRISTINA RENNER</w:t>
      </w:r>
      <w:r>
        <w:rPr>
          <w:rFonts w:ascii="Tahoma" w:hAnsi="Tahoma" w:cs="Tahoma"/>
          <w:sz w:val="20"/>
          <w:szCs w:val="20"/>
        </w:rPr>
        <w:t xml:space="preserve">                                                        </w:t>
      </w:r>
      <w:r w:rsidR="004705F8">
        <w:rPr>
          <w:rFonts w:ascii="Tahoma" w:hAnsi="Tahoma" w:cs="Tahoma"/>
          <w:sz w:val="20"/>
          <w:szCs w:val="20"/>
        </w:rPr>
        <w:t>VALDIR JOSÉ ZASSO</w:t>
      </w:r>
    </w:p>
    <w:p w:rsidR="004705F8" w:rsidRPr="0011634A" w:rsidRDefault="004705F8" w:rsidP="004705F8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P/ CONTRATADA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</w:t>
      </w:r>
      <w:r w:rsidR="000B220C">
        <w:rPr>
          <w:rFonts w:ascii="Tahoma" w:hAnsi="Tahoma" w:cs="Tahoma"/>
          <w:sz w:val="20"/>
          <w:szCs w:val="20"/>
        </w:rPr>
        <w:t xml:space="preserve">           </w:t>
      </w:r>
      <w:r w:rsidRPr="0011634A">
        <w:rPr>
          <w:rFonts w:ascii="Tahoma" w:hAnsi="Tahoma" w:cs="Tahoma"/>
          <w:sz w:val="20"/>
          <w:szCs w:val="20"/>
        </w:rPr>
        <w:t xml:space="preserve">   PREFEITO MUNICIPAL</w:t>
      </w:r>
    </w:p>
    <w:p w:rsidR="004705F8" w:rsidRDefault="004705F8" w:rsidP="004705F8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9"/>
          <w:szCs w:val="19"/>
        </w:rPr>
      </w:pPr>
    </w:p>
    <w:p w:rsidR="004705F8" w:rsidRDefault="004705F8" w:rsidP="004705F8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705F8" w:rsidRDefault="004705F8" w:rsidP="004705F8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705F8" w:rsidRDefault="004705F8" w:rsidP="004705F8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4705F8" w:rsidRDefault="004705F8" w:rsidP="004705F8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4705F8" w:rsidRPr="00C04793" w:rsidRDefault="00835E3B" w:rsidP="004705F8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LINONROSE SCARAVONATTO</w:t>
      </w:r>
    </w:p>
    <w:p w:rsidR="004705F8" w:rsidRPr="00C04793" w:rsidRDefault="00835E3B" w:rsidP="004705F8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7A3CB6" w:rsidRDefault="00835E3B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sectPr w:rsidR="007A3CB6" w:rsidSect="00835E3B">
      <w:pgSz w:w="11906" w:h="16838"/>
      <w:pgMar w:top="567" w:right="566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003248"/>
    <w:multiLevelType w:val="multilevel"/>
    <w:tmpl w:val="4EDCD52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705F8"/>
    <w:rsid w:val="000975EE"/>
    <w:rsid w:val="000B220C"/>
    <w:rsid w:val="001401C0"/>
    <w:rsid w:val="001469A8"/>
    <w:rsid w:val="002263A2"/>
    <w:rsid w:val="002377A2"/>
    <w:rsid w:val="002D4DB2"/>
    <w:rsid w:val="002F105D"/>
    <w:rsid w:val="003E29BF"/>
    <w:rsid w:val="003E4141"/>
    <w:rsid w:val="004705F8"/>
    <w:rsid w:val="004B17B5"/>
    <w:rsid w:val="00731386"/>
    <w:rsid w:val="007532C6"/>
    <w:rsid w:val="007A3CB6"/>
    <w:rsid w:val="007B5117"/>
    <w:rsid w:val="007D5347"/>
    <w:rsid w:val="00835E3B"/>
    <w:rsid w:val="00836674"/>
    <w:rsid w:val="00A05CD3"/>
    <w:rsid w:val="00B718E3"/>
    <w:rsid w:val="00C36D86"/>
    <w:rsid w:val="00C60EEA"/>
    <w:rsid w:val="00C823ED"/>
    <w:rsid w:val="00C8586A"/>
    <w:rsid w:val="00CD2C5F"/>
    <w:rsid w:val="00E45881"/>
    <w:rsid w:val="00E64052"/>
    <w:rsid w:val="00F74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05F8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C823E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401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6</cp:revision>
  <cp:lastPrinted>2023-02-24T16:11:00Z</cp:lastPrinted>
  <dcterms:created xsi:type="dcterms:W3CDTF">2021-02-23T13:02:00Z</dcterms:created>
  <dcterms:modified xsi:type="dcterms:W3CDTF">2023-03-29T16:13:00Z</dcterms:modified>
</cp:coreProperties>
</file>