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17/2022</w:t>
      </w:r>
    </w:p>
    <w:p w:rsidR="00C04793" w:rsidRDefault="003443E9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06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4B79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 w:rsidR="004B79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 w:rsidR="004B79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161EE1" w:rsidRDefault="00C166B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166B1">
        <w:rPr>
          <w:rFonts w:ascii="Tahoma" w:hAnsi="Tahoma" w:cs="Tahoma"/>
          <w:sz w:val="20"/>
          <w:szCs w:val="20"/>
        </w:rPr>
        <w:t>que</w:t>
      </w:r>
      <w:proofErr w:type="gramEnd"/>
      <w:r w:rsidRPr="00C166B1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C166B1">
        <w:rPr>
          <w:rFonts w:ascii="Tahoma" w:hAnsi="Tahoma" w:cs="Tahoma"/>
          <w:sz w:val="20"/>
          <w:szCs w:val="20"/>
        </w:rPr>
        <w:t>Zasso</w:t>
      </w:r>
      <w:proofErr w:type="spellEnd"/>
      <w:r w:rsidRPr="00C166B1">
        <w:rPr>
          <w:rFonts w:ascii="Tahoma" w:hAnsi="Tahoma" w:cs="Tahoma"/>
          <w:sz w:val="20"/>
          <w:szCs w:val="20"/>
        </w:rPr>
        <w:t>, doravante denominado CONTRATANTE ou simplesmente MUNICÍPIO, e a Empresa VALERIO PERIN, com sede na Vila Farinhas, s/n, Interior, Alpestre/RS, inscrita no CNPJ sob n.º 44.864.623/0001-88, neste ato representada por seu representante legal, Sr. VALERIO PERIN, doravante denominada simplesmente CONTRATADA, mediante  sujeição  mútua  as normas constantes  da  Lei  n.º 8.666  de  21/06/1993, no Edital de Pregão Eletrônico nº01/2022 e nas condições expressas nas cláusulas a seguir</w:t>
      </w:r>
    </w:p>
    <w:p w:rsidR="00C166B1" w:rsidRDefault="00C166B1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443E9" w:rsidRDefault="003443E9" w:rsidP="003443E9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443E9" w:rsidRPr="00342BE3" w:rsidRDefault="003443E9" w:rsidP="003443E9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3443E9" w:rsidRDefault="003443E9" w:rsidP="003443E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443E9" w:rsidRDefault="003443E9" w:rsidP="003443E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3443E9" w:rsidRDefault="003443E9" w:rsidP="003443E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704"/>
        <w:gridCol w:w="2403"/>
      </w:tblGrid>
      <w:tr w:rsidR="003443E9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3443E9" w:rsidTr="00CC0D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Pr="003443E9" w:rsidRDefault="003443E9" w:rsidP="00CC0DAF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3443E9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Pr="003443E9" w:rsidRDefault="003443E9" w:rsidP="00CC0DAF">
            <w:pPr>
              <w:ind w:right="-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443E9">
              <w:rPr>
                <w:rFonts w:ascii="Tahoma" w:hAnsi="Tahoma" w:cs="Tahoma"/>
                <w:sz w:val="18"/>
                <w:szCs w:val="18"/>
              </w:rPr>
              <w:t xml:space="preserve">Transporte de alunos, iniciando o roteiro na Encruzilhada do Estreito, proximidades da residência do </w:t>
            </w:r>
            <w:proofErr w:type="spellStart"/>
            <w:proofErr w:type="gramStart"/>
            <w:r w:rsidRPr="003443E9">
              <w:rPr>
                <w:rFonts w:ascii="Tahoma" w:hAnsi="Tahoma" w:cs="Tahoma"/>
                <w:sz w:val="18"/>
                <w:szCs w:val="18"/>
              </w:rPr>
              <w:t>sr.</w:t>
            </w:r>
            <w:proofErr w:type="spellEnd"/>
            <w:proofErr w:type="gramEnd"/>
            <w:r w:rsidRPr="003443E9">
              <w:rPr>
                <w:rFonts w:ascii="Tahoma" w:hAnsi="Tahoma" w:cs="Tahoma"/>
                <w:sz w:val="18"/>
                <w:szCs w:val="18"/>
              </w:rPr>
              <w:t xml:space="preserve"> Adilson </w:t>
            </w:r>
            <w:proofErr w:type="spellStart"/>
            <w:r w:rsidRPr="003443E9">
              <w:rPr>
                <w:rFonts w:ascii="Tahoma" w:hAnsi="Tahoma" w:cs="Tahoma"/>
                <w:sz w:val="18"/>
                <w:szCs w:val="18"/>
              </w:rPr>
              <w:t>Kunz</w:t>
            </w:r>
            <w:proofErr w:type="spellEnd"/>
            <w:r w:rsidRPr="003443E9">
              <w:rPr>
                <w:rFonts w:ascii="Tahoma" w:hAnsi="Tahoma" w:cs="Tahoma"/>
                <w:sz w:val="18"/>
                <w:szCs w:val="18"/>
              </w:rPr>
              <w:t xml:space="preserve"> (aluna Iasmin </w:t>
            </w:r>
            <w:proofErr w:type="spellStart"/>
            <w:r w:rsidRPr="003443E9">
              <w:rPr>
                <w:rFonts w:ascii="Tahoma" w:hAnsi="Tahoma" w:cs="Tahoma"/>
                <w:sz w:val="18"/>
                <w:szCs w:val="18"/>
              </w:rPr>
              <w:t>Kunz</w:t>
            </w:r>
            <w:proofErr w:type="spellEnd"/>
            <w:r w:rsidRPr="003443E9">
              <w:rPr>
                <w:rFonts w:ascii="Tahoma" w:hAnsi="Tahoma" w:cs="Tahoma"/>
                <w:sz w:val="18"/>
                <w:szCs w:val="18"/>
              </w:rPr>
              <w:t xml:space="preserve"> e </w:t>
            </w:r>
            <w:proofErr w:type="spellStart"/>
            <w:r w:rsidRPr="003443E9">
              <w:rPr>
                <w:rFonts w:ascii="Tahoma" w:hAnsi="Tahoma" w:cs="Tahoma"/>
                <w:sz w:val="18"/>
                <w:szCs w:val="18"/>
              </w:rPr>
              <w:t>Kely</w:t>
            </w:r>
            <w:proofErr w:type="spellEnd"/>
            <w:r w:rsidRPr="003443E9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3443E9">
              <w:rPr>
                <w:rFonts w:ascii="Tahoma" w:hAnsi="Tahoma" w:cs="Tahoma"/>
                <w:sz w:val="18"/>
                <w:szCs w:val="18"/>
              </w:rPr>
              <w:t>Kich</w:t>
            </w:r>
            <w:proofErr w:type="spellEnd"/>
            <w:r w:rsidRPr="003443E9">
              <w:rPr>
                <w:rFonts w:ascii="Tahoma" w:hAnsi="Tahoma" w:cs="Tahoma"/>
                <w:sz w:val="18"/>
                <w:szCs w:val="18"/>
              </w:rPr>
              <w:t>), via Passo do Estreito, Linha Becker, saindo de Farinhas passando pela Linha Santo Antônio, retornando em direção à Barra Grande até  a EEEF Carlos Becker.  Veículo com no mínimo 20 lugares. Realizando o roteiro</w:t>
            </w:r>
            <w:proofErr w:type="gramStart"/>
            <w:r w:rsidRPr="003443E9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3443E9">
              <w:rPr>
                <w:rFonts w:ascii="Tahoma" w:hAnsi="Tahoma" w:cs="Tahoma"/>
                <w:sz w:val="18"/>
                <w:szCs w:val="18"/>
              </w:rPr>
              <w:t xml:space="preserve">3 vezes ao dia .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E9" w:rsidRDefault="003443E9" w:rsidP="00CC0DA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3443E9" w:rsidRDefault="003443E9" w:rsidP="003443E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3443E9" w:rsidRDefault="003443E9" w:rsidP="003443E9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3.1. Fica reajustado o preço unitário do item 01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proofErr w:type="gramStart"/>
      <w:r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>5,78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>
        <w:rPr>
          <w:rFonts w:ascii="Tahoma" w:hAnsi="Tahoma" w:cs="Tahoma"/>
          <w:sz w:val="20"/>
          <w:szCs w:val="20"/>
        </w:rPr>
        <w:t>, pedido</w:t>
      </w:r>
      <w:proofErr w:type="gramEnd"/>
      <w:r>
        <w:rPr>
          <w:rFonts w:ascii="Tahoma" w:hAnsi="Tahoma" w:cs="Tahoma"/>
          <w:sz w:val="20"/>
          <w:szCs w:val="20"/>
        </w:rPr>
        <w:t xml:space="preserve"> comprovado de aumento dos custos, e que passará a valer a partir do dia 01/09/2023, visto o aumento de combustível em agosto de 2023.</w:t>
      </w:r>
    </w:p>
    <w:p w:rsidR="003443E9" w:rsidRDefault="003443E9" w:rsidP="003443E9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4B79DD" w:rsidRPr="00AE74F8" w:rsidRDefault="004B79DD" w:rsidP="004B79D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B79DD" w:rsidRPr="00AE74F8" w:rsidRDefault="004B79DD" w:rsidP="004B79DD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17/2022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4B79DD" w:rsidRPr="00AE74F8" w:rsidRDefault="004B79DD" w:rsidP="004B79DD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B79DD" w:rsidRPr="00AE74F8" w:rsidRDefault="004B79DD" w:rsidP="004B79D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B79DD" w:rsidRPr="00AE74F8" w:rsidRDefault="004B79DD" w:rsidP="004B79D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4B79DD" w:rsidRPr="00AE74F8" w:rsidRDefault="004B79DD" w:rsidP="004B79D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17/2022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B79DD" w:rsidRPr="00AE74F8" w:rsidRDefault="004B79DD" w:rsidP="004B79D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4B79DD" w:rsidRPr="006351A5" w:rsidRDefault="004B79DD" w:rsidP="004B79D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B79DD" w:rsidRPr="006351A5" w:rsidRDefault="004B79DD" w:rsidP="004B79DD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B79DD" w:rsidRPr="006351A5" w:rsidRDefault="004B79DD" w:rsidP="004B79DD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443E9">
        <w:rPr>
          <w:rFonts w:ascii="Tahoma" w:eastAsia="Times New Roman" w:hAnsi="Tahoma" w:cs="Tahoma"/>
          <w:sz w:val="19"/>
          <w:szCs w:val="19"/>
          <w:lang w:eastAsia="pt-BR"/>
        </w:rPr>
        <w:t>23 de setembro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2023</w:t>
      </w:r>
      <w:proofErr w:type="gramEnd"/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</w:t>
      </w:r>
      <w:r w:rsidR="00C166B1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C166B1" w:rsidRPr="00C166B1">
        <w:rPr>
          <w:rFonts w:ascii="Tahoma" w:hAnsi="Tahoma" w:cs="Tahoma"/>
          <w:sz w:val="20"/>
          <w:szCs w:val="20"/>
        </w:rPr>
        <w:t>VALERIO PERIN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1401C0"/>
    <w:rsid w:val="001469A8"/>
    <w:rsid w:val="00161EE1"/>
    <w:rsid w:val="001F0E0A"/>
    <w:rsid w:val="002D4DB2"/>
    <w:rsid w:val="002F105D"/>
    <w:rsid w:val="003443E9"/>
    <w:rsid w:val="00393CE0"/>
    <w:rsid w:val="003D5732"/>
    <w:rsid w:val="004B17B5"/>
    <w:rsid w:val="004B7821"/>
    <w:rsid w:val="004B79DD"/>
    <w:rsid w:val="00625845"/>
    <w:rsid w:val="006E69B3"/>
    <w:rsid w:val="007A3CB6"/>
    <w:rsid w:val="007B5117"/>
    <w:rsid w:val="007D5347"/>
    <w:rsid w:val="00802F68"/>
    <w:rsid w:val="008A2624"/>
    <w:rsid w:val="00930FC0"/>
    <w:rsid w:val="009446BE"/>
    <w:rsid w:val="00A05CD3"/>
    <w:rsid w:val="00AD32BB"/>
    <w:rsid w:val="00B718E3"/>
    <w:rsid w:val="00B91A2A"/>
    <w:rsid w:val="00C04793"/>
    <w:rsid w:val="00C166B1"/>
    <w:rsid w:val="00C60EEA"/>
    <w:rsid w:val="00D330A5"/>
    <w:rsid w:val="00E86D97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505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2023-09-23T14:36:00Z</cp:lastPrinted>
  <dcterms:created xsi:type="dcterms:W3CDTF">2021-02-23T12:25:00Z</dcterms:created>
  <dcterms:modified xsi:type="dcterms:W3CDTF">2023-09-23T14:36:00Z</dcterms:modified>
</cp:coreProperties>
</file>