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35051E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F90EB9">
        <w:rPr>
          <w:rFonts w:ascii="Tahoma" w:hAnsi="Tahoma" w:cs="Tahoma"/>
          <w:sz w:val="20"/>
          <w:szCs w:val="20"/>
        </w:rPr>
        <w:t>que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F90EB9">
        <w:rPr>
          <w:rFonts w:ascii="Tahoma" w:hAnsi="Tahoma" w:cs="Tahoma"/>
          <w:sz w:val="20"/>
          <w:szCs w:val="20"/>
        </w:rPr>
        <w:t>Zasso</w:t>
      </w:r>
      <w:proofErr w:type="spellEnd"/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 xml:space="preserve">Leonardo Ross </w:t>
      </w:r>
      <w:proofErr w:type="spellStart"/>
      <w:r w:rsidR="0035051E" w:rsidRPr="00094740">
        <w:rPr>
          <w:rFonts w:ascii="Tahoma" w:hAnsi="Tahoma" w:cs="Tahoma"/>
          <w:sz w:val="20"/>
          <w:szCs w:val="20"/>
        </w:rPr>
        <w:t>Dapper</w:t>
      </w:r>
      <w:proofErr w:type="spellEnd"/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:rsidR="00F90EB9" w:rsidRPr="0035051E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conforme </w:t>
      </w:r>
      <w:r w:rsidR="0035051E">
        <w:rPr>
          <w:rFonts w:ascii="Tahoma" w:eastAsia="Times New Roman" w:hAnsi="Tahoma" w:cs="Tahoma"/>
          <w:sz w:val="20"/>
          <w:szCs w:val="20"/>
          <w:lang w:eastAsia="pt-BR"/>
        </w:rPr>
        <w:t>IPCA, cujo aumento no período foi de 4,608220%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R$ </w:t>
      </w:r>
      <w:r w:rsidR="0035051E">
        <w:rPr>
          <w:rFonts w:ascii="Tahoma" w:eastAsia="Times New Roman" w:hAnsi="Tahoma" w:cs="Tahoma"/>
          <w:sz w:val="18"/>
          <w:szCs w:val="18"/>
          <w:lang w:eastAsia="pt-BR"/>
        </w:rPr>
        <w:t xml:space="preserve">6.339,26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(</w:t>
      </w:r>
      <w:r w:rsidR="0035051E">
        <w:rPr>
          <w:rFonts w:ascii="Tahoma" w:eastAsia="Times New Roman" w:hAnsi="Tahoma" w:cs="Tahoma"/>
          <w:sz w:val="18"/>
          <w:szCs w:val="18"/>
          <w:lang w:eastAsia="pt-BR"/>
        </w:rPr>
        <w:t>seis mil e trezentos e trinta e nove reais e vinte e seis centavos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)</w:t>
      </w:r>
      <w:r w:rsidR="0035051E">
        <w:rPr>
          <w:rFonts w:ascii="Tahoma" w:eastAsia="Times New Roman" w:hAnsi="Tahoma" w:cs="Tahoma"/>
          <w:sz w:val="18"/>
          <w:szCs w:val="18"/>
          <w:lang w:eastAsia="pt-BR"/>
        </w:rPr>
        <w:t xml:space="preserve"> mensais</w:t>
      </w:r>
      <w:r w:rsidR="00D82133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18 de setembro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="00D82133"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5051E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235C4"/>
    <w:rsid w:val="008666FE"/>
    <w:rsid w:val="00873AF5"/>
    <w:rsid w:val="0088632C"/>
    <w:rsid w:val="00886788"/>
    <w:rsid w:val="008B31E0"/>
    <w:rsid w:val="009D0FE6"/>
    <w:rsid w:val="00A3293B"/>
    <w:rsid w:val="00B332C5"/>
    <w:rsid w:val="00BD0989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16B28-C344-44D8-BBE6-8F8E33AF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2023-02-09T16:19:00Z</cp:lastPrinted>
  <dcterms:created xsi:type="dcterms:W3CDTF">2019-10-09T13:45:00Z</dcterms:created>
  <dcterms:modified xsi:type="dcterms:W3CDTF">2023-10-18T12:08:00Z</dcterms:modified>
</cp:coreProperties>
</file>