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784" w:rsidRDefault="00D77784" w:rsidP="00D77784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D77784" w:rsidRDefault="00D77784" w:rsidP="00D77784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D77784" w:rsidRDefault="00D77784" w:rsidP="00AE3C09">
      <w:pPr>
        <w:suppressAutoHyphens/>
        <w:ind w:right="-898"/>
        <w:jc w:val="left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D77784" w:rsidRDefault="00D77784" w:rsidP="00D77784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B6553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32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/2020</w:t>
      </w:r>
    </w:p>
    <w:p w:rsidR="00D77784" w:rsidRDefault="0067595D" w:rsidP="00AE3C09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17</w:t>
      </w:r>
      <w:r w:rsidR="00D77784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964DC5" w:rsidRDefault="00964DC5" w:rsidP="00AE3C09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386AAD" w:rsidRPr="00AE3C09" w:rsidRDefault="00B6553F" w:rsidP="00D77784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B6553F">
        <w:rPr>
          <w:rFonts w:ascii="Tahoma" w:hAnsi="Tahoma" w:cs="Tahoma"/>
          <w:sz w:val="20"/>
          <w:szCs w:val="20"/>
        </w:rPr>
        <w:t>que</w:t>
      </w:r>
      <w:proofErr w:type="gramEnd"/>
      <w:r w:rsidRPr="00B6553F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</w:t>
      </w:r>
      <w:r w:rsidR="0067595D">
        <w:rPr>
          <w:rFonts w:ascii="Tahoma" w:hAnsi="Tahoma" w:cs="Tahoma"/>
          <w:sz w:val="20"/>
          <w:szCs w:val="20"/>
        </w:rPr>
        <w:t xml:space="preserve"> EM EXERCÍCIO</w:t>
      </w:r>
      <w:r w:rsidRPr="00B6553F">
        <w:rPr>
          <w:rFonts w:ascii="Tahoma" w:hAnsi="Tahoma" w:cs="Tahoma"/>
          <w:sz w:val="20"/>
          <w:szCs w:val="20"/>
        </w:rPr>
        <w:t xml:space="preserve">, Sr. </w:t>
      </w:r>
      <w:r w:rsidR="0067595D">
        <w:rPr>
          <w:rFonts w:ascii="Tahoma" w:hAnsi="Tahoma" w:cs="Tahoma"/>
          <w:sz w:val="20"/>
          <w:szCs w:val="20"/>
        </w:rPr>
        <w:t>RUDIMAR ARGENTON</w:t>
      </w:r>
      <w:r w:rsidRPr="00B6553F">
        <w:rPr>
          <w:rFonts w:ascii="Tahoma" w:hAnsi="Tahoma" w:cs="Tahoma"/>
          <w:sz w:val="20"/>
          <w:szCs w:val="20"/>
        </w:rPr>
        <w:t>, doravante denominado CONTRATANTE ou simplesmente MUNICÍPIO, e a Empresa ELI GT LTDA, CNPJ nº 19.060.322/0001-54, com sede na Linha Alto Feliz s/n, Município de Alpestre/RS, sob o CNPJ n.º 23.361.738/0001-80, neste ato representada por seu representante legal, Sr. GENUIR TITTON,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964DC5" w:rsidRDefault="00964DC5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D77784" w:rsidRDefault="00D77784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386AAD" w:rsidRPr="00AE3C09" w:rsidRDefault="00D77784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964DC5" w:rsidRDefault="00964DC5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D77784" w:rsidRDefault="00D77784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386AAD" w:rsidRPr="00AE3C09" w:rsidRDefault="00D77784" w:rsidP="00AE3C0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8.666/93 e na Cláusula 3.1.1 do Contrato nº </w:t>
      </w:r>
      <w:r w:rsidR="00B6553F">
        <w:rPr>
          <w:rFonts w:ascii="Tahoma" w:eastAsia="Times New Roman" w:hAnsi="Tahoma" w:cs="Tahoma"/>
          <w:sz w:val="19"/>
          <w:szCs w:val="19"/>
          <w:lang w:eastAsia="pt-BR"/>
        </w:rPr>
        <w:t>32/2020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964DC5" w:rsidRDefault="00964DC5" w:rsidP="00D77784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D77784" w:rsidRDefault="00D77784" w:rsidP="00D77784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D77784" w:rsidRDefault="00D77784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D77784" w:rsidRDefault="00D77784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3.2. Fica reajustado o valor do km </w:t>
      </w:r>
      <w:r w:rsidR="00386AAD">
        <w:rPr>
          <w:rFonts w:ascii="Tahoma" w:eastAsia="Times New Roman" w:hAnsi="Tahoma" w:cs="Tahoma"/>
          <w:sz w:val="19"/>
          <w:szCs w:val="19"/>
          <w:lang w:eastAsia="pt-BR"/>
        </w:rPr>
        <w:t xml:space="preserve">do itinerário </w:t>
      </w:r>
      <w:proofErr w:type="gramStart"/>
      <w:r w:rsidR="00386AAD">
        <w:rPr>
          <w:rFonts w:ascii="Tahoma" w:eastAsia="Times New Roman" w:hAnsi="Tahoma" w:cs="Tahoma"/>
          <w:sz w:val="19"/>
          <w:szCs w:val="19"/>
          <w:lang w:eastAsia="pt-BR"/>
        </w:rPr>
        <w:t>9</w:t>
      </w:r>
      <w:proofErr w:type="gramEnd"/>
      <w:r w:rsidR="00386AAD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para R$ </w:t>
      </w:r>
      <w:r w:rsidR="00964DC5">
        <w:rPr>
          <w:rFonts w:ascii="Tahoma" w:eastAsia="Times New Roman" w:hAnsi="Tahoma" w:cs="Tahoma"/>
          <w:sz w:val="19"/>
          <w:szCs w:val="19"/>
          <w:lang w:eastAsia="pt-BR"/>
        </w:rPr>
        <w:t>5,</w:t>
      </w:r>
      <w:r w:rsidR="0067595D">
        <w:rPr>
          <w:rFonts w:ascii="Tahoma" w:eastAsia="Times New Roman" w:hAnsi="Tahoma" w:cs="Tahoma"/>
          <w:sz w:val="19"/>
          <w:szCs w:val="19"/>
          <w:lang w:eastAsia="pt-BR"/>
        </w:rPr>
        <w:t>80</w:t>
      </w:r>
      <w:r w:rsidR="00386AAD">
        <w:rPr>
          <w:rFonts w:ascii="Tahoma" w:eastAsia="Times New Roman" w:hAnsi="Tahoma" w:cs="Tahoma"/>
          <w:sz w:val="19"/>
          <w:szCs w:val="19"/>
          <w:lang w:eastAsia="pt-BR"/>
        </w:rPr>
        <w:t xml:space="preserve"> (</w:t>
      </w:r>
      <w:r w:rsidR="00964DC5">
        <w:rPr>
          <w:rFonts w:ascii="Tahoma" w:eastAsia="Times New Roman" w:hAnsi="Tahoma" w:cs="Tahoma"/>
          <w:sz w:val="19"/>
          <w:szCs w:val="19"/>
          <w:lang w:eastAsia="pt-BR"/>
        </w:rPr>
        <w:t xml:space="preserve">cinco reais e </w:t>
      </w:r>
      <w:r w:rsidR="0067595D">
        <w:rPr>
          <w:rFonts w:ascii="Tahoma" w:eastAsia="Times New Roman" w:hAnsi="Tahoma" w:cs="Tahoma"/>
          <w:sz w:val="19"/>
          <w:szCs w:val="19"/>
          <w:lang w:eastAsia="pt-BR"/>
        </w:rPr>
        <w:t>oitenta</w:t>
      </w:r>
      <w:r w:rsidR="00386AAD">
        <w:rPr>
          <w:rFonts w:ascii="Tahoma" w:eastAsia="Times New Roman" w:hAnsi="Tahoma" w:cs="Tahoma"/>
          <w:sz w:val="19"/>
          <w:szCs w:val="19"/>
          <w:lang w:eastAsia="pt-BR"/>
        </w:rPr>
        <w:t xml:space="preserve"> centavos) e o </w:t>
      </w:r>
      <w:r w:rsidR="008C3481">
        <w:rPr>
          <w:rFonts w:ascii="Tahoma" w:eastAsia="Times New Roman" w:hAnsi="Tahoma" w:cs="Tahoma"/>
          <w:sz w:val="19"/>
          <w:szCs w:val="19"/>
          <w:lang w:eastAsia="pt-BR"/>
        </w:rPr>
        <w:t xml:space="preserve">km do itinerário 12 para R$ </w:t>
      </w:r>
      <w:r w:rsidR="0067595D">
        <w:rPr>
          <w:rFonts w:ascii="Tahoma" w:eastAsia="Times New Roman" w:hAnsi="Tahoma" w:cs="Tahoma"/>
          <w:sz w:val="19"/>
          <w:szCs w:val="19"/>
          <w:lang w:eastAsia="pt-BR"/>
        </w:rPr>
        <w:t>7,74</w:t>
      </w:r>
      <w:r w:rsidR="00386AAD">
        <w:rPr>
          <w:rFonts w:ascii="Tahoma" w:eastAsia="Times New Roman" w:hAnsi="Tahoma" w:cs="Tahoma"/>
          <w:sz w:val="19"/>
          <w:szCs w:val="19"/>
          <w:lang w:eastAsia="pt-BR"/>
        </w:rPr>
        <w:t xml:space="preserve"> (</w:t>
      </w:r>
      <w:r w:rsidR="0067595D">
        <w:rPr>
          <w:rFonts w:ascii="Tahoma" w:eastAsia="Times New Roman" w:hAnsi="Tahoma" w:cs="Tahoma"/>
          <w:sz w:val="19"/>
          <w:szCs w:val="19"/>
          <w:lang w:eastAsia="pt-BR"/>
        </w:rPr>
        <w:t>sete reais e setenta e quatro</w:t>
      </w:r>
      <w:r w:rsidR="00386AAD">
        <w:rPr>
          <w:rFonts w:ascii="Tahoma" w:eastAsia="Times New Roman" w:hAnsi="Tahoma" w:cs="Tahoma"/>
          <w:sz w:val="19"/>
          <w:szCs w:val="19"/>
          <w:lang w:eastAsia="pt-BR"/>
        </w:rPr>
        <w:t xml:space="preserve"> centavos)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, </w:t>
      </w:r>
      <w:r w:rsidR="00B6553F">
        <w:rPr>
          <w:rFonts w:ascii="Tahoma" w:eastAsia="Times New Roman" w:hAnsi="Tahoma" w:cs="Tahoma"/>
          <w:sz w:val="19"/>
          <w:szCs w:val="19"/>
          <w:lang w:eastAsia="pt-BR"/>
        </w:rPr>
        <w:t>conforme acordo entre as parte</w:t>
      </w:r>
      <w:r>
        <w:rPr>
          <w:rFonts w:ascii="Tahoma" w:eastAsia="Times New Roman" w:hAnsi="Tahoma" w:cs="Tahoma"/>
          <w:sz w:val="19"/>
          <w:szCs w:val="19"/>
          <w:lang w:eastAsia="pt-BR"/>
        </w:rPr>
        <w:t>s e planilha de custos atualizada.</w:t>
      </w:r>
    </w:p>
    <w:p w:rsidR="00386AAD" w:rsidRDefault="00C523D7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C523D7">
        <w:rPr>
          <w:rFonts w:ascii="Tahoma" w:eastAsia="Times New Roman" w:hAnsi="Tahoma" w:cs="Tahoma"/>
          <w:sz w:val="19"/>
          <w:szCs w:val="19"/>
          <w:lang w:eastAsia="pt-BR"/>
        </w:rPr>
        <w:t>3.3. A administração reserva-se o direito de rescindir o contrato a qualquer tempo, unilateralmente, sem pagamento de indenizações ou qualquer outra pecúnia, em razão de interesse público.</w:t>
      </w:r>
    </w:p>
    <w:p w:rsidR="00964DC5" w:rsidRDefault="00964DC5" w:rsidP="00D77784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D77784" w:rsidRDefault="00D77784" w:rsidP="00D77784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D77784" w:rsidRDefault="00D77784" w:rsidP="00D77784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</w:t>
      </w:r>
      <w:r w:rsidR="00B6553F">
        <w:rPr>
          <w:rFonts w:ascii="Tahoma" w:hAnsi="Tahoma" w:cs="Tahoma"/>
          <w:sz w:val="20"/>
          <w:szCs w:val="20"/>
        </w:rPr>
        <w:t>32/2020</w:t>
      </w:r>
      <w:r>
        <w:rPr>
          <w:rFonts w:ascii="Tahoma" w:hAnsi="Tahoma" w:cs="Tahoma"/>
          <w:sz w:val="20"/>
          <w:szCs w:val="20"/>
        </w:rPr>
        <w:t>.</w:t>
      </w:r>
    </w:p>
    <w:p w:rsidR="00D77784" w:rsidRPr="00625845" w:rsidRDefault="00D77784" w:rsidP="00D77784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964DC5" w:rsidRDefault="00964DC5" w:rsidP="00D77784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D77784" w:rsidRDefault="00D77784" w:rsidP="00D77784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D77784" w:rsidRPr="00625845" w:rsidRDefault="00D77784" w:rsidP="00D77784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B6553F">
        <w:rPr>
          <w:rFonts w:ascii="Tahoma" w:eastAsia="Times New Roman" w:hAnsi="Tahoma" w:cs="Tahoma"/>
          <w:sz w:val="19"/>
          <w:szCs w:val="19"/>
          <w:lang w:eastAsia="pt-BR"/>
        </w:rPr>
        <w:t>32/2020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:rsidR="00964DC5" w:rsidRDefault="00964DC5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D77784" w:rsidRDefault="00D77784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D77784" w:rsidRDefault="00D77784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D77784" w:rsidRDefault="00D77784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</w:t>
      </w:r>
      <w:r w:rsidR="00AE3C09">
        <w:rPr>
          <w:rFonts w:ascii="Tahoma" w:eastAsia="Times New Roman" w:hAnsi="Tahoma" w:cs="Tahoma"/>
          <w:sz w:val="19"/>
          <w:szCs w:val="19"/>
          <w:lang w:eastAsia="pt-BR"/>
        </w:rPr>
        <w:t>rês vias de igual teor e forma</w:t>
      </w:r>
    </w:p>
    <w:p w:rsidR="00D77784" w:rsidRDefault="00D77784" w:rsidP="00D77784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D77784" w:rsidRDefault="00D77784" w:rsidP="00D77784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</w:t>
      </w:r>
      <w:r w:rsidR="0067595D">
        <w:rPr>
          <w:rFonts w:ascii="Tahoma" w:eastAsia="Times New Roman" w:hAnsi="Tahoma" w:cs="Tahoma"/>
          <w:sz w:val="19"/>
          <w:szCs w:val="19"/>
          <w:lang w:eastAsia="pt-BR"/>
        </w:rPr>
        <w:t>stre/RS, 16 de fevereiro de 2024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D77784" w:rsidRDefault="00D77784" w:rsidP="00D7778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D77784" w:rsidRDefault="00D77784" w:rsidP="00D7778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E3C09" w:rsidRDefault="00AE3C09" w:rsidP="00D7778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E3C09" w:rsidRDefault="00AE3C09" w:rsidP="0067595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D77784" w:rsidRDefault="00D77784" w:rsidP="004D6505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</w:t>
      </w:r>
      <w:r w:rsidR="004D6505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________________________</w:t>
      </w:r>
    </w:p>
    <w:p w:rsidR="00D77784" w:rsidRPr="0011634A" w:rsidRDefault="00D77784" w:rsidP="00D77784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</w:t>
      </w:r>
      <w:r w:rsidR="004D6505" w:rsidRPr="00B6553F">
        <w:rPr>
          <w:rFonts w:ascii="Tahoma" w:hAnsi="Tahoma" w:cs="Tahoma"/>
          <w:sz w:val="20"/>
          <w:szCs w:val="20"/>
        </w:rPr>
        <w:t>GENUIR TITTON</w:t>
      </w:r>
      <w:r w:rsidR="004D6505">
        <w:rPr>
          <w:rFonts w:ascii="Tahoma" w:hAnsi="Tahoma" w:cs="Tahoma"/>
          <w:sz w:val="20"/>
          <w:szCs w:val="20"/>
        </w:rPr>
        <w:t xml:space="preserve">                                                                        </w:t>
      </w:r>
      <w:r w:rsidR="0067595D">
        <w:rPr>
          <w:rFonts w:ascii="Tahoma" w:hAnsi="Tahoma" w:cs="Tahoma"/>
          <w:sz w:val="20"/>
          <w:szCs w:val="20"/>
        </w:rPr>
        <w:t>RUDIMAR ARGENTON</w:t>
      </w:r>
    </w:p>
    <w:p w:rsidR="00D77784" w:rsidRPr="0011634A" w:rsidRDefault="00D77784" w:rsidP="00D77784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7595D">
        <w:rPr>
          <w:rFonts w:ascii="Tahoma" w:hAnsi="Tahoma" w:cs="Tahoma"/>
          <w:sz w:val="20"/>
          <w:szCs w:val="20"/>
        </w:rPr>
        <w:t xml:space="preserve">         </w:t>
      </w:r>
      <w:r w:rsidRPr="0011634A">
        <w:rPr>
          <w:rFonts w:ascii="Tahoma" w:hAnsi="Tahoma" w:cs="Tahoma"/>
          <w:sz w:val="20"/>
          <w:szCs w:val="20"/>
        </w:rPr>
        <w:t>PREFEITO MUNICIPAL</w:t>
      </w:r>
      <w:r w:rsidR="0067595D">
        <w:rPr>
          <w:rFonts w:ascii="Tahoma" w:hAnsi="Tahoma" w:cs="Tahoma"/>
          <w:sz w:val="20"/>
          <w:szCs w:val="20"/>
        </w:rPr>
        <w:t xml:space="preserve"> EM EXERCÍCIO</w:t>
      </w:r>
    </w:p>
    <w:p w:rsidR="00D77784" w:rsidRDefault="00D77784" w:rsidP="00D77784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D77784" w:rsidRDefault="00AE3C09" w:rsidP="00D77784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Visto:</w:t>
      </w:r>
    </w:p>
    <w:p w:rsidR="00D77784" w:rsidRDefault="00D77784" w:rsidP="00D77784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D77784" w:rsidRPr="00C04793" w:rsidRDefault="00AE3C09" w:rsidP="00D77784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D77784" w:rsidRPr="00C04793" w:rsidRDefault="00AE3C09" w:rsidP="00D77784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AE3C09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AE3C09">
      <w:pgSz w:w="11906" w:h="16838"/>
      <w:pgMar w:top="567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77784"/>
    <w:rsid w:val="000975EE"/>
    <w:rsid w:val="000B1BC4"/>
    <w:rsid w:val="001401C0"/>
    <w:rsid w:val="001469A8"/>
    <w:rsid w:val="002D4DB2"/>
    <w:rsid w:val="002F105D"/>
    <w:rsid w:val="0036124C"/>
    <w:rsid w:val="00386AAD"/>
    <w:rsid w:val="004B17B5"/>
    <w:rsid w:val="004D6505"/>
    <w:rsid w:val="00512050"/>
    <w:rsid w:val="0067595D"/>
    <w:rsid w:val="0071451E"/>
    <w:rsid w:val="007A3CB6"/>
    <w:rsid w:val="007B5117"/>
    <w:rsid w:val="007D5347"/>
    <w:rsid w:val="008B0AB1"/>
    <w:rsid w:val="008C3481"/>
    <w:rsid w:val="0093548F"/>
    <w:rsid w:val="00964DC5"/>
    <w:rsid w:val="00A05CD3"/>
    <w:rsid w:val="00AE3C09"/>
    <w:rsid w:val="00B6553F"/>
    <w:rsid w:val="00B718AD"/>
    <w:rsid w:val="00B718E3"/>
    <w:rsid w:val="00C523D7"/>
    <w:rsid w:val="00C60EEA"/>
    <w:rsid w:val="00D77784"/>
    <w:rsid w:val="00E339F1"/>
    <w:rsid w:val="00F74DB7"/>
    <w:rsid w:val="00FF7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7784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1078</TotalTime>
  <Pages>1</Pages>
  <Words>461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7</cp:revision>
  <cp:lastPrinted>2024-02-20T13:08:00Z</cp:lastPrinted>
  <dcterms:created xsi:type="dcterms:W3CDTF">2021-02-23T16:03:00Z</dcterms:created>
  <dcterms:modified xsi:type="dcterms:W3CDTF">2024-02-20T13:09:00Z</dcterms:modified>
</cp:coreProperties>
</file>