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72B7CDBE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</w:t>
      </w:r>
      <w:r w:rsidR="006C029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681B94B9" w14:textId="4026FB90" w:rsidR="00E30D0D" w:rsidRDefault="00C25DEF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41127F5B" w14:textId="77777777" w:rsidR="006C029B" w:rsidRPr="00BB2C2B" w:rsidRDefault="00663E05" w:rsidP="006C029B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C33805">
        <w:rPr>
          <w:rFonts w:ascii="Tahoma" w:hAnsi="Tahoma" w:cs="Tahoma"/>
          <w:sz w:val="20"/>
          <w:szCs w:val="20"/>
        </w:rPr>
        <w:t>VALDIR JOSÉ ZASSO</w:t>
      </w:r>
      <w:r w:rsidRPr="00663E05">
        <w:rPr>
          <w:rFonts w:ascii="Tahoma" w:hAnsi="Tahoma" w:cs="Tahoma"/>
          <w:sz w:val="20"/>
          <w:szCs w:val="20"/>
        </w:rPr>
        <w:t xml:space="preserve">, doravante denominado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6C029B" w:rsidRPr="004E1F29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>PA</w:t>
      </w:r>
      <w:r w:rsidR="006C029B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>TRULHA AGRICOLA FORCA DO CAMPO,</w:t>
      </w:r>
      <w:r w:rsidR="006C029B" w:rsidRPr="004E1F29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 xml:space="preserve"> </w:t>
      </w:r>
      <w:r w:rsidR="006C029B" w:rsidRPr="004E1F29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CNPJ: 11.495.205/0001-01, situada na Vila Sertãozinho, s/n, Interior, Município de Alpestre, Estado do Rio Grande do Sul, CEP 98.480</w:t>
      </w:r>
      <w:r w:rsidR="006C029B" w:rsidRPr="003E2157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-000</w:t>
      </w:r>
      <w:r w:rsidR="006C029B" w:rsidRPr="00BB2C2B">
        <w:rPr>
          <w:rFonts w:ascii="Tahoma" w:eastAsia="Arial Unicode MS" w:hAnsi="Tahoma" w:cs="Tahoma"/>
          <w:color w:val="000000"/>
          <w:sz w:val="20"/>
          <w:szCs w:val="20"/>
        </w:rPr>
        <w:t>,</w:t>
      </w:r>
      <w:r w:rsidR="006C029B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="006C029B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neste ato representada por seu representante legal, o Sr. </w:t>
      </w:r>
      <w:r w:rsidR="006C029B">
        <w:rPr>
          <w:rFonts w:ascii="Tahoma" w:eastAsia="Arial Unicode MS" w:hAnsi="Tahoma" w:cs="Tahoma"/>
          <w:color w:val="000000"/>
          <w:sz w:val="20"/>
          <w:szCs w:val="20"/>
        </w:rPr>
        <w:t>NELSON WOZNIAK</w:t>
      </w:r>
      <w:r w:rsidR="006C029B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 w:rsidR="006C029B">
        <w:rPr>
          <w:rFonts w:ascii="Tahoma" w:eastAsia="Arial Unicode MS" w:hAnsi="Tahoma" w:cs="Tahoma"/>
          <w:color w:val="000000"/>
          <w:sz w:val="20"/>
          <w:szCs w:val="20"/>
        </w:rPr>
        <w:t>731.913.610-49</w:t>
      </w:r>
      <w:r w:rsidR="006C029B" w:rsidRPr="00BB2C2B">
        <w:rPr>
          <w:rFonts w:ascii="Tahoma" w:eastAsia="Arial Unicode MS" w:hAnsi="Tahoma" w:cs="Tahoma"/>
          <w:color w:val="000000"/>
          <w:sz w:val="20"/>
          <w:szCs w:val="20"/>
        </w:rPr>
        <w:t>,  doravante denominado simplesmente CREDENCIADA, pactuam o presente termo, firmado nos termo do edital de credenciamento n.º 03/2023</w:t>
      </w:r>
      <w:r w:rsidR="006C029B" w:rsidRPr="00BB2C2B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14:paraId="3CE99A70" w14:textId="77777777" w:rsidR="004D7065" w:rsidRDefault="004D706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6704047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1B5E8D3B" w14:textId="77777777" w:rsidR="00E30D0D" w:rsidRPr="00407F12" w:rsidRDefault="00E30D0D" w:rsidP="00663E05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67054A6E" w14:textId="7666263E" w:rsidR="00C5556E" w:rsidRPr="004D7065" w:rsidRDefault="00C5556E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A 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Credenciada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receberá o valor total de 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R$ </w:t>
      </w:r>
      <w:r w:rsidR="004D7065">
        <w:rPr>
          <w:rFonts w:ascii="Tahoma" w:hAnsi="Tahoma" w:cs="Tahoma"/>
          <w:sz w:val="18"/>
          <w:szCs w:val="18"/>
        </w:rPr>
        <w:t>150.000,00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(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cento e cinquenta mil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reais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)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.</w:t>
      </w:r>
    </w:p>
    <w:p w14:paraId="7C0F22D9" w14:textId="77777777" w:rsidR="004D7065" w:rsidRPr="00C5556E" w:rsidRDefault="004D7065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941"/>
        <w:gridCol w:w="1276"/>
        <w:gridCol w:w="1276"/>
      </w:tblGrid>
      <w:tr w:rsidR="00C5556E" w:rsidRPr="005E767B" w14:paraId="49A417D9" w14:textId="77777777" w:rsidTr="00C5556E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D4CA" w14:textId="77777777" w:rsidR="00C5556E" w:rsidRPr="00C5556E" w:rsidRDefault="00C5556E" w:rsidP="00C555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332E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7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45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EE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30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C5556E" w:rsidRPr="003F21D5" w14:paraId="36FBF050" w14:textId="77777777" w:rsidTr="00C5556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9B6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8B4" w14:textId="4D800EE3" w:rsidR="00C5556E" w:rsidRPr="000E2DD7" w:rsidRDefault="004D7065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3637" w14:textId="44E0326C" w:rsidR="00C5556E" w:rsidRPr="000E2DD7" w:rsidRDefault="004D7065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H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80C6" w14:textId="1E3D9425" w:rsidR="00C5556E" w:rsidRPr="000E2DD7" w:rsidRDefault="004D7065" w:rsidP="0036551C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7065">
              <w:rPr>
                <w:rFonts w:ascii="Tahoma" w:hAnsi="Tahoma" w:cs="Tahoma"/>
                <w:sz w:val="18"/>
                <w:szCs w:val="18"/>
              </w:rPr>
              <w:t>PRESTAÇÃO DE SERVIÇOS DE HORA MÁQUINA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E687" w14:textId="12353B66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 xml:space="preserve">$ </w:t>
            </w:r>
            <w:r w:rsidR="004D7065">
              <w:rPr>
                <w:rFonts w:ascii="Tahoma" w:hAnsi="Tahoma" w:cs="Tahoma"/>
                <w:sz w:val="18"/>
                <w:szCs w:val="18"/>
              </w:rPr>
              <w:t>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C8E" w14:textId="4BF3B1CA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D7065">
              <w:rPr>
                <w:rFonts w:ascii="Tahoma" w:hAnsi="Tahoma" w:cs="Tahoma"/>
                <w:sz w:val="18"/>
                <w:szCs w:val="18"/>
              </w:rPr>
              <w:t>150.000,00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5D60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6F153CF5" w14:textId="7620D270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 xml:space="preserve"> e pelo memorando nº 09/2024 da Secretaria Municipal de Agricultura, Abastecimento e Meio Ambiente, em anexo.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CD07F9D" w14:textId="77777777" w:rsidR="00663E05" w:rsidRPr="0005556E" w:rsidRDefault="00663E05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BC6036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26C3B79C" w14:textId="77777777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797E2FB3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4D7065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4D7065">
        <w:rPr>
          <w:rFonts w:ascii="Tahoma" w:hAnsi="Tahoma" w:cs="Tahoma"/>
          <w:sz w:val="20"/>
          <w:szCs w:val="20"/>
        </w:rPr>
        <w:t>0</w:t>
      </w:r>
      <w:r w:rsidR="006C029B">
        <w:rPr>
          <w:rFonts w:ascii="Tahoma" w:hAnsi="Tahoma" w:cs="Tahoma"/>
          <w:sz w:val="20"/>
          <w:szCs w:val="20"/>
        </w:rPr>
        <w:t>5</w:t>
      </w:r>
      <w:r w:rsidR="006B51DA">
        <w:rPr>
          <w:rFonts w:ascii="Tahoma" w:hAnsi="Tahoma" w:cs="Tahoma"/>
          <w:sz w:val="20"/>
          <w:szCs w:val="20"/>
        </w:rPr>
        <w:t>/202</w:t>
      </w:r>
      <w:r w:rsidR="00C5556E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007C156F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6C029B"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1CC8AC7B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9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 xml:space="preserve">maio 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6B5286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56E36E8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VALDIR JOSÉ ZASSO</w:t>
      </w:r>
    </w:p>
    <w:p w14:paraId="1230FC90" w14:textId="142A4677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7C55E684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6795DBA" w14:textId="77777777" w:rsidR="00C5556E" w:rsidRPr="00E20017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598DA5E0" w:rsidR="00531B02" w:rsidRDefault="00C5556E" w:rsidP="004D7065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022179">
    <w:abstractNumId w:val="0"/>
  </w:num>
  <w:num w:numId="2" w16cid:durableId="177428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4D7065"/>
    <w:rsid w:val="00506556"/>
    <w:rsid w:val="00531B02"/>
    <w:rsid w:val="005C2ABD"/>
    <w:rsid w:val="00601C00"/>
    <w:rsid w:val="00663E05"/>
    <w:rsid w:val="006B51DA"/>
    <w:rsid w:val="006B5286"/>
    <w:rsid w:val="006C029B"/>
    <w:rsid w:val="008666FE"/>
    <w:rsid w:val="00873AF5"/>
    <w:rsid w:val="0088632C"/>
    <w:rsid w:val="00886788"/>
    <w:rsid w:val="009D0FE6"/>
    <w:rsid w:val="00A3293B"/>
    <w:rsid w:val="00B332C5"/>
    <w:rsid w:val="00BD0989"/>
    <w:rsid w:val="00C25DEF"/>
    <w:rsid w:val="00C33805"/>
    <w:rsid w:val="00C5556E"/>
    <w:rsid w:val="00C8484B"/>
    <w:rsid w:val="00D17458"/>
    <w:rsid w:val="00D83843"/>
    <w:rsid w:val="00DE3C2D"/>
    <w:rsid w:val="00E30D0D"/>
    <w:rsid w:val="00E3298B"/>
    <w:rsid w:val="00FA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6EA89-01C4-4677-990A-8A2EDAA5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422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17</cp:revision>
  <cp:lastPrinted>2024-05-07T16:28:00Z</cp:lastPrinted>
  <dcterms:created xsi:type="dcterms:W3CDTF">2019-10-09T13:45:00Z</dcterms:created>
  <dcterms:modified xsi:type="dcterms:W3CDTF">2024-05-09T11:17:00Z</dcterms:modified>
</cp:coreProperties>
</file>