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4BC3FDB8"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7E4776">
        <w:rPr>
          <w:rFonts w:ascii="Tahoma" w:eastAsia="Times New Roman" w:hAnsi="Tahoma" w:cs="Tahoma"/>
          <w:b/>
          <w:bCs/>
          <w:sz w:val="24"/>
          <w:szCs w:val="24"/>
          <w:lang w:eastAsia="pt-BR"/>
        </w:rPr>
        <w:t>05</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00284A10"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0B0CA5">
        <w:rPr>
          <w:rFonts w:ascii="Tahoma" w:eastAsia="Times New Roman" w:hAnsi="Tahoma" w:cs="Tahoma"/>
          <w:b/>
          <w:bCs/>
          <w:sz w:val="24"/>
          <w:szCs w:val="24"/>
          <w:lang w:eastAsia="pt-BR"/>
        </w:rPr>
        <w:t>17</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24AD36FE"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0B0CA5" w:rsidRPr="004E1F29">
        <w:rPr>
          <w:rFonts w:ascii="Tahoma" w:hAnsi="Tahoma" w:cs="Tahoma"/>
          <w:b/>
          <w:color w:val="000000"/>
          <w:w w:val="0"/>
          <w:sz w:val="20"/>
          <w:szCs w:val="20"/>
          <w:lang w:eastAsia="zh-CN"/>
        </w:rPr>
        <w:t>PA</w:t>
      </w:r>
      <w:r w:rsidR="000B0CA5">
        <w:rPr>
          <w:rFonts w:ascii="Tahoma" w:hAnsi="Tahoma" w:cs="Tahoma"/>
          <w:b/>
          <w:color w:val="000000"/>
          <w:w w:val="0"/>
          <w:sz w:val="20"/>
          <w:szCs w:val="20"/>
          <w:lang w:eastAsia="zh-CN"/>
        </w:rPr>
        <w:t>TRULHA AGRICOLA FORCA DO CAMPO,</w:t>
      </w:r>
      <w:r w:rsidR="000B0CA5" w:rsidRPr="004E1F29">
        <w:rPr>
          <w:rFonts w:ascii="Tahoma" w:hAnsi="Tahoma" w:cs="Tahoma"/>
          <w:b/>
          <w:color w:val="000000"/>
          <w:w w:val="0"/>
          <w:sz w:val="20"/>
          <w:szCs w:val="20"/>
          <w:lang w:eastAsia="zh-CN"/>
        </w:rPr>
        <w:t xml:space="preserve"> </w:t>
      </w:r>
      <w:r w:rsidR="000B0CA5" w:rsidRPr="004E1F29">
        <w:rPr>
          <w:rFonts w:ascii="Tahoma" w:hAnsi="Tahoma" w:cs="Tahoma"/>
          <w:color w:val="000000"/>
          <w:w w:val="0"/>
          <w:sz w:val="20"/>
          <w:szCs w:val="20"/>
          <w:lang w:eastAsia="zh-CN"/>
        </w:rPr>
        <w:t>CNPJ: 11.495.205/0001-01, situada na Vila Sertãozinho, s/n, Interior, Município de Alpestre, Estado do Rio Grande do Sul, CEP 98.480</w:t>
      </w:r>
      <w:r w:rsidR="000B0CA5" w:rsidRPr="003E2157">
        <w:rPr>
          <w:rFonts w:ascii="Tahoma" w:hAnsi="Tahoma" w:cs="Tahoma"/>
          <w:color w:val="000000"/>
          <w:w w:val="0"/>
          <w:sz w:val="20"/>
          <w:szCs w:val="20"/>
          <w:lang w:eastAsia="zh-CN"/>
        </w:rPr>
        <w:t>-000</w:t>
      </w:r>
      <w:r w:rsidR="000B0CA5" w:rsidRPr="00BB2C2B">
        <w:rPr>
          <w:rFonts w:ascii="Tahoma" w:eastAsia="Arial Unicode MS" w:hAnsi="Tahoma" w:cs="Tahoma"/>
          <w:color w:val="000000"/>
          <w:sz w:val="20"/>
          <w:szCs w:val="20"/>
        </w:rPr>
        <w:t>,</w:t>
      </w:r>
      <w:r w:rsidR="000B0CA5">
        <w:rPr>
          <w:rFonts w:ascii="Tahoma" w:eastAsia="Arial Unicode MS" w:hAnsi="Tahoma" w:cs="Tahoma"/>
          <w:color w:val="000000"/>
          <w:sz w:val="20"/>
          <w:szCs w:val="20"/>
        </w:rPr>
        <w:t xml:space="preserve"> </w:t>
      </w:r>
      <w:r w:rsidR="000B0CA5" w:rsidRPr="00BB2C2B">
        <w:rPr>
          <w:rFonts w:ascii="Tahoma" w:eastAsia="Arial Unicode MS" w:hAnsi="Tahoma" w:cs="Tahoma"/>
          <w:color w:val="000000"/>
          <w:sz w:val="20"/>
          <w:szCs w:val="20"/>
        </w:rPr>
        <w:t xml:space="preserve">neste ato representada por seu representante legal, o Sr. </w:t>
      </w:r>
      <w:r w:rsidR="007A36C1">
        <w:rPr>
          <w:rFonts w:ascii="Tahoma" w:eastAsia="Arial Unicode MS" w:hAnsi="Tahoma" w:cs="Tahoma"/>
          <w:color w:val="000000"/>
          <w:sz w:val="20"/>
          <w:szCs w:val="20"/>
        </w:rPr>
        <w:t>JAIR JULKOSKI</w:t>
      </w:r>
      <w:r w:rsidR="000B0CA5" w:rsidRPr="00BB2C2B">
        <w:rPr>
          <w:rFonts w:ascii="Tahoma" w:eastAsia="Arial Unicode MS" w:hAnsi="Tahoma" w:cs="Tahoma"/>
          <w:color w:val="000000"/>
          <w:sz w:val="20"/>
          <w:szCs w:val="20"/>
        </w:rPr>
        <w:t xml:space="preserve">, portador do CPF n° </w:t>
      </w:r>
      <w:r w:rsidR="007A36C1">
        <w:rPr>
          <w:rFonts w:ascii="Tahoma" w:eastAsia="Arial Unicode MS" w:hAnsi="Tahoma" w:cs="Tahoma"/>
          <w:color w:val="000000"/>
          <w:sz w:val="20"/>
          <w:szCs w:val="20"/>
        </w:rPr>
        <w:t>517.595.600-06</w:t>
      </w:r>
      <w:r>
        <w:rPr>
          <w:rFonts w:ascii="Tahoma" w:eastAsia="Arial Unicode MS" w:hAnsi="Tahoma" w:cs="Tahoma"/>
          <w:color w:val="000000"/>
          <w:sz w:val="20"/>
          <w:szCs w:val="20"/>
        </w:rPr>
        <w:t xml:space="preserve">, residente e domiciliado na cidade de </w:t>
      </w:r>
      <w:r w:rsidR="000B0CA5">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0B0CA5">
        <w:rPr>
          <w:rFonts w:ascii="Tahoma" w:eastAsia="Arial MT" w:hAnsi="Tahoma" w:cs="Tahoma"/>
          <w:sz w:val="20"/>
          <w:szCs w:val="20"/>
          <w:lang w:val="pt-PT"/>
        </w:rPr>
        <w:t xml:space="preserve">Inexigibilidade nº </w:t>
      </w:r>
      <w:r w:rsidR="000B0CA5" w:rsidRPr="000B0CA5">
        <w:rPr>
          <w:rFonts w:ascii="Tahoma" w:eastAsia="Arial MT" w:hAnsi="Tahoma" w:cs="Tahoma"/>
          <w:sz w:val="20"/>
          <w:szCs w:val="20"/>
          <w:lang w:val="pt-PT"/>
        </w:rPr>
        <w:t>17,</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3B98A40F"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7A36C1" w:rsidRPr="007A36C1" w14:paraId="0FEFBA18" w14:textId="77777777" w:rsidTr="007A36C1">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680481AD" w14:textId="77777777" w:rsidR="007A36C1" w:rsidRPr="007A36C1" w:rsidRDefault="007A36C1" w:rsidP="007A36C1">
            <w:pPr>
              <w:widowControl w:val="0"/>
              <w:autoSpaceDE w:val="0"/>
              <w:autoSpaceDN w:val="0"/>
              <w:adjustRightInd w:val="0"/>
              <w:spacing w:after="0" w:line="240" w:lineRule="auto"/>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Fornecedor: PATRULHA AGRICOLA FORÇA DO CAMPO - CNPJ: 11.495.205/0001-01</w:t>
            </w:r>
          </w:p>
        </w:tc>
      </w:tr>
      <w:tr w:rsidR="007A36C1" w:rsidRPr="007A36C1" w14:paraId="4F6AE2DA" w14:textId="77777777" w:rsidTr="007A36C1">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7AC2E1F0"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2162AF5F"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7A36C1">
              <w:rPr>
                <w:rFonts w:ascii="Tahoma" w:eastAsia="Times New Roman" w:hAnsi="Tahoma" w:cs="Tahoma"/>
                <w:b/>
                <w:bCs/>
                <w:sz w:val="20"/>
                <w:szCs w:val="20"/>
                <w:lang w:eastAsia="pt-BR"/>
              </w:rPr>
              <w:t>Qtde</w:t>
            </w:r>
            <w:proofErr w:type="spellEnd"/>
            <w:r w:rsidRPr="007A36C1">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61EE9AAA" w14:textId="77777777" w:rsidR="007A36C1" w:rsidRPr="007A36C1" w:rsidRDefault="007A36C1" w:rsidP="007A36C1">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19B04CB8" w14:textId="77777777" w:rsidR="007A36C1" w:rsidRPr="007A36C1" w:rsidRDefault="007A36C1" w:rsidP="007A36C1">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1B7BE3F8"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7AE5729D"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Valor Total</w:t>
            </w:r>
          </w:p>
        </w:tc>
      </w:tr>
      <w:tr w:rsidR="007A36C1" w:rsidRPr="007A36C1" w14:paraId="70FAD953" w14:textId="77777777" w:rsidTr="007A36C1">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528D9BBD"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A36C1">
              <w:rPr>
                <w:rFonts w:ascii="Tahoma" w:eastAsia="Times New Roman" w:hAnsi="Tahoma" w:cs="Tahoma"/>
                <w:sz w:val="20"/>
                <w:szCs w:val="20"/>
                <w:lang w:eastAsia="pt-BR"/>
              </w:rPr>
              <w:fldChar w:fldCharType="begin"/>
            </w:r>
            <w:r w:rsidRPr="007A36C1">
              <w:rPr>
                <w:rFonts w:ascii="Tahoma" w:eastAsia="Times New Roman" w:hAnsi="Tahoma" w:cs="Tahoma"/>
                <w:sz w:val="20"/>
                <w:szCs w:val="20"/>
                <w:lang w:eastAsia="pt-BR"/>
              </w:rPr>
              <w:instrText>MERGEFIELD ITENS_VENCEDORESVALORES.ID_ITEM</w:instrText>
            </w:r>
            <w:r w:rsidRPr="007A36C1">
              <w:rPr>
                <w:rFonts w:ascii="Tahoma" w:eastAsia="Times New Roman" w:hAnsi="Tahoma" w:cs="Tahoma"/>
                <w:sz w:val="20"/>
                <w:szCs w:val="20"/>
                <w:lang w:eastAsia="pt-BR"/>
              </w:rPr>
              <w:fldChar w:fldCharType="separate"/>
            </w:r>
            <w:r w:rsidRPr="007A36C1">
              <w:rPr>
                <w:rFonts w:ascii="Tahoma" w:eastAsia="Times New Roman" w:hAnsi="Tahoma" w:cs="Tahoma"/>
                <w:sz w:val="20"/>
                <w:szCs w:val="20"/>
                <w:lang w:eastAsia="pt-BR"/>
              </w:rPr>
              <w:t>1</w:t>
            </w:r>
            <w:r w:rsidRPr="007A36C1">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1D9C73A2"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A36C1">
              <w:rPr>
                <w:rFonts w:ascii="Tahoma" w:eastAsia="Times New Roman" w:hAnsi="Tahoma" w:cs="Tahoma"/>
                <w:sz w:val="20"/>
                <w:szCs w:val="20"/>
                <w:lang w:eastAsia="pt-BR"/>
              </w:rPr>
              <w:t>1.875,00</w:t>
            </w:r>
          </w:p>
        </w:tc>
        <w:tc>
          <w:tcPr>
            <w:tcW w:w="797" w:type="dxa"/>
            <w:tcBorders>
              <w:top w:val="nil"/>
              <w:left w:val="single" w:sz="4" w:space="0" w:color="auto"/>
              <w:bottom w:val="single" w:sz="4" w:space="0" w:color="auto"/>
              <w:right w:val="nil"/>
            </w:tcBorders>
          </w:tcPr>
          <w:p w14:paraId="160CDCC1" w14:textId="77777777" w:rsidR="007A36C1" w:rsidRPr="007A36C1" w:rsidRDefault="007A36C1" w:rsidP="007A36C1">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7A36C1">
              <w:rPr>
                <w:rFonts w:ascii="Tahoma" w:eastAsia="Times New Roman" w:hAnsi="Tahoma" w:cs="Tahoma"/>
                <w:sz w:val="20"/>
                <w:szCs w:val="20"/>
                <w:lang w:eastAsia="pt-BR"/>
              </w:rPr>
              <w:fldChar w:fldCharType="begin"/>
            </w:r>
            <w:r w:rsidRPr="007A36C1">
              <w:rPr>
                <w:rFonts w:ascii="Tahoma" w:eastAsia="Times New Roman" w:hAnsi="Tahoma" w:cs="Tahoma"/>
                <w:sz w:val="20"/>
                <w:szCs w:val="20"/>
                <w:lang w:eastAsia="pt-BR"/>
              </w:rPr>
              <w:instrText>MERGEFIELD ITENS_VENCEDORESVALORES.SIGLA_UND</w:instrText>
            </w:r>
            <w:r w:rsidRPr="007A36C1">
              <w:rPr>
                <w:rFonts w:ascii="Tahoma" w:eastAsia="Times New Roman" w:hAnsi="Tahoma" w:cs="Tahoma"/>
                <w:sz w:val="20"/>
                <w:szCs w:val="20"/>
                <w:lang w:eastAsia="pt-BR"/>
              </w:rPr>
              <w:fldChar w:fldCharType="separate"/>
            </w:r>
            <w:r w:rsidRPr="007A36C1">
              <w:rPr>
                <w:rFonts w:ascii="Tahoma" w:eastAsia="Times New Roman" w:hAnsi="Tahoma" w:cs="Tahoma"/>
                <w:sz w:val="20"/>
                <w:szCs w:val="20"/>
                <w:lang w:eastAsia="pt-BR"/>
              </w:rPr>
              <w:t>H</w:t>
            </w:r>
            <w:r w:rsidRPr="007A36C1">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067D95DC" w14:textId="77777777" w:rsidR="007A36C1" w:rsidRPr="007A36C1" w:rsidRDefault="007A36C1" w:rsidP="007A36C1">
            <w:pPr>
              <w:widowControl w:val="0"/>
              <w:autoSpaceDE w:val="0"/>
              <w:autoSpaceDN w:val="0"/>
              <w:adjustRightInd w:val="0"/>
              <w:spacing w:after="0" w:line="240" w:lineRule="auto"/>
              <w:rPr>
                <w:rFonts w:ascii="Tahoma" w:eastAsia="Times New Roman" w:hAnsi="Tahoma" w:cs="Tahoma"/>
                <w:sz w:val="20"/>
                <w:szCs w:val="20"/>
                <w:lang w:eastAsia="pt-BR"/>
              </w:rPr>
            </w:pPr>
            <w:r w:rsidRPr="007A36C1">
              <w:rPr>
                <w:rFonts w:ascii="Tahoma" w:eastAsia="Times New Roman" w:hAnsi="Tahoma" w:cs="Tahoma"/>
                <w:sz w:val="20"/>
                <w:szCs w:val="20"/>
                <w:lang w:eastAsia="pt-BR"/>
              </w:rPr>
              <w:fldChar w:fldCharType="begin"/>
            </w:r>
            <w:r w:rsidRPr="007A36C1">
              <w:rPr>
                <w:rFonts w:ascii="Tahoma" w:eastAsia="Times New Roman" w:hAnsi="Tahoma" w:cs="Tahoma"/>
                <w:sz w:val="20"/>
                <w:szCs w:val="20"/>
                <w:lang w:eastAsia="pt-BR"/>
              </w:rPr>
              <w:instrText>MERGEFIELD ITENS_VENCEDORESVALORES.DESCITEM_ILIC</w:instrText>
            </w:r>
            <w:r w:rsidRPr="007A36C1">
              <w:rPr>
                <w:rFonts w:ascii="Tahoma" w:eastAsia="Times New Roman" w:hAnsi="Tahoma" w:cs="Tahoma"/>
                <w:sz w:val="20"/>
                <w:szCs w:val="20"/>
                <w:lang w:eastAsia="pt-BR"/>
              </w:rPr>
              <w:fldChar w:fldCharType="separate"/>
            </w:r>
            <w:r w:rsidRPr="007A36C1">
              <w:rPr>
                <w:rFonts w:ascii="Tahoma" w:eastAsia="Times New Roman" w:hAnsi="Tahoma" w:cs="Tahoma"/>
                <w:sz w:val="20"/>
                <w:szCs w:val="20"/>
                <w:lang w:eastAsia="pt-BR"/>
              </w:rPr>
              <w:t>PRESTAÇÃO DE SERVIÇOS DE HORA MÁQUINA POR PATRULHAS AGRÍCOLAS</w:t>
            </w:r>
            <w:r w:rsidRPr="007A36C1">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1AEABFD0" w14:textId="77777777" w:rsidR="007A36C1" w:rsidRPr="007A36C1" w:rsidRDefault="007A36C1" w:rsidP="007A36C1">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7A36C1">
              <w:rPr>
                <w:rFonts w:ascii="Tahoma" w:eastAsia="Times New Roman" w:hAnsi="Tahoma" w:cs="Tahoma"/>
                <w:sz w:val="20"/>
                <w:szCs w:val="20"/>
                <w:lang w:eastAsia="pt-BR"/>
              </w:rPr>
              <w:fldChar w:fldCharType="begin"/>
            </w:r>
            <w:r w:rsidRPr="007A36C1">
              <w:rPr>
                <w:rFonts w:ascii="Tahoma" w:eastAsia="Times New Roman" w:hAnsi="Tahoma" w:cs="Tahoma"/>
                <w:sz w:val="20"/>
                <w:szCs w:val="20"/>
                <w:lang w:eastAsia="pt-BR"/>
              </w:rPr>
              <w:instrText>MERGEFIELD ITENS_VENCEDORESVALORES.VLRUNIT_RLIC</w:instrText>
            </w:r>
            <w:r w:rsidRPr="007A36C1">
              <w:rPr>
                <w:rFonts w:ascii="Tahoma" w:eastAsia="Times New Roman" w:hAnsi="Tahoma" w:cs="Tahoma"/>
                <w:sz w:val="20"/>
                <w:szCs w:val="20"/>
                <w:lang w:eastAsia="pt-BR"/>
              </w:rPr>
              <w:fldChar w:fldCharType="separate"/>
            </w:r>
            <w:r w:rsidRPr="007A36C1">
              <w:rPr>
                <w:rFonts w:ascii="Tahoma" w:eastAsia="Times New Roman" w:hAnsi="Tahoma" w:cs="Tahoma"/>
                <w:sz w:val="20"/>
                <w:szCs w:val="20"/>
                <w:lang w:eastAsia="pt-BR"/>
              </w:rPr>
              <w:t>80,00000</w:t>
            </w:r>
            <w:r w:rsidRPr="007A36C1">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3ACD4C74"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A36C1">
              <w:rPr>
                <w:rFonts w:ascii="Tahoma" w:eastAsia="Times New Roman" w:hAnsi="Tahoma" w:cs="Tahoma"/>
                <w:sz w:val="20"/>
                <w:szCs w:val="20"/>
                <w:lang w:eastAsia="pt-BR"/>
              </w:rPr>
              <w:t>150.000,00</w:t>
            </w:r>
          </w:p>
        </w:tc>
      </w:tr>
      <w:tr w:rsidR="007A36C1" w:rsidRPr="007A36C1" w14:paraId="4633C442" w14:textId="77777777" w:rsidTr="007A36C1">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62704787"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0874E1FC" w14:textId="77777777" w:rsidR="007A36C1" w:rsidRPr="007A36C1" w:rsidRDefault="007A36C1" w:rsidP="007A36C1">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070E2F28" w14:textId="77777777" w:rsidR="007A36C1" w:rsidRPr="007A36C1" w:rsidRDefault="007A36C1" w:rsidP="007A36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A36C1">
              <w:rPr>
                <w:rFonts w:ascii="Tahoma" w:eastAsia="Times New Roman" w:hAnsi="Tahoma" w:cs="Tahoma"/>
                <w:b/>
                <w:bCs/>
                <w:sz w:val="20"/>
                <w:szCs w:val="20"/>
                <w:lang w:eastAsia="pt-BR"/>
              </w:rPr>
              <w:t>150.000,00</w:t>
            </w:r>
          </w:p>
        </w:tc>
      </w:tr>
    </w:tbl>
    <w:p w14:paraId="01F24731" w14:textId="77777777" w:rsidR="007A36C1" w:rsidRDefault="007A36C1"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3CCF9900" w14:textId="77777777" w:rsidR="007A36C1" w:rsidRDefault="007A36C1"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627EFD7D"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8F7497B" w14:textId="5CF0A1C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0B0CA5"/>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6C1"/>
    <w:rsid w:val="007A3CB6"/>
    <w:rsid w:val="007B5117"/>
    <w:rsid w:val="007D5347"/>
    <w:rsid w:val="007E4776"/>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3</Pages>
  <Words>1634</Words>
  <Characters>8827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2025-05-02T13:18:00Z</cp:lastPrinted>
  <dcterms:created xsi:type="dcterms:W3CDTF">2021-11-08T10:41:00Z</dcterms:created>
  <dcterms:modified xsi:type="dcterms:W3CDTF">2025-05-02T13:18:00Z</dcterms:modified>
</cp:coreProperties>
</file>