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66D8C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A966DD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780058D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405C6567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33AAF6A9" w14:textId="7B3057B4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53011C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51</w:t>
      </w:r>
      <w:r w:rsidR="00A6512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40C58DDB" w14:textId="0077C0C2" w:rsidR="00E30D0D" w:rsidRDefault="00E90AF9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75DFE9F0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EF4D967" w14:textId="55AE8961" w:rsidR="0053011C" w:rsidRPr="00C4472C" w:rsidRDefault="00E90AF9" w:rsidP="0053011C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Q</w:t>
      </w:r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>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proofErr w:type="gramEnd"/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representado pelo PREFEITO MUNICIPAL, Sr. </w:t>
      </w:r>
      <w:proofErr w:type="spellStart"/>
      <w:r>
        <w:rPr>
          <w:rFonts w:ascii="Tahoma" w:eastAsia="Times New Roman" w:hAnsi="Tahoma" w:cs="Tahoma"/>
          <w:sz w:val="20"/>
          <w:szCs w:val="20"/>
          <w:lang w:eastAsia="pt-BR"/>
        </w:rPr>
        <w:t>Rudimar</w:t>
      </w:r>
      <w:proofErr w:type="spellEnd"/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>
        <w:rPr>
          <w:rFonts w:ascii="Tahoma" w:eastAsia="Times New Roman" w:hAnsi="Tahoma" w:cs="Tahoma"/>
          <w:sz w:val="20"/>
          <w:szCs w:val="20"/>
          <w:lang w:eastAsia="pt-BR"/>
        </w:rPr>
        <w:t>Argenton</w:t>
      </w:r>
      <w:proofErr w:type="spellEnd"/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, doravante denominado CONTRATANTE ou simplesmente MUNICÍPIO, e a Empresa </w:t>
      </w:r>
      <w:r w:rsidR="0053011C" w:rsidRPr="00A37D90">
        <w:rPr>
          <w:rFonts w:ascii="Tahoma" w:eastAsia="Times New Roman" w:hAnsi="Tahoma" w:cs="Tahoma"/>
          <w:sz w:val="20"/>
          <w:szCs w:val="20"/>
          <w:lang w:eastAsia="pt-BR"/>
        </w:rPr>
        <w:t>GENTE SEGURADORA SA</w:t>
      </w:r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, com sede na </w:t>
      </w:r>
      <w:r w:rsidR="0053011C" w:rsidRPr="00A37D90">
        <w:rPr>
          <w:rFonts w:ascii="Tahoma" w:eastAsia="Times New Roman" w:hAnsi="Tahoma" w:cs="Tahoma"/>
          <w:sz w:val="20"/>
          <w:szCs w:val="20"/>
          <w:lang w:eastAsia="pt-BR"/>
        </w:rPr>
        <w:t>Rua Marechal Floriano Peixoto</w:t>
      </w:r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="0053011C">
        <w:rPr>
          <w:rFonts w:ascii="Tahoma" w:eastAsia="Times New Roman" w:hAnsi="Tahoma" w:cs="Tahoma"/>
          <w:sz w:val="20"/>
          <w:szCs w:val="20"/>
          <w:lang w:eastAsia="pt-BR"/>
        </w:rPr>
        <w:t xml:space="preserve">nº 450, Centro, Porto Alegre/RS, </w:t>
      </w:r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>inscrita no CNPJ sob n.º</w:t>
      </w:r>
      <w:r w:rsidR="0053011C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53011C" w:rsidRPr="00A37D90">
        <w:rPr>
          <w:rFonts w:ascii="Tahoma" w:eastAsia="Times New Roman" w:hAnsi="Tahoma" w:cs="Tahoma"/>
          <w:sz w:val="20"/>
          <w:szCs w:val="20"/>
          <w:lang w:eastAsia="pt-BR"/>
        </w:rPr>
        <w:t>90.180.605/0001-02</w:t>
      </w:r>
      <w:r w:rsidR="0053011C">
        <w:rPr>
          <w:rFonts w:ascii="Tahoma" w:eastAsia="Times New Roman" w:hAnsi="Tahoma" w:cs="Tahoma"/>
          <w:sz w:val="20"/>
          <w:szCs w:val="20"/>
          <w:lang w:eastAsia="pt-BR"/>
        </w:rPr>
        <w:t>,</w:t>
      </w:r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 neste ato representada por seu representante legal, Sr.</w:t>
      </w:r>
      <w:r w:rsidR="0053011C">
        <w:rPr>
          <w:rFonts w:ascii="Tahoma" w:eastAsia="Times New Roman" w:hAnsi="Tahoma" w:cs="Tahoma"/>
          <w:sz w:val="20"/>
          <w:szCs w:val="20"/>
          <w:lang w:eastAsia="pt-BR"/>
        </w:rPr>
        <w:t xml:space="preserve"> Carlos Eduardo Pinto de Souza</w:t>
      </w:r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, doravante denominada simplesmente CONTRATADA, mediante  sujeição  mútua  as normas constantes  da  Lei  n.º 8.666  de  21/06/1993, no </w:t>
      </w:r>
      <w:r w:rsidR="0053011C">
        <w:rPr>
          <w:rFonts w:ascii="Tahoma" w:eastAsia="Times New Roman" w:hAnsi="Tahoma" w:cs="Tahoma"/>
          <w:sz w:val="20"/>
          <w:szCs w:val="20"/>
          <w:lang w:eastAsia="pt-BR"/>
        </w:rPr>
        <w:t>Processo de Dispensa nº 19/2023</w:t>
      </w:r>
      <w:r w:rsidR="0053011C"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 e nas condições expressas nas cláusulas a seguir:</w:t>
      </w:r>
    </w:p>
    <w:p w14:paraId="29D64D44" w14:textId="77777777" w:rsidR="00A65129" w:rsidRDefault="00A6512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A1D909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2B41116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7A46664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9CD956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EEA009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224744B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8E553C" w14:textId="43F8DBA0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  <w:r w:rsidR="0053011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E DO OBJETO</w:t>
      </w:r>
    </w:p>
    <w:p w14:paraId="7E68BF87" w14:textId="45D03D64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3.1. O contrato </w:t>
      </w:r>
      <w:r w:rsidR="0035051E">
        <w:rPr>
          <w:rFonts w:ascii="Tahoma" w:eastAsia="Times New Roman" w:hAnsi="Tahoma" w:cs="Tahoma"/>
          <w:sz w:val="20"/>
          <w:szCs w:val="20"/>
          <w:lang w:eastAsia="pt-BR"/>
        </w:rPr>
        <w:t xml:space="preserve">fica renovado pelo período de </w:t>
      </w:r>
      <w:r w:rsidR="00A65129">
        <w:rPr>
          <w:rFonts w:ascii="Tahoma" w:eastAsia="Times New Roman" w:hAnsi="Tahoma" w:cs="Tahoma"/>
          <w:sz w:val="20"/>
          <w:szCs w:val="20"/>
          <w:lang w:eastAsia="pt-BR"/>
        </w:rPr>
        <w:t>12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37B8B2B8" w14:textId="411F33B8" w:rsidR="0053011C" w:rsidRPr="0035051E" w:rsidRDefault="0053011C" w:rsidP="0035051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>
        <w:rPr>
          <w:rFonts w:ascii="Tahoma" w:eastAsia="Times New Roman" w:hAnsi="Tahoma" w:cs="Tahoma"/>
          <w:sz w:val="18"/>
          <w:szCs w:val="18"/>
          <w:lang w:eastAsia="pt-BR"/>
        </w:rPr>
        <w:t xml:space="preserve">3.2. </w:t>
      </w:r>
      <w:proofErr w:type="gramStart"/>
      <w:r>
        <w:rPr>
          <w:rFonts w:ascii="Tahoma" w:eastAsia="Times New Roman" w:hAnsi="Tahoma" w:cs="Tahoma"/>
          <w:sz w:val="18"/>
          <w:szCs w:val="18"/>
          <w:lang w:eastAsia="pt-BR"/>
        </w:rPr>
        <w:t>O objeto e valor será</w:t>
      </w:r>
      <w:proofErr w:type="gramEnd"/>
      <w:r>
        <w:rPr>
          <w:rFonts w:ascii="Tahoma" w:eastAsia="Times New Roman" w:hAnsi="Tahoma" w:cs="Tahoma"/>
          <w:sz w:val="18"/>
          <w:szCs w:val="18"/>
          <w:lang w:eastAsia="pt-BR"/>
        </w:rPr>
        <w:t>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710"/>
        <w:gridCol w:w="567"/>
        <w:gridCol w:w="7088"/>
        <w:gridCol w:w="1275"/>
      </w:tblGrid>
      <w:tr w:rsidR="0053011C" w:rsidRPr="0050459E" w14:paraId="7C958BD0" w14:textId="77777777" w:rsidTr="0053011C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705B" w14:textId="77777777" w:rsidR="0053011C" w:rsidRPr="0050459E" w:rsidRDefault="0053011C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1692" w14:textId="77777777" w:rsidR="0053011C" w:rsidRPr="0050459E" w:rsidRDefault="0053011C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ABC4" w14:textId="77777777" w:rsidR="0053011C" w:rsidRPr="0050459E" w:rsidRDefault="0053011C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580B" w14:textId="5209CC1B" w:rsidR="0053011C" w:rsidRPr="0050459E" w:rsidRDefault="0053011C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6FAB" w14:textId="23D93DCF" w:rsidR="0053011C" w:rsidRPr="0050459E" w:rsidRDefault="0053011C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 w:rsidR="00E90AF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atualizado</w:t>
            </w:r>
          </w:p>
        </w:tc>
      </w:tr>
      <w:tr w:rsidR="0053011C" w:rsidRPr="0050459E" w14:paraId="6D71BBA8" w14:textId="77777777" w:rsidTr="0053011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9CAE" w14:textId="1B0A4D6F" w:rsidR="0053011C" w:rsidRPr="0050459E" w:rsidRDefault="0053011C" w:rsidP="0053011C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8B43" w14:textId="17B467E8" w:rsidR="0053011C" w:rsidRPr="0050459E" w:rsidRDefault="0053011C" w:rsidP="0053011C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6E2B7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7131" w14:textId="2F45E12E" w:rsidR="0053011C" w:rsidRPr="0050459E" w:rsidRDefault="0053011C" w:rsidP="0053011C">
            <w:pPr>
              <w:rPr>
                <w:rFonts w:ascii="Tahoma" w:hAnsi="Tahoma" w:cs="Tahoma"/>
                <w:sz w:val="18"/>
                <w:szCs w:val="18"/>
              </w:rPr>
            </w:pPr>
            <w:r w:rsidRPr="006E2B7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268C" w14:textId="4BFE6A31" w:rsidR="0053011C" w:rsidRDefault="0053011C" w:rsidP="005301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C447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SERVIÇO DE SEGURO </w:t>
            </w:r>
            <w:proofErr w:type="spellStart"/>
            <w:r w:rsidRPr="00C447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</w:t>
            </w:r>
            <w:proofErr w:type="spellEnd"/>
            <w:r w:rsidRPr="00C447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VEICULO TIPO VAN CHASSI 8AC907843NE220055</w:t>
            </w:r>
            <w:proofErr w:type="gramStart"/>
            <w:r w:rsidRPr="00C447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,,</w:t>
            </w:r>
            <w:proofErr w:type="gramEnd"/>
            <w:r w:rsidRPr="00C447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ANO DE FABRICAÇÃO2022,ANO MODELO 2022.COBERTURA COMPREENSIVA:COLISÃO,INCÊNDIO E ROUBO,COBERTURA COMPREENSIVA:COLISÃO,INCÊNDIO E ROUBO, CASCO:100%VRM-FIPE,VALOR COBERTURA MÍNIMA:-DANOS MATERIAIS R$ 200.000,00 -DANOS CORPORAIS:R$ 200.00,00-APP POR PASSAGEIRO MORTE:30.000,00-APP POR PASSAGEIRO INVALIDEZ:R$ 30.000,00-DMO-DANOS MORAIS:R$100.000,00,ASSISTÊNCIA 24 HORAS-SERVIÇO DE GUINCHO (PANEE ACIDENTE) MINIMO 500KM.</w:t>
            </w:r>
          </w:p>
          <w:p w14:paraId="66063559" w14:textId="0D74C385" w:rsidR="0053011C" w:rsidRPr="006E4431" w:rsidRDefault="0053011C" w:rsidP="0053011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Franquia: R$ 15.440,00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7B4A" w14:textId="049BBCE0" w:rsidR="0053011C" w:rsidRPr="0050459E" w:rsidRDefault="0053011C" w:rsidP="00E90A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E90A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3.660,63</w:t>
            </w:r>
          </w:p>
        </w:tc>
      </w:tr>
    </w:tbl>
    <w:p w14:paraId="4C484C1F" w14:textId="77777777" w:rsidR="00A65129" w:rsidRDefault="00A65129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043C12F" w14:textId="6FB34AC5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6256DAA6" w14:textId="1813C30E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 w:rsidRPr="00F90EB9">
        <w:rPr>
          <w:rFonts w:ascii="Tahoma" w:hAnsi="Tahoma" w:cs="Tahoma"/>
          <w:sz w:val="20"/>
          <w:szCs w:val="20"/>
        </w:rPr>
        <w:t xml:space="preserve">, </w:t>
      </w:r>
      <w:r w:rsidRPr="00F90EB9">
        <w:rPr>
          <w:rFonts w:ascii="Tahoma" w:hAnsi="Tahoma" w:cs="Tahoma"/>
          <w:sz w:val="20"/>
          <w:szCs w:val="20"/>
        </w:rPr>
        <w:t>acha-se</w:t>
      </w:r>
      <w:proofErr w:type="gramEnd"/>
      <w:r w:rsidRPr="00F90EB9"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53011C">
        <w:rPr>
          <w:rFonts w:ascii="Tahoma" w:hAnsi="Tahoma" w:cs="Tahoma"/>
          <w:sz w:val="20"/>
          <w:szCs w:val="20"/>
        </w:rPr>
        <w:t>51</w:t>
      </w:r>
      <w:r w:rsidR="00A65129">
        <w:rPr>
          <w:rFonts w:ascii="Tahoma" w:hAnsi="Tahoma" w:cs="Tahoma"/>
          <w:sz w:val="20"/>
          <w:szCs w:val="20"/>
        </w:rPr>
        <w:t>/2023</w:t>
      </w:r>
    </w:p>
    <w:p w14:paraId="390F0372" w14:textId="4B3CC4F8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35051E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53011C">
        <w:rPr>
          <w:rFonts w:ascii="Tahoma" w:eastAsia="Times New Roman" w:hAnsi="Tahoma" w:cs="Tahoma"/>
          <w:sz w:val="19"/>
          <w:szCs w:val="19"/>
          <w:lang w:eastAsia="pt-BR"/>
        </w:rPr>
        <w:t>51</w:t>
      </w:r>
      <w:r w:rsidR="00A65129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00410E5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708EAED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7C292F61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30B9FA9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FF9074F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9A57A4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20DE75" w14:textId="32720C09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53011C">
        <w:rPr>
          <w:rFonts w:ascii="Tahoma" w:eastAsia="Times New Roman" w:hAnsi="Tahoma" w:cs="Tahoma"/>
          <w:sz w:val="19"/>
          <w:szCs w:val="19"/>
          <w:lang w:eastAsia="pt-BR"/>
        </w:rPr>
        <w:t xml:space="preserve">02 de maio 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E90AF9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4DA78C24" w14:textId="77777777"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bookmarkStart w:id="0" w:name="_GoBack"/>
      <w:bookmarkEnd w:id="0"/>
    </w:p>
    <w:p w14:paraId="2FB81C6B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26F875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3167434" w14:textId="4FC4381E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E90AF9">
        <w:rPr>
          <w:rFonts w:ascii="Tahoma" w:hAnsi="Tahoma" w:cs="Tahoma"/>
          <w:sz w:val="20"/>
          <w:szCs w:val="20"/>
        </w:rPr>
        <w:t xml:space="preserve">  </w:t>
      </w:r>
      <w:r w:rsidR="00F90EB9">
        <w:rPr>
          <w:rFonts w:ascii="Tahoma" w:hAnsi="Tahoma" w:cs="Tahoma"/>
          <w:sz w:val="20"/>
          <w:szCs w:val="20"/>
        </w:rPr>
        <w:t xml:space="preserve"> </w:t>
      </w:r>
      <w:r w:rsidR="00E90AF9">
        <w:rPr>
          <w:rFonts w:ascii="Tahoma" w:hAnsi="Tahoma" w:cs="Tahoma"/>
          <w:sz w:val="20"/>
          <w:szCs w:val="20"/>
        </w:rPr>
        <w:t>RUDIMAR ARGENTON</w:t>
      </w:r>
    </w:p>
    <w:p w14:paraId="5D48C5B2" w14:textId="6B184739" w:rsidR="00025234" w:rsidRPr="00A65129" w:rsidRDefault="0005556E" w:rsidP="00A65129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E90AF9">
        <w:rPr>
          <w:rFonts w:ascii="Tahoma" w:hAnsi="Tahoma" w:cs="Tahoma"/>
          <w:sz w:val="20"/>
          <w:szCs w:val="20"/>
        </w:rPr>
        <w:t xml:space="preserve">               </w:t>
      </w:r>
      <w:r w:rsidRPr="0011634A">
        <w:rPr>
          <w:rFonts w:ascii="Tahoma" w:hAnsi="Tahoma" w:cs="Tahoma"/>
          <w:sz w:val="20"/>
          <w:szCs w:val="20"/>
        </w:rPr>
        <w:t>PREFEITO MUNICIPA</w:t>
      </w:r>
      <w:r w:rsidR="00A65129">
        <w:rPr>
          <w:rFonts w:ascii="Tahoma" w:hAnsi="Tahoma" w:cs="Tahoma"/>
          <w:sz w:val="20"/>
          <w:szCs w:val="20"/>
        </w:rPr>
        <w:t>L</w:t>
      </w:r>
    </w:p>
    <w:p w14:paraId="4BD51495" w14:textId="77777777" w:rsidR="00025234" w:rsidRDefault="00025234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8836694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74031C6C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36664136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50CB30C8" w14:textId="1E1B4BA4" w:rsidR="00E90AF9" w:rsidRDefault="00E90AF9" w:rsidP="00293FD9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p w14:paraId="420221F3" w14:textId="07E0A94A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  <w:proofErr w:type="gramStart"/>
      <w:r w:rsidR="00E90AF9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 </w:t>
      </w:r>
    </w:p>
    <w:proofErr w:type="gramEnd"/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25234"/>
    <w:rsid w:val="0005556E"/>
    <w:rsid w:val="00087362"/>
    <w:rsid w:val="000D6E5F"/>
    <w:rsid w:val="001714B0"/>
    <w:rsid w:val="001B36F1"/>
    <w:rsid w:val="001E6BAC"/>
    <w:rsid w:val="001F09E2"/>
    <w:rsid w:val="00234CB0"/>
    <w:rsid w:val="00252DF0"/>
    <w:rsid w:val="00293FD9"/>
    <w:rsid w:val="002971A2"/>
    <w:rsid w:val="002B3248"/>
    <w:rsid w:val="002C7C72"/>
    <w:rsid w:val="0035051E"/>
    <w:rsid w:val="00407F12"/>
    <w:rsid w:val="004D4072"/>
    <w:rsid w:val="00506556"/>
    <w:rsid w:val="0053011C"/>
    <w:rsid w:val="00531B02"/>
    <w:rsid w:val="005C2ABD"/>
    <w:rsid w:val="00601C00"/>
    <w:rsid w:val="0065114C"/>
    <w:rsid w:val="00663E05"/>
    <w:rsid w:val="006B51DA"/>
    <w:rsid w:val="006E45F9"/>
    <w:rsid w:val="007235C4"/>
    <w:rsid w:val="008666FE"/>
    <w:rsid w:val="00873AF5"/>
    <w:rsid w:val="0088632C"/>
    <w:rsid w:val="00886788"/>
    <w:rsid w:val="008B31E0"/>
    <w:rsid w:val="009D0FE6"/>
    <w:rsid w:val="00A3293B"/>
    <w:rsid w:val="00A65129"/>
    <w:rsid w:val="00B332C5"/>
    <w:rsid w:val="00BD0989"/>
    <w:rsid w:val="00C8484B"/>
    <w:rsid w:val="00D82133"/>
    <w:rsid w:val="00D83843"/>
    <w:rsid w:val="00DE3C2D"/>
    <w:rsid w:val="00E30D0D"/>
    <w:rsid w:val="00E3298B"/>
    <w:rsid w:val="00E90AF9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39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1F1D98-EDE2-4E4E-8856-19137BB43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466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FAZENDA</cp:lastModifiedBy>
  <cp:revision>19</cp:revision>
  <cp:lastPrinted>2023-02-09T16:19:00Z</cp:lastPrinted>
  <dcterms:created xsi:type="dcterms:W3CDTF">2019-10-09T13:45:00Z</dcterms:created>
  <dcterms:modified xsi:type="dcterms:W3CDTF">2025-05-06T10:28:00Z</dcterms:modified>
</cp:coreProperties>
</file>