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6D8C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7A966DD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780058D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405C6567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33AAF6A9" w14:textId="518ACEC9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D57FF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84</w:t>
      </w:r>
      <w:r w:rsidR="00A6512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</w:t>
      </w:r>
      <w:r w:rsidR="00D57FF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</w:p>
    <w:p w14:paraId="40C58DDB" w14:textId="20B64FC6" w:rsidR="00E30D0D" w:rsidRDefault="00057F0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bookmarkStart w:id="0" w:name="_GoBack"/>
      <w:bookmarkEnd w:id="0"/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75DFE9F0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74B2CADE" w14:textId="66F7D874" w:rsidR="00025234" w:rsidRDefault="00A6512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D56065">
        <w:rPr>
          <w:rFonts w:ascii="Tahoma" w:hAnsi="Tahoma" w:cs="Tahoma"/>
          <w:sz w:val="20"/>
          <w:szCs w:val="20"/>
        </w:rPr>
        <w:t>RUDIMAR ARGENTON</w:t>
      </w:r>
      <w:r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D57FF1">
        <w:rPr>
          <w:rFonts w:ascii="Tahoma" w:hAnsi="Tahoma" w:cs="Tahoma"/>
          <w:sz w:val="19"/>
          <w:szCs w:val="19"/>
        </w:rPr>
        <w:t>OFEN TECNOLOGIA DA INFORMAÇÃO LTDA, inscrita no CNPJ sob nº 11.940.967/0001-70, sito à Av. Pinheiros, nº 430, Sala 05, Trindade do Sul/RS</w:t>
      </w:r>
      <w:r w:rsidR="00D57FF1">
        <w:rPr>
          <w:rFonts w:ascii="Tahoma" w:hAnsi="Tahoma" w:cs="Tahoma"/>
          <w:sz w:val="20"/>
          <w:szCs w:val="20"/>
        </w:rPr>
        <w:t>,</w:t>
      </w:r>
      <w:r w:rsidR="00D57FF1">
        <w:rPr>
          <w:rFonts w:ascii="Tahoma" w:eastAsia="Times New Roman" w:hAnsi="Tahoma" w:cs="Tahoma"/>
          <w:sz w:val="20"/>
          <w:szCs w:val="20"/>
          <w:lang w:eastAsia="pt-BR"/>
        </w:rPr>
        <w:t xml:space="preserve"> neste ato representada por sua representante legal, Sr. SIDNEI JOSÉ MOI</w:t>
      </w:r>
      <w:r w:rsidR="00D57FF1">
        <w:rPr>
          <w:rFonts w:ascii="Tahoma" w:hAnsi="Tahoma" w:cs="Tahoma"/>
          <w:sz w:val="20"/>
          <w:szCs w:val="20"/>
        </w:rPr>
        <w:t>, portador da cédula de identidade RG nº 6079978976 e inscrito no CPF/MF sob o n. 988.894000-72,</w:t>
      </w:r>
      <w:r w:rsidR="00D57FF1" w:rsidRPr="00A8619F">
        <w:rPr>
          <w:rFonts w:ascii="Tahoma" w:hAnsi="Tahoma" w:cs="Tahoma"/>
          <w:sz w:val="20"/>
          <w:szCs w:val="20"/>
        </w:rPr>
        <w:t xml:space="preserve"> doravante denominada CONTRATADA, celebram o presente CONTRATO DE PRESTAÇÃO DE SERVIÇOS, mediante sujeição mútua as normas constantes da</w:t>
      </w:r>
      <w:r w:rsidR="00D57FF1">
        <w:rPr>
          <w:rFonts w:ascii="Tahoma" w:hAnsi="Tahoma" w:cs="Tahoma"/>
          <w:sz w:val="20"/>
          <w:szCs w:val="20"/>
        </w:rPr>
        <w:t xml:space="preserve"> Lei  n.º 14.133/2021, na Dispensa nº 08/2024 e nas condições expressas nas cláusulas a seguir:</w:t>
      </w:r>
    </w:p>
    <w:p w14:paraId="29D64D44" w14:textId="77777777" w:rsidR="00A65129" w:rsidRDefault="00A6512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A1D909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2B41116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7A46664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9CD956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EEA0090" w14:textId="04008F5B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2.1. O presente termo aditivo está legalmente amparado pela Lei </w:t>
      </w:r>
      <w:r w:rsidR="00D57FF1">
        <w:rPr>
          <w:rFonts w:ascii="Tahoma" w:eastAsia="Times New Roman" w:hAnsi="Tahoma" w:cs="Tahoma"/>
          <w:sz w:val="20"/>
          <w:szCs w:val="20"/>
          <w:lang w:eastAsia="pt-BR"/>
        </w:rPr>
        <w:t xml:space="preserve">nº </w:t>
      </w:r>
      <w:r w:rsidR="00D57FF1">
        <w:rPr>
          <w:rFonts w:ascii="Tahoma" w:hAnsi="Tahoma" w:cs="Tahoma"/>
          <w:sz w:val="20"/>
          <w:szCs w:val="20"/>
        </w:rPr>
        <w:t xml:space="preserve">14.133/2021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224744B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8E553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7E68BF87" w14:textId="45D03D64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3.1. O contrato </w:t>
      </w:r>
      <w:r w:rsidR="0035051E">
        <w:rPr>
          <w:rFonts w:ascii="Tahoma" w:eastAsia="Times New Roman" w:hAnsi="Tahoma" w:cs="Tahoma"/>
          <w:sz w:val="20"/>
          <w:szCs w:val="20"/>
          <w:lang w:eastAsia="pt-BR"/>
        </w:rPr>
        <w:t xml:space="preserve">fica renovado pelo período de </w:t>
      </w:r>
      <w:r w:rsidR="00A65129">
        <w:rPr>
          <w:rFonts w:ascii="Tahoma" w:eastAsia="Times New Roman" w:hAnsi="Tahoma" w:cs="Tahoma"/>
          <w:sz w:val="20"/>
          <w:szCs w:val="20"/>
          <w:lang w:eastAsia="pt-BR"/>
        </w:rPr>
        <w:t>12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14:paraId="13888AFE" w14:textId="64110131" w:rsidR="00F90EB9" w:rsidRDefault="00F90EB9" w:rsidP="0035051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3.2</w:t>
      </w:r>
      <w:r w:rsidRPr="00D56065">
        <w:rPr>
          <w:rFonts w:ascii="Tahoma" w:eastAsia="Times New Roman" w:hAnsi="Tahoma" w:cs="Tahoma"/>
          <w:sz w:val="20"/>
          <w:szCs w:val="20"/>
          <w:lang w:eastAsia="pt-BR"/>
        </w:rPr>
        <w:t xml:space="preserve">. O contrato terá reajuste </w:t>
      </w:r>
      <w:r w:rsidR="00D57FF1">
        <w:rPr>
          <w:rFonts w:ascii="Tahoma" w:eastAsia="Times New Roman" w:hAnsi="Tahoma" w:cs="Tahoma"/>
          <w:sz w:val="20"/>
          <w:szCs w:val="20"/>
          <w:lang w:eastAsia="pt-BR"/>
        </w:rPr>
        <w:t xml:space="preserve">conforme índice IPCA acumulado no período, de </w:t>
      </w:r>
      <w:r w:rsidR="00057F06">
        <w:rPr>
          <w:rFonts w:ascii="Tahoma" w:eastAsia="Times New Roman" w:hAnsi="Tahoma" w:cs="Tahoma"/>
          <w:sz w:val="20"/>
          <w:szCs w:val="20"/>
          <w:lang w:eastAsia="pt-BR"/>
        </w:rPr>
        <w:t>3,81</w:t>
      </w:r>
      <w:r w:rsidR="00D57FF1">
        <w:rPr>
          <w:rFonts w:ascii="Tahoma" w:eastAsia="Times New Roman" w:hAnsi="Tahoma" w:cs="Tahoma"/>
          <w:sz w:val="20"/>
          <w:szCs w:val="20"/>
          <w:lang w:eastAsia="pt-BR"/>
        </w:rPr>
        <w:t>%,</w:t>
      </w:r>
      <w:r w:rsidRPr="00D56065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057F06">
        <w:rPr>
          <w:rFonts w:ascii="Tahoma" w:eastAsia="Times New Roman" w:hAnsi="Tahoma" w:cs="Tahoma"/>
          <w:sz w:val="20"/>
          <w:szCs w:val="20"/>
          <w:lang w:eastAsia="pt-BR"/>
        </w:rPr>
        <w:t>conforme tabela a seguir:</w:t>
      </w:r>
    </w:p>
    <w:p w14:paraId="2D3DF517" w14:textId="77777777" w:rsidR="00A65129" w:rsidRPr="0035051E" w:rsidRDefault="00A65129" w:rsidP="0035051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710"/>
        <w:gridCol w:w="567"/>
        <w:gridCol w:w="5103"/>
        <w:gridCol w:w="1418"/>
        <w:gridCol w:w="2126"/>
      </w:tblGrid>
      <w:tr w:rsidR="00A65129" w:rsidRPr="0050459E" w14:paraId="7C958BD0" w14:textId="77777777" w:rsidTr="00D57FF1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705B" w14:textId="77777777" w:rsidR="00A65129" w:rsidRPr="0050459E" w:rsidRDefault="00A65129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1692" w14:textId="77777777" w:rsidR="00A65129" w:rsidRPr="0050459E" w:rsidRDefault="00A65129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ABC4" w14:textId="77777777" w:rsidR="00A65129" w:rsidRPr="0050459E" w:rsidRDefault="00A65129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580B" w14:textId="77777777" w:rsidR="00A65129" w:rsidRPr="0050459E" w:rsidRDefault="00A65129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6FAB" w14:textId="77777777" w:rsidR="00A65129" w:rsidRPr="0050459E" w:rsidRDefault="00A65129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CC82" w14:textId="6625ED4B" w:rsidR="00A65129" w:rsidRPr="0050459E" w:rsidRDefault="00A65129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Reajustado</w:t>
            </w:r>
          </w:p>
        </w:tc>
      </w:tr>
      <w:tr w:rsidR="00D57FF1" w:rsidRPr="0050459E" w14:paraId="6D71BBA8" w14:textId="77777777" w:rsidTr="00D57FF1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9CAE" w14:textId="77777777" w:rsidR="00D57FF1" w:rsidRPr="0050459E" w:rsidRDefault="00D57FF1" w:rsidP="00D57FF1">
            <w:pPr>
              <w:rPr>
                <w:rFonts w:ascii="Tahoma" w:hAnsi="Tahoma" w:cs="Tahoma"/>
                <w:sz w:val="18"/>
                <w:szCs w:val="18"/>
              </w:rPr>
            </w:pPr>
            <w:r w:rsidRPr="0050459E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8B43" w14:textId="77777777" w:rsidR="00D57FF1" w:rsidRPr="0050459E" w:rsidRDefault="00D57FF1" w:rsidP="00D57FF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7131" w14:textId="77777777" w:rsidR="00D57FF1" w:rsidRPr="0050459E" w:rsidRDefault="00D57FF1" w:rsidP="00D57FF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Mês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3559" w14:textId="5412C2D9" w:rsidR="00D57FF1" w:rsidRPr="006E4431" w:rsidRDefault="00D57FF1" w:rsidP="00D57FF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B6F6A">
              <w:rPr>
                <w:rFonts w:ascii="Tahoma" w:hAnsi="Tahoma" w:cs="Tahoma"/>
                <w:sz w:val="18"/>
                <w:szCs w:val="18"/>
              </w:rPr>
              <w:t xml:space="preserve">SERVIÇO DE E-MAILS CORPORATIVOS PARA AS SECRETARIAS E DEMAIS ÓRGÃOS MUNICIPAIS, UTILIZANDO O DOMÍNIO "@ALPESTRE.RS.GOV.BR" </w:t>
            </w:r>
            <w:proofErr w:type="gramStart"/>
            <w:r w:rsidRPr="008B6F6A">
              <w:rPr>
                <w:rFonts w:ascii="Tahoma" w:hAnsi="Tahoma" w:cs="Tahoma"/>
                <w:sz w:val="18"/>
                <w:szCs w:val="18"/>
              </w:rPr>
              <w:t>( ATÉ</w:t>
            </w:r>
            <w:proofErr w:type="gramEnd"/>
            <w:r w:rsidRPr="008B6F6A">
              <w:rPr>
                <w:rFonts w:ascii="Tahoma" w:hAnsi="Tahoma" w:cs="Tahoma"/>
                <w:sz w:val="18"/>
                <w:szCs w:val="18"/>
              </w:rPr>
              <w:t xml:space="preserve"> 100 CONTAS DE E-MAILS)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7B4A" w14:textId="0A78B469" w:rsidR="00D57FF1" w:rsidRPr="0050459E" w:rsidRDefault="00D57FF1" w:rsidP="00D57FF1">
            <w:pPr>
              <w:rPr>
                <w:rFonts w:ascii="Tahoma" w:hAnsi="Tahoma" w:cs="Tahoma"/>
                <w:sz w:val="18"/>
                <w:szCs w:val="18"/>
              </w:rPr>
            </w:pPr>
            <w:r w:rsidRPr="0050459E">
              <w:rPr>
                <w:rFonts w:ascii="Tahoma" w:hAnsi="Tahoma" w:cs="Tahoma"/>
                <w:bCs/>
                <w:sz w:val="18"/>
                <w:szCs w:val="18"/>
              </w:rPr>
              <w:t xml:space="preserve">R$ </w:t>
            </w:r>
            <w:r w:rsidR="00057F06">
              <w:rPr>
                <w:rFonts w:ascii="Tahoma" w:hAnsi="Tahoma" w:cs="Tahoma"/>
                <w:bCs/>
                <w:sz w:val="18"/>
                <w:szCs w:val="18"/>
              </w:rPr>
              <w:t>204,54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8533" w14:textId="26FA3AAA" w:rsidR="00D57FF1" w:rsidRPr="0050459E" w:rsidRDefault="00D57FF1" w:rsidP="00D57FF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Cs/>
                <w:sz w:val="18"/>
                <w:szCs w:val="18"/>
              </w:rPr>
              <w:t xml:space="preserve">R$ </w:t>
            </w:r>
            <w:r w:rsidR="00057F06" w:rsidRPr="00057F06">
              <w:rPr>
                <w:rFonts w:ascii="Tahoma" w:hAnsi="Tahoma" w:cs="Tahoma"/>
                <w:bCs/>
                <w:sz w:val="18"/>
                <w:szCs w:val="18"/>
              </w:rPr>
              <w:t>212,34</w:t>
            </w:r>
          </w:p>
        </w:tc>
      </w:tr>
    </w:tbl>
    <w:p w14:paraId="7848E9F1" w14:textId="77777777" w:rsidR="00025234" w:rsidRPr="00F90EB9" w:rsidRDefault="00025234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043C12F" w14:textId="6FB34AC5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6256DAA6" w14:textId="05F9756C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D57FF1">
        <w:rPr>
          <w:rFonts w:ascii="Tahoma" w:hAnsi="Tahoma" w:cs="Tahoma"/>
          <w:sz w:val="20"/>
          <w:szCs w:val="20"/>
        </w:rPr>
        <w:t>84/2024.</w:t>
      </w:r>
    </w:p>
    <w:p w14:paraId="390F0372" w14:textId="0FA8E6E6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35051E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D57FF1">
        <w:rPr>
          <w:rFonts w:ascii="Tahoma" w:eastAsia="Times New Roman" w:hAnsi="Tahoma" w:cs="Tahoma"/>
          <w:sz w:val="19"/>
          <w:szCs w:val="19"/>
          <w:lang w:eastAsia="pt-BR"/>
        </w:rPr>
        <w:t>84</w:t>
      </w:r>
      <w:r w:rsidR="00A65129">
        <w:rPr>
          <w:rFonts w:ascii="Tahoma" w:eastAsia="Times New Roman" w:hAnsi="Tahoma" w:cs="Tahoma"/>
          <w:sz w:val="19"/>
          <w:szCs w:val="19"/>
          <w:lang w:eastAsia="pt-BR"/>
        </w:rPr>
        <w:t>/202</w:t>
      </w:r>
      <w:r w:rsidR="00D57FF1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00410E5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708EAED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7C292F61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30B9FA9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FF9074F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9A57A4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A787B33" w14:textId="77777777" w:rsidR="00D57FF1" w:rsidRDefault="00D57FF1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20DE75" w14:textId="44CB3A5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A65129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D57FF1">
        <w:rPr>
          <w:rFonts w:ascii="Tahoma" w:eastAsia="Times New Roman" w:hAnsi="Tahoma" w:cs="Tahoma"/>
          <w:sz w:val="19"/>
          <w:szCs w:val="19"/>
          <w:lang w:eastAsia="pt-BR"/>
        </w:rPr>
        <w:t>3</w:t>
      </w:r>
      <w:r w:rsidR="00A65129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D57FF1">
        <w:rPr>
          <w:rFonts w:ascii="Tahoma" w:eastAsia="Times New Roman" w:hAnsi="Tahoma" w:cs="Tahoma"/>
          <w:sz w:val="19"/>
          <w:szCs w:val="19"/>
          <w:lang w:eastAsia="pt-BR"/>
        </w:rPr>
        <w:t>abril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057F06">
        <w:rPr>
          <w:rFonts w:ascii="Tahoma" w:eastAsia="Times New Roman" w:hAnsi="Tahoma" w:cs="Tahoma"/>
          <w:sz w:val="19"/>
          <w:szCs w:val="19"/>
          <w:lang w:eastAsia="pt-BR"/>
        </w:rPr>
        <w:t>6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B030AF8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7DA88549" w14:textId="77777777" w:rsidR="00D57FF1" w:rsidRDefault="00D57FF1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C52E6AE" w14:textId="77777777" w:rsidR="00D57FF1" w:rsidRDefault="00D57FF1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EC8851D" w14:textId="77777777" w:rsidR="00025234" w:rsidRDefault="00025234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26F875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3167434" w14:textId="0355002A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D56065">
        <w:rPr>
          <w:rFonts w:ascii="Tahoma" w:hAnsi="Tahoma" w:cs="Tahoma"/>
          <w:sz w:val="20"/>
          <w:szCs w:val="20"/>
        </w:rPr>
        <w:t>RUDIMAR ARGENTON</w:t>
      </w:r>
    </w:p>
    <w:p w14:paraId="5D48C5B2" w14:textId="6EF3F79D" w:rsidR="00025234" w:rsidRPr="00A65129" w:rsidRDefault="0005556E" w:rsidP="00A65129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</w:t>
      </w:r>
      <w:r w:rsidR="00D56065"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>PREFEITO MUNICIPA</w:t>
      </w:r>
      <w:r w:rsidR="00A65129">
        <w:rPr>
          <w:rFonts w:ascii="Tahoma" w:hAnsi="Tahoma" w:cs="Tahoma"/>
          <w:sz w:val="20"/>
          <w:szCs w:val="20"/>
        </w:rPr>
        <w:t>L</w:t>
      </w:r>
    </w:p>
    <w:p w14:paraId="4BD51495" w14:textId="77777777" w:rsidR="00025234" w:rsidRDefault="00025234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00C59C3" w14:textId="77777777" w:rsidR="00D57FF1" w:rsidRDefault="00D57FF1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8836694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74031C6C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36664136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420221F3" w14:textId="5773466B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25234"/>
    <w:rsid w:val="0005556E"/>
    <w:rsid w:val="00057F06"/>
    <w:rsid w:val="00087362"/>
    <w:rsid w:val="000D6E5F"/>
    <w:rsid w:val="001714B0"/>
    <w:rsid w:val="001B36F1"/>
    <w:rsid w:val="001E6BAC"/>
    <w:rsid w:val="001F09E2"/>
    <w:rsid w:val="00234CB0"/>
    <w:rsid w:val="00252DF0"/>
    <w:rsid w:val="00293FD9"/>
    <w:rsid w:val="002971A2"/>
    <w:rsid w:val="002B3248"/>
    <w:rsid w:val="002C7C72"/>
    <w:rsid w:val="0035051E"/>
    <w:rsid w:val="00387D3B"/>
    <w:rsid w:val="00407F12"/>
    <w:rsid w:val="004624DB"/>
    <w:rsid w:val="004D4072"/>
    <w:rsid w:val="00506556"/>
    <w:rsid w:val="00531B02"/>
    <w:rsid w:val="005C2ABD"/>
    <w:rsid w:val="005D2121"/>
    <w:rsid w:val="00601C00"/>
    <w:rsid w:val="0065114C"/>
    <w:rsid w:val="00663E05"/>
    <w:rsid w:val="006B51DA"/>
    <w:rsid w:val="006E45F9"/>
    <w:rsid w:val="007235C4"/>
    <w:rsid w:val="008666FE"/>
    <w:rsid w:val="00873AF5"/>
    <w:rsid w:val="0088632C"/>
    <w:rsid w:val="00886788"/>
    <w:rsid w:val="008B31E0"/>
    <w:rsid w:val="009D0FE6"/>
    <w:rsid w:val="00A3293B"/>
    <w:rsid w:val="00A65129"/>
    <w:rsid w:val="00B332C5"/>
    <w:rsid w:val="00BD0989"/>
    <w:rsid w:val="00C8484B"/>
    <w:rsid w:val="00D56065"/>
    <w:rsid w:val="00D57FF1"/>
    <w:rsid w:val="00D82133"/>
    <w:rsid w:val="00D83843"/>
    <w:rsid w:val="00DE3C2D"/>
    <w:rsid w:val="00DF458A"/>
    <w:rsid w:val="00E30D0D"/>
    <w:rsid w:val="00E3298B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39D0"/>
  <w15:docId w15:val="{9482A9C3-D449-4542-9830-740AB8282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B2D3C3-0DBA-4C68-9607-2A33D4139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444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21</cp:revision>
  <cp:lastPrinted>2023-02-09T16:19:00Z</cp:lastPrinted>
  <dcterms:created xsi:type="dcterms:W3CDTF">2019-10-09T13:45:00Z</dcterms:created>
  <dcterms:modified xsi:type="dcterms:W3CDTF">2026-04-08T17:10:00Z</dcterms:modified>
</cp:coreProperties>
</file>