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293/2018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tabs>
          <w:tab w:val="left" w:pos="0"/>
        </w:tabs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>
        <w:rPr>
          <w:rFonts w:ascii="Tahoma" w:hAnsi="Tahoma" w:cs="Tahoma"/>
          <w:sz w:val="19"/>
          <w:szCs w:val="19"/>
        </w:rPr>
        <w:t xml:space="preserve">  </w:t>
      </w:r>
      <w:proofErr w:type="gramEnd"/>
      <w:r>
        <w:rPr>
          <w:rFonts w:ascii="Tahoma" w:hAnsi="Tahoma" w:cs="Tahoma"/>
          <w:sz w:val="19"/>
          <w:szCs w:val="19"/>
        </w:rPr>
        <w:t xml:space="preserve">representado pelo PREFEITO MUNICIPAL, Sr. VALDIR JOSÉ ZASSO, doravante denominado CONTRATANTE ou simplesmente MUNICÍPIO, e a Empresa </w:t>
      </w:r>
      <w:r w:rsidRPr="00E30D0D">
        <w:rPr>
          <w:rFonts w:ascii="Tahoma" w:hAnsi="Tahoma" w:cs="Tahoma"/>
          <w:sz w:val="19"/>
          <w:szCs w:val="19"/>
        </w:rPr>
        <w:t>GENTE SEGURADORA S/A, com sede na RUA MARECHAL FLORIANO PEIXOTO, 450, Centro, na cidade de Porto Alegre/RS, sob o CNPJ n.º 90.180.605/0001-02 neste ato representada por seu representante legal, Sr. CARLOS RENATO DE LIMA CASSERES</w:t>
      </w:r>
      <w:r>
        <w:rPr>
          <w:rFonts w:ascii="Tahoma" w:hAnsi="Tahoma" w:cs="Tahoma"/>
          <w:sz w:val="19"/>
          <w:szCs w:val="19"/>
        </w:rPr>
        <w:t>, doravante denominada simplesmente CONTRATADA, mediante  sujeição  mútua  as normas constantes  da  Lei  n.º 8.666  de  21/06/1993, no E</w:t>
      </w:r>
      <w:r w:rsidR="002B3248">
        <w:rPr>
          <w:rFonts w:ascii="Tahoma" w:hAnsi="Tahoma" w:cs="Tahoma"/>
          <w:sz w:val="19"/>
          <w:szCs w:val="19"/>
        </w:rPr>
        <w:t>dital de Pregão Presencial nº 46</w:t>
      </w:r>
      <w:r>
        <w:rPr>
          <w:rFonts w:ascii="Tahoma" w:hAnsi="Tahoma" w:cs="Tahoma"/>
          <w:sz w:val="19"/>
          <w:szCs w:val="19"/>
        </w:rPr>
        <w:t>/2018 e nas condições expressas nas cláusulas a seguir:</w:t>
      </w:r>
    </w:p>
    <w:p w:rsidR="00E30D0D" w:rsidRDefault="00E30D0D" w:rsidP="00E30D0D">
      <w:pPr>
        <w:tabs>
          <w:tab w:val="left" w:pos="0"/>
        </w:tabs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Terceira do Contrato nº 293/2018.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293/2018.</w:t>
      </w: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4.2. A renovação será no valor de R$ </w:t>
      </w:r>
      <w:r w:rsidR="00DE3C2D">
        <w:rPr>
          <w:rFonts w:ascii="Tahoma" w:hAnsi="Tahoma" w:cs="Tahoma"/>
          <w:sz w:val="20"/>
          <w:szCs w:val="20"/>
        </w:rPr>
        <w:t>14.050,00</w:t>
      </w:r>
      <w:r>
        <w:rPr>
          <w:rFonts w:ascii="Tahoma" w:hAnsi="Tahoma" w:cs="Tahoma"/>
          <w:sz w:val="20"/>
          <w:szCs w:val="20"/>
        </w:rPr>
        <w:t xml:space="preserve"> (</w:t>
      </w:r>
      <w:r w:rsidR="00DE3C2D">
        <w:rPr>
          <w:rFonts w:ascii="Tahoma" w:hAnsi="Tahoma" w:cs="Tahoma"/>
          <w:sz w:val="20"/>
          <w:szCs w:val="20"/>
        </w:rPr>
        <w:t>catorze mil e cinquenta reais</w:t>
      </w:r>
      <w:r>
        <w:rPr>
          <w:rFonts w:ascii="Tahoma" w:hAnsi="Tahoma" w:cs="Tahoma"/>
          <w:sz w:val="20"/>
          <w:szCs w:val="20"/>
        </w:rPr>
        <w:t xml:space="preserve">). </w:t>
      </w: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709"/>
        <w:gridCol w:w="709"/>
        <w:gridCol w:w="4394"/>
        <w:gridCol w:w="992"/>
        <w:gridCol w:w="1134"/>
      </w:tblGrid>
      <w:tr w:rsidR="00E30D0D" w:rsidRPr="006B159B" w:rsidTr="00EC5B1E">
        <w:tc>
          <w:tcPr>
            <w:tcW w:w="567" w:type="dxa"/>
          </w:tcPr>
          <w:p w:rsidR="00E30D0D" w:rsidRPr="00284D24" w:rsidRDefault="00E30D0D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284D24">
              <w:rPr>
                <w:rFonts w:ascii="Times New Roman" w:hAnsi="Times New Roman"/>
                <w:b/>
                <w:sz w:val="16"/>
                <w:szCs w:val="16"/>
              </w:rPr>
              <w:t>ITEM</w:t>
            </w:r>
          </w:p>
        </w:tc>
        <w:tc>
          <w:tcPr>
            <w:tcW w:w="709" w:type="dxa"/>
          </w:tcPr>
          <w:p w:rsidR="00E30D0D" w:rsidRPr="00284D24" w:rsidRDefault="00E30D0D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284D24">
              <w:rPr>
                <w:rFonts w:ascii="Times New Roman" w:hAnsi="Times New Roman"/>
                <w:b/>
                <w:sz w:val="16"/>
                <w:szCs w:val="16"/>
              </w:rPr>
              <w:t>QNTD</w:t>
            </w:r>
          </w:p>
        </w:tc>
        <w:tc>
          <w:tcPr>
            <w:tcW w:w="709" w:type="dxa"/>
          </w:tcPr>
          <w:p w:rsidR="00E30D0D" w:rsidRPr="00284D24" w:rsidRDefault="00E30D0D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284D24">
              <w:rPr>
                <w:rFonts w:ascii="Times New Roman" w:hAnsi="Times New Roman"/>
                <w:b/>
                <w:sz w:val="16"/>
                <w:szCs w:val="16"/>
              </w:rPr>
              <w:t>UNID</w:t>
            </w:r>
          </w:p>
        </w:tc>
        <w:tc>
          <w:tcPr>
            <w:tcW w:w="4394" w:type="dxa"/>
          </w:tcPr>
          <w:p w:rsidR="00E30D0D" w:rsidRPr="00CB1311" w:rsidRDefault="00E30D0D" w:rsidP="00EC5B1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B1311">
              <w:rPr>
                <w:rFonts w:ascii="Times New Roman" w:hAnsi="Times New Roman"/>
                <w:b/>
                <w:sz w:val="20"/>
                <w:szCs w:val="20"/>
              </w:rPr>
              <w:t>DESCRIÇÃO</w:t>
            </w:r>
          </w:p>
        </w:tc>
        <w:tc>
          <w:tcPr>
            <w:tcW w:w="992" w:type="dxa"/>
          </w:tcPr>
          <w:p w:rsidR="00E30D0D" w:rsidRPr="00CB1311" w:rsidRDefault="00E30D0D" w:rsidP="00EC5B1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B1311">
              <w:rPr>
                <w:rFonts w:ascii="Times New Roman" w:hAnsi="Times New Roman"/>
                <w:b/>
                <w:sz w:val="20"/>
                <w:szCs w:val="20"/>
              </w:rPr>
              <w:t>VALOR UNIT.</w:t>
            </w:r>
          </w:p>
        </w:tc>
        <w:tc>
          <w:tcPr>
            <w:tcW w:w="1134" w:type="dxa"/>
          </w:tcPr>
          <w:p w:rsidR="00E30D0D" w:rsidRPr="00CB1311" w:rsidRDefault="00E30D0D" w:rsidP="00EC5B1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B1311">
              <w:rPr>
                <w:rFonts w:ascii="Times New Roman" w:hAnsi="Times New Roman"/>
                <w:b/>
                <w:sz w:val="20"/>
                <w:szCs w:val="20"/>
              </w:rPr>
              <w:t>VALOR TOTAL</w:t>
            </w:r>
          </w:p>
        </w:tc>
      </w:tr>
      <w:tr w:rsidR="00E30D0D" w:rsidRPr="006B159B" w:rsidTr="00EC5B1E">
        <w:tc>
          <w:tcPr>
            <w:tcW w:w="567" w:type="dxa"/>
          </w:tcPr>
          <w:p w:rsidR="00E30D0D" w:rsidRPr="00CB1311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B1311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</w:tcPr>
          <w:p w:rsidR="00E30D0D" w:rsidRPr="00CB1311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B1311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</w:tcPr>
          <w:p w:rsidR="00E30D0D" w:rsidRPr="00CB1311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CB1311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394" w:type="dxa"/>
          </w:tcPr>
          <w:p w:rsidR="00E30D0D" w:rsidRPr="00CB1311" w:rsidRDefault="00E30D0D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Modelo: </w:t>
            </w:r>
            <w:r w:rsidRPr="00CB1311">
              <w:rPr>
                <w:rFonts w:ascii="Tahoma" w:hAnsi="Tahoma" w:cs="Tahoma"/>
                <w:b/>
                <w:sz w:val="17"/>
                <w:szCs w:val="17"/>
              </w:rPr>
              <w:t>HYUNDAY/HR HDB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b/>
                <w:color w:val="0000FF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Placas: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MJH6089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Modelo: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2011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Fabricação: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2010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</w:t>
            </w:r>
            <w:r w:rsidRPr="00CB1311">
              <w:rPr>
                <w:rFonts w:ascii="Tahoma" w:hAnsi="Tahoma" w:cs="Tahoma"/>
                <w:sz w:val="17"/>
                <w:szCs w:val="17"/>
              </w:rPr>
              <w:t>HYUNDAY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roubo</w:t>
            </w:r>
            <w:proofErr w:type="gramEnd"/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</w:p>
          <w:p w:rsidR="00E30D0D" w:rsidRPr="00CB1311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E30D0D" w:rsidRPr="00CB1311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E30D0D" w:rsidRPr="00CB1311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E30D0D" w:rsidRPr="00CB1311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E30D0D" w:rsidRPr="00CB1311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Morais: R$ 30.000,00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</w:p>
          <w:p w:rsidR="00E30D0D" w:rsidRPr="00CB1311" w:rsidRDefault="00E30D0D" w:rsidP="00EC5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30D0D" w:rsidRPr="00284D24" w:rsidRDefault="00E30D0D" w:rsidP="00EC5B1E">
            <w:pPr>
              <w:rPr>
                <w:rFonts w:ascii="Times New Roman" w:hAnsi="Times New Roman"/>
              </w:rPr>
            </w:pPr>
            <w:r w:rsidRPr="00284D24">
              <w:rPr>
                <w:rFonts w:ascii="Times New Roman" w:hAnsi="Times New Roman"/>
              </w:rPr>
              <w:t>2.250,00</w:t>
            </w:r>
          </w:p>
        </w:tc>
        <w:tc>
          <w:tcPr>
            <w:tcW w:w="1134" w:type="dxa"/>
          </w:tcPr>
          <w:p w:rsidR="00E30D0D" w:rsidRPr="00284D24" w:rsidRDefault="00E30D0D" w:rsidP="00EC5B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2.250,00</w:t>
            </w:r>
          </w:p>
        </w:tc>
      </w:tr>
      <w:tr w:rsidR="00E30D0D" w:rsidRPr="006B159B" w:rsidTr="00EC5B1E">
        <w:tc>
          <w:tcPr>
            <w:tcW w:w="567" w:type="dxa"/>
          </w:tcPr>
          <w:p w:rsidR="00E30D0D" w:rsidRPr="00CB1311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B1311">
              <w:rPr>
                <w:rFonts w:ascii="Times New Roman" w:hAnsi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709" w:type="dxa"/>
          </w:tcPr>
          <w:p w:rsidR="00E30D0D" w:rsidRPr="00CB1311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B1311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</w:tcPr>
          <w:p w:rsidR="00E30D0D" w:rsidRPr="00CB1311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CB1311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394" w:type="dxa"/>
          </w:tcPr>
          <w:p w:rsidR="00E30D0D" w:rsidRPr="00CB1311" w:rsidRDefault="00E30D0D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Modelo: VW/NOVA SAVEIRO CS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Placas: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IUU9544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Modelo: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2014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 xml:space="preserve">  </w:t>
            </w:r>
            <w:proofErr w:type="gramEnd"/>
            <w:r w:rsidRPr="00CB1311">
              <w:rPr>
                <w:rFonts w:ascii="Tahoma" w:hAnsi="Tahoma" w:cs="Tahoma"/>
                <w:b/>
                <w:sz w:val="17"/>
                <w:szCs w:val="17"/>
              </w:rPr>
              <w:t>Fabricação: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2013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Fabricante: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</w:t>
            </w:r>
            <w:r w:rsidRPr="00CB1311">
              <w:rPr>
                <w:rFonts w:ascii="Tahoma" w:hAnsi="Tahoma" w:cs="Tahoma"/>
                <w:bCs/>
                <w:sz w:val="17"/>
                <w:szCs w:val="17"/>
              </w:rPr>
              <w:t>VOLKSWAGEN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roubo</w:t>
            </w:r>
            <w:proofErr w:type="gramEnd"/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</w:p>
          <w:p w:rsidR="00E30D0D" w:rsidRPr="00CB1311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E30D0D" w:rsidRPr="00CB1311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E30D0D" w:rsidRPr="00CB1311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E30D0D" w:rsidRPr="00CB1311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E30D0D" w:rsidRPr="00CB1311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Morais: R$ 30.000,00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</w:p>
          <w:p w:rsidR="00E30D0D" w:rsidRPr="00CB1311" w:rsidRDefault="00E30D0D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30D0D" w:rsidRPr="00284D24" w:rsidRDefault="00E30D0D" w:rsidP="00EC5B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2.000,00</w:t>
            </w:r>
          </w:p>
        </w:tc>
        <w:tc>
          <w:tcPr>
            <w:tcW w:w="1134" w:type="dxa"/>
          </w:tcPr>
          <w:p w:rsidR="00E30D0D" w:rsidRPr="00284D24" w:rsidRDefault="00E30D0D" w:rsidP="00EC5B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2.000,00</w:t>
            </w:r>
          </w:p>
        </w:tc>
      </w:tr>
      <w:tr w:rsidR="00E30D0D" w:rsidRPr="006B159B" w:rsidTr="00EC5B1E">
        <w:tc>
          <w:tcPr>
            <w:tcW w:w="567" w:type="dxa"/>
          </w:tcPr>
          <w:p w:rsidR="00E30D0D" w:rsidRPr="00CB1311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CB1311">
              <w:rPr>
                <w:rFonts w:ascii="Times New Roman" w:hAnsi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709" w:type="dxa"/>
          </w:tcPr>
          <w:p w:rsidR="00E30D0D" w:rsidRPr="00CB1311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B1311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</w:tcPr>
          <w:p w:rsidR="00E30D0D" w:rsidRPr="00CB1311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CB1311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394" w:type="dxa"/>
          </w:tcPr>
          <w:p w:rsidR="00E30D0D" w:rsidRPr="00CB1311" w:rsidRDefault="0088632C" w:rsidP="00E30D0D">
            <w:pPr>
              <w:jc w:val="left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fldChar w:fldCharType="begin"/>
            </w:r>
            <w:r w:rsidR="00E30D0D" w:rsidRPr="00CB1311">
              <w:rPr>
                <w:rFonts w:ascii="Tahoma" w:hAnsi="Tahoma" w:cs="Tahoma"/>
                <w:sz w:val="17"/>
                <w:szCs w:val="17"/>
              </w:rPr>
              <w:instrText>MERGEFIELD ITENS_EDITAL.DESCITEM_ILIC</w:instrText>
            </w:r>
            <w:r w:rsidRPr="00CB1311">
              <w:rPr>
                <w:rFonts w:ascii="Tahoma" w:hAnsi="Tahoma" w:cs="Tahoma"/>
                <w:sz w:val="17"/>
                <w:szCs w:val="17"/>
              </w:rPr>
              <w:fldChar w:fldCharType="separate"/>
            </w:r>
            <w:r w:rsidR="00E30D0D" w:rsidRPr="00CB1311">
              <w:rPr>
                <w:rFonts w:ascii="Tahoma" w:hAnsi="Tahoma" w:cs="Tahoma"/>
                <w:b/>
                <w:sz w:val="17"/>
                <w:szCs w:val="17"/>
              </w:rPr>
              <w:t>Modelo: FIAT/DUCATO MC TCA MICRO-ÔNIBUS</w:t>
            </w:r>
            <w:r w:rsidR="00E30D0D" w:rsidRPr="00CB1311">
              <w:rPr>
                <w:rFonts w:ascii="Tahoma" w:hAnsi="Tahoma" w:cs="Tahoma"/>
                <w:sz w:val="17"/>
                <w:szCs w:val="17"/>
              </w:rPr>
              <w:br/>
            </w:r>
            <w:r w:rsidR="00E30D0D" w:rsidRPr="00CB1311">
              <w:rPr>
                <w:rFonts w:ascii="Tahoma" w:hAnsi="Tahoma" w:cs="Tahoma"/>
                <w:b/>
                <w:sz w:val="17"/>
                <w:szCs w:val="17"/>
              </w:rPr>
              <w:t>Placas:</w:t>
            </w:r>
            <w:r w:rsidR="00E30D0D" w:rsidRPr="00CB1311">
              <w:rPr>
                <w:rFonts w:ascii="Tahoma" w:hAnsi="Tahoma" w:cs="Tahoma"/>
                <w:sz w:val="17"/>
                <w:szCs w:val="17"/>
              </w:rPr>
              <w:t xml:space="preserve"> IWA6482</w:t>
            </w:r>
            <w:r w:rsidR="00E30D0D" w:rsidRPr="00CB1311">
              <w:rPr>
                <w:rFonts w:ascii="Tahoma" w:hAnsi="Tahoma" w:cs="Tahoma"/>
                <w:sz w:val="17"/>
                <w:szCs w:val="17"/>
              </w:rPr>
              <w:br/>
            </w:r>
            <w:r w:rsidR="00E30D0D" w:rsidRPr="00CB1311">
              <w:rPr>
                <w:rFonts w:ascii="Tahoma" w:hAnsi="Tahoma" w:cs="Tahoma"/>
                <w:b/>
                <w:sz w:val="17"/>
                <w:szCs w:val="17"/>
              </w:rPr>
              <w:t>Modelo:</w:t>
            </w:r>
            <w:r w:rsidR="00E30D0D" w:rsidRPr="00CB1311">
              <w:rPr>
                <w:rFonts w:ascii="Tahoma" w:hAnsi="Tahoma" w:cs="Tahoma"/>
                <w:sz w:val="17"/>
                <w:szCs w:val="17"/>
              </w:rPr>
              <w:t xml:space="preserve"> 2014    Fabricação: 2014</w:t>
            </w:r>
            <w:r w:rsidR="00E30D0D" w:rsidRPr="00CB1311">
              <w:rPr>
                <w:rFonts w:ascii="Tahoma" w:hAnsi="Tahoma" w:cs="Tahoma"/>
                <w:sz w:val="17"/>
                <w:szCs w:val="17"/>
              </w:rPr>
              <w:br/>
            </w:r>
            <w:r w:rsidR="00E30D0D" w:rsidRPr="00CB1311">
              <w:rPr>
                <w:rFonts w:ascii="Tahoma" w:hAnsi="Tahoma" w:cs="Tahoma"/>
                <w:b/>
                <w:sz w:val="17"/>
                <w:szCs w:val="17"/>
              </w:rPr>
              <w:t>Fabricante:</w:t>
            </w:r>
            <w:r w:rsidR="00E30D0D" w:rsidRPr="00CB1311">
              <w:rPr>
                <w:rFonts w:ascii="Tahoma" w:hAnsi="Tahoma" w:cs="Tahoma"/>
                <w:sz w:val="17"/>
                <w:szCs w:val="17"/>
              </w:rPr>
              <w:t xml:space="preserve"> FIAT</w:t>
            </w:r>
            <w:r w:rsidR="00E30D0D" w:rsidRPr="00CB1311">
              <w:rPr>
                <w:rFonts w:ascii="Tahoma" w:hAnsi="Tahoma" w:cs="Tahoma"/>
                <w:sz w:val="17"/>
                <w:szCs w:val="17"/>
              </w:rPr>
              <w:br/>
            </w:r>
            <w:r w:rsidR="00E30D0D" w:rsidRPr="00CB1311">
              <w:rPr>
                <w:rFonts w:ascii="Tahoma" w:hAnsi="Tahoma" w:cs="Tahoma"/>
                <w:b/>
                <w:sz w:val="17"/>
                <w:szCs w:val="17"/>
              </w:rPr>
              <w:t>Cobertura Compreensiva:</w:t>
            </w:r>
            <w:r w:rsidR="00E30D0D" w:rsidRPr="00CB1311">
              <w:rPr>
                <w:rFonts w:ascii="Tahoma" w:hAnsi="Tahoma" w:cs="Tahoma"/>
                <w:sz w:val="17"/>
                <w:szCs w:val="17"/>
              </w:rPr>
              <w:t xml:space="preserve"> colisão, incêndio e roubo</w:t>
            </w:r>
            <w:r w:rsidR="00E30D0D" w:rsidRPr="00CB1311">
              <w:rPr>
                <w:rFonts w:ascii="Tahoma" w:hAnsi="Tahoma" w:cs="Tahoma"/>
                <w:sz w:val="17"/>
                <w:szCs w:val="17"/>
              </w:rPr>
              <w:br/>
            </w:r>
            <w:r w:rsidR="00E30D0D" w:rsidRPr="00CB1311">
              <w:rPr>
                <w:rFonts w:ascii="Tahoma" w:hAnsi="Tahoma" w:cs="Tahoma"/>
                <w:b/>
                <w:sz w:val="17"/>
                <w:szCs w:val="17"/>
              </w:rPr>
              <w:t xml:space="preserve">Cobertura Casco: </w:t>
            </w:r>
            <w:r w:rsidR="00E30D0D" w:rsidRPr="00CB1311">
              <w:rPr>
                <w:rFonts w:ascii="Tahoma" w:hAnsi="Tahoma" w:cs="Tahoma"/>
                <w:sz w:val="17"/>
                <w:szCs w:val="17"/>
              </w:rPr>
              <w:t>100% VMR-FIPE</w:t>
            </w:r>
            <w:r w:rsidR="00E30D0D" w:rsidRPr="00CB1311">
              <w:rPr>
                <w:rFonts w:ascii="Tahoma" w:hAnsi="Tahoma" w:cs="Tahoma"/>
                <w:sz w:val="17"/>
                <w:szCs w:val="17"/>
              </w:rPr>
              <w:br/>
            </w:r>
            <w:r w:rsidR="00E30D0D" w:rsidRPr="00CB1311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  <w:r w:rsidR="00E30D0D" w:rsidRPr="00CB1311">
              <w:rPr>
                <w:rFonts w:ascii="Tahoma" w:hAnsi="Tahoma" w:cs="Tahoma"/>
                <w:sz w:val="17"/>
                <w:szCs w:val="17"/>
              </w:rPr>
              <w:br/>
              <w:t>- Danos Materiais: R$ 100.000,00</w:t>
            </w:r>
            <w:r w:rsidR="00E30D0D" w:rsidRPr="00CB1311">
              <w:rPr>
                <w:rFonts w:ascii="Tahoma" w:hAnsi="Tahoma" w:cs="Tahoma"/>
                <w:sz w:val="17"/>
                <w:szCs w:val="17"/>
              </w:rPr>
              <w:br/>
              <w:t>- Danos Corporais: R$ 100.000,00</w:t>
            </w:r>
            <w:r w:rsidR="00E30D0D" w:rsidRPr="00CB1311">
              <w:rPr>
                <w:rFonts w:ascii="Tahoma" w:hAnsi="Tahoma" w:cs="Tahoma"/>
                <w:sz w:val="17"/>
                <w:szCs w:val="17"/>
              </w:rPr>
              <w:br/>
              <w:t>- DMO - Danos Morais: R$ 30.000,00</w:t>
            </w:r>
            <w:r w:rsidR="00E30D0D" w:rsidRPr="00CB1311">
              <w:rPr>
                <w:rFonts w:ascii="Tahoma" w:hAnsi="Tahoma" w:cs="Tahoma"/>
                <w:sz w:val="17"/>
                <w:szCs w:val="17"/>
              </w:rPr>
              <w:br/>
              <w:t>- APP por Passageiro Morte: R$ 30.000,00</w:t>
            </w:r>
            <w:r w:rsidR="00E30D0D" w:rsidRPr="00CB1311">
              <w:rPr>
                <w:rFonts w:ascii="Tahoma" w:hAnsi="Tahoma" w:cs="Tahoma"/>
                <w:sz w:val="17"/>
                <w:szCs w:val="17"/>
              </w:rPr>
              <w:br/>
              <w:t>- APP por Passageiro Invalidez: R$ 30.000,00</w:t>
            </w:r>
            <w:r w:rsidR="00E30D0D" w:rsidRPr="00CB1311">
              <w:rPr>
                <w:rFonts w:ascii="Tahoma" w:hAnsi="Tahoma" w:cs="Tahoma"/>
                <w:sz w:val="17"/>
                <w:szCs w:val="17"/>
              </w:rPr>
              <w:br/>
            </w:r>
            <w:r w:rsidR="00E30D0D" w:rsidRPr="00CB1311">
              <w:rPr>
                <w:rFonts w:ascii="Tahoma" w:hAnsi="Tahoma" w:cs="Tahoma"/>
                <w:b/>
                <w:sz w:val="17"/>
                <w:szCs w:val="17"/>
              </w:rPr>
              <w:t>Assistência 24 horas:</w:t>
            </w:r>
            <w:r w:rsidR="00E30D0D" w:rsidRPr="00CB1311">
              <w:rPr>
                <w:rFonts w:ascii="Tahoma" w:hAnsi="Tahoma" w:cs="Tahoma"/>
                <w:sz w:val="17"/>
                <w:szCs w:val="17"/>
              </w:rPr>
              <w:br/>
              <w:t>- Serviço de guincho (pane e acidente) mínimo 300km;</w:t>
            </w:r>
            <w:r w:rsidR="00E30D0D" w:rsidRPr="00CB1311">
              <w:rPr>
                <w:rFonts w:ascii="Tahoma" w:hAnsi="Tahoma" w:cs="Tahoma"/>
                <w:sz w:val="17"/>
                <w:szCs w:val="17"/>
              </w:rPr>
              <w:br/>
            </w:r>
            <w:r w:rsidR="00E30D0D" w:rsidRPr="00CB1311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  <w:r w:rsidRPr="00CB1311">
              <w:rPr>
                <w:rFonts w:ascii="Tahoma" w:hAnsi="Tahoma" w:cs="Tahoma"/>
                <w:sz w:val="17"/>
                <w:szCs w:val="17"/>
              </w:rPr>
              <w:fldChar w:fldCharType="end"/>
            </w:r>
          </w:p>
          <w:p w:rsidR="00E30D0D" w:rsidRPr="00CB1311" w:rsidRDefault="00E30D0D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30D0D" w:rsidRPr="00284D24" w:rsidRDefault="00E30D0D" w:rsidP="00EC5B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3.900,00</w:t>
            </w:r>
          </w:p>
        </w:tc>
        <w:tc>
          <w:tcPr>
            <w:tcW w:w="1134" w:type="dxa"/>
          </w:tcPr>
          <w:p w:rsidR="00E30D0D" w:rsidRPr="00284D24" w:rsidRDefault="00E30D0D" w:rsidP="00EC5B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3.900,00</w:t>
            </w:r>
          </w:p>
        </w:tc>
      </w:tr>
      <w:tr w:rsidR="00E30D0D" w:rsidRPr="006B159B" w:rsidTr="00EC5B1E">
        <w:tc>
          <w:tcPr>
            <w:tcW w:w="567" w:type="dxa"/>
          </w:tcPr>
          <w:p w:rsidR="00E30D0D" w:rsidRPr="00DE3C2D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DE3C2D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</w:tcPr>
          <w:p w:rsidR="00E30D0D" w:rsidRPr="00DE3C2D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DE3C2D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</w:tcPr>
          <w:p w:rsidR="00E30D0D" w:rsidRPr="00DE3C2D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DE3C2D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394" w:type="dxa"/>
          </w:tcPr>
          <w:p w:rsidR="00E30D0D" w:rsidRPr="00DE3C2D" w:rsidRDefault="00E30D0D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  <w:lang w:val="en-US"/>
              </w:rPr>
            </w:pPr>
            <w:proofErr w:type="spellStart"/>
            <w:r w:rsidRPr="00DE3C2D">
              <w:rPr>
                <w:rFonts w:ascii="Tahoma" w:hAnsi="Tahoma" w:cs="Tahoma"/>
                <w:b/>
                <w:sz w:val="17"/>
                <w:szCs w:val="17"/>
                <w:lang w:val="en-US"/>
              </w:rPr>
              <w:t>Modelo</w:t>
            </w:r>
            <w:proofErr w:type="spellEnd"/>
            <w:r w:rsidRPr="00DE3C2D">
              <w:rPr>
                <w:rFonts w:ascii="Tahoma" w:hAnsi="Tahoma" w:cs="Tahoma"/>
                <w:b/>
                <w:sz w:val="17"/>
                <w:szCs w:val="17"/>
                <w:lang w:val="en-US"/>
              </w:rPr>
              <w:t>: FIAT/MOBI EASY ON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  <w:lang w:val="en-US"/>
              </w:rPr>
            </w:pPr>
            <w:proofErr w:type="spellStart"/>
            <w:r w:rsidRPr="00DE3C2D">
              <w:rPr>
                <w:rFonts w:ascii="Tahoma" w:hAnsi="Tahoma" w:cs="Tahoma"/>
                <w:b/>
                <w:sz w:val="17"/>
                <w:szCs w:val="17"/>
                <w:lang w:val="en-US"/>
              </w:rPr>
              <w:t>Placas:</w:t>
            </w:r>
            <w:r w:rsidRPr="00DE3C2D">
              <w:rPr>
                <w:rFonts w:ascii="Tahoma" w:hAnsi="Tahoma" w:cs="Tahoma"/>
                <w:sz w:val="17"/>
                <w:szCs w:val="17"/>
                <w:lang w:val="en-US"/>
              </w:rPr>
              <w:t>IXI</w:t>
            </w:r>
            <w:proofErr w:type="spellEnd"/>
            <w:r w:rsidRPr="00DE3C2D">
              <w:rPr>
                <w:rFonts w:ascii="Tahoma" w:hAnsi="Tahoma" w:cs="Tahoma"/>
                <w:sz w:val="17"/>
                <w:szCs w:val="17"/>
                <w:lang w:val="en-US"/>
              </w:rPr>
              <w:t xml:space="preserve"> 7461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Modelo: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 xml:space="preserve">2017  </w:t>
            </w: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     Fabricação</w:t>
            </w:r>
            <w:proofErr w:type="gramEnd"/>
            <w:r w:rsidRPr="00DE3C2D">
              <w:rPr>
                <w:rFonts w:ascii="Tahoma" w:hAnsi="Tahoma" w:cs="Tahoma"/>
                <w:b/>
                <w:sz w:val="17"/>
                <w:szCs w:val="17"/>
              </w:rPr>
              <w:t>:</w:t>
            </w:r>
            <w:r w:rsidRPr="00DE3C2D">
              <w:rPr>
                <w:rFonts w:ascii="Tahoma" w:hAnsi="Tahoma" w:cs="Tahoma"/>
                <w:sz w:val="17"/>
                <w:szCs w:val="17"/>
              </w:rPr>
              <w:t xml:space="preserve"> 2016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Fabricante: </w:t>
            </w:r>
            <w:r w:rsidRPr="00DE3C2D">
              <w:rPr>
                <w:rFonts w:ascii="Tahoma" w:hAnsi="Tahoma" w:cs="Tahoma"/>
                <w:sz w:val="17"/>
                <w:szCs w:val="17"/>
              </w:rPr>
              <w:t>FIAT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Cobertura Compreensiva: </w:t>
            </w:r>
            <w:r w:rsidRPr="00DE3C2D">
              <w:rPr>
                <w:rFonts w:ascii="Tahoma" w:hAnsi="Tahoma" w:cs="Tahoma"/>
                <w:sz w:val="17"/>
                <w:szCs w:val="17"/>
              </w:rPr>
              <w:t xml:space="preserve">colisão, incêndio e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roubo</w:t>
            </w:r>
            <w:proofErr w:type="gramEnd"/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DE3C2D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DMO – Danos Morais: R$ 30.000,00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DE3C2D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DE3C2D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Assistência 24 horas: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300km</w:t>
            </w:r>
            <w:proofErr w:type="gramEnd"/>
            <w:r w:rsidRPr="00DE3C2D">
              <w:rPr>
                <w:rFonts w:ascii="Tahoma" w:hAnsi="Tahoma" w:cs="Tahoma"/>
                <w:sz w:val="17"/>
                <w:szCs w:val="17"/>
              </w:rPr>
              <w:t>;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Veículo para retorno dos passageiros ao município de origem;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Franquia Casco Normal:</w:t>
            </w:r>
          </w:p>
          <w:p w:rsidR="00E30D0D" w:rsidRPr="00DE3C2D" w:rsidRDefault="00E30D0D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30D0D" w:rsidRPr="00DE3C2D" w:rsidRDefault="00E30D0D" w:rsidP="00EC5B1E">
            <w:pPr>
              <w:rPr>
                <w:rFonts w:ascii="Times New Roman" w:hAnsi="Times New Roman"/>
              </w:rPr>
            </w:pPr>
            <w:r w:rsidRPr="00DE3C2D">
              <w:rPr>
                <w:rFonts w:ascii="Times New Roman" w:hAnsi="Times New Roman"/>
              </w:rPr>
              <w:t>1.700,00</w:t>
            </w:r>
          </w:p>
        </w:tc>
        <w:tc>
          <w:tcPr>
            <w:tcW w:w="1134" w:type="dxa"/>
          </w:tcPr>
          <w:p w:rsidR="00E30D0D" w:rsidRPr="00DE3C2D" w:rsidRDefault="00E30D0D" w:rsidP="00EC5B1E">
            <w:pPr>
              <w:rPr>
                <w:rFonts w:ascii="Times New Roman" w:hAnsi="Times New Roman"/>
              </w:rPr>
            </w:pPr>
            <w:r w:rsidRPr="00DE3C2D">
              <w:rPr>
                <w:rFonts w:ascii="Times New Roman" w:hAnsi="Times New Roman"/>
              </w:rPr>
              <w:t>1.700,00</w:t>
            </w:r>
          </w:p>
        </w:tc>
      </w:tr>
      <w:tr w:rsidR="00E30D0D" w:rsidRPr="006B159B" w:rsidTr="00EC5B1E">
        <w:tc>
          <w:tcPr>
            <w:tcW w:w="567" w:type="dxa"/>
          </w:tcPr>
          <w:p w:rsidR="00E30D0D" w:rsidRPr="00DE3C2D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DE3C2D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9" w:type="dxa"/>
          </w:tcPr>
          <w:p w:rsidR="00E30D0D" w:rsidRPr="00DE3C2D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DE3C2D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</w:tcPr>
          <w:p w:rsidR="00E30D0D" w:rsidRPr="00DE3C2D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DE3C2D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394" w:type="dxa"/>
          </w:tcPr>
          <w:p w:rsidR="00E30D0D" w:rsidRPr="00DE3C2D" w:rsidRDefault="00E30D0D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  <w:lang w:val="en-US"/>
              </w:rPr>
            </w:pPr>
            <w:proofErr w:type="spellStart"/>
            <w:r w:rsidRPr="00DE3C2D">
              <w:rPr>
                <w:rFonts w:ascii="Tahoma" w:hAnsi="Tahoma" w:cs="Tahoma"/>
                <w:b/>
                <w:sz w:val="17"/>
                <w:szCs w:val="17"/>
                <w:lang w:val="en-US"/>
              </w:rPr>
              <w:t>Modelo</w:t>
            </w:r>
            <w:proofErr w:type="spellEnd"/>
            <w:r w:rsidRPr="00DE3C2D">
              <w:rPr>
                <w:rFonts w:ascii="Tahoma" w:hAnsi="Tahoma" w:cs="Tahoma"/>
                <w:b/>
                <w:sz w:val="17"/>
                <w:szCs w:val="17"/>
                <w:lang w:val="en-US"/>
              </w:rPr>
              <w:t>: FORD FOCUS S AT 2.0 SB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Placas: </w:t>
            </w:r>
            <w:r w:rsidRPr="00DE3C2D">
              <w:rPr>
                <w:rFonts w:ascii="Tahoma" w:hAnsi="Tahoma" w:cs="Tahoma"/>
                <w:sz w:val="17"/>
                <w:szCs w:val="17"/>
              </w:rPr>
              <w:t>IWM 4602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Modelo: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 xml:space="preserve">2015 </w:t>
            </w: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    Fabricação</w:t>
            </w:r>
            <w:proofErr w:type="gramEnd"/>
            <w:r w:rsidRPr="00DE3C2D">
              <w:rPr>
                <w:rFonts w:ascii="Tahoma" w:hAnsi="Tahoma" w:cs="Tahoma"/>
                <w:b/>
                <w:sz w:val="17"/>
                <w:szCs w:val="17"/>
              </w:rPr>
              <w:t>:</w:t>
            </w:r>
            <w:r w:rsidRPr="00DE3C2D">
              <w:rPr>
                <w:rFonts w:ascii="Tahoma" w:hAnsi="Tahoma" w:cs="Tahoma"/>
                <w:sz w:val="17"/>
                <w:szCs w:val="17"/>
              </w:rPr>
              <w:t xml:space="preserve"> 2015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Fabricante: </w:t>
            </w:r>
            <w:r w:rsidRPr="00DE3C2D">
              <w:rPr>
                <w:rFonts w:ascii="Tahoma" w:hAnsi="Tahoma" w:cs="Tahoma"/>
                <w:sz w:val="17"/>
                <w:szCs w:val="17"/>
              </w:rPr>
              <w:t>FORD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Cobertura Compreensiva: </w:t>
            </w:r>
            <w:r w:rsidRPr="00DE3C2D">
              <w:rPr>
                <w:rFonts w:ascii="Tahoma" w:hAnsi="Tahoma" w:cs="Tahoma"/>
                <w:sz w:val="17"/>
                <w:szCs w:val="17"/>
              </w:rPr>
              <w:t xml:space="preserve">colisão, incêndio e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roubo</w:t>
            </w:r>
            <w:proofErr w:type="gramEnd"/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DE3C2D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DMO – Danos Morais: R$ 30.000,00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DE3C2D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DE3C2D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Assistência 24 horas: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300km</w:t>
            </w:r>
            <w:proofErr w:type="gramEnd"/>
            <w:r w:rsidRPr="00DE3C2D">
              <w:rPr>
                <w:rFonts w:ascii="Tahoma" w:hAnsi="Tahoma" w:cs="Tahoma"/>
                <w:sz w:val="17"/>
                <w:szCs w:val="17"/>
              </w:rPr>
              <w:t>;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Veículo para retorno dos passageiros ao município de origem;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Franquia Casco Normal:</w:t>
            </w:r>
          </w:p>
          <w:p w:rsidR="00E30D0D" w:rsidRPr="00DE3C2D" w:rsidRDefault="00E30D0D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30D0D" w:rsidRPr="00DE3C2D" w:rsidRDefault="00E30D0D" w:rsidP="00EC5B1E">
            <w:pPr>
              <w:rPr>
                <w:rFonts w:ascii="Times New Roman" w:hAnsi="Times New Roman"/>
              </w:rPr>
            </w:pPr>
            <w:r w:rsidRPr="00DE3C2D">
              <w:rPr>
                <w:rFonts w:ascii="Times New Roman" w:hAnsi="Times New Roman"/>
              </w:rPr>
              <w:t>2.400,00</w:t>
            </w:r>
          </w:p>
        </w:tc>
        <w:tc>
          <w:tcPr>
            <w:tcW w:w="1134" w:type="dxa"/>
          </w:tcPr>
          <w:p w:rsidR="00E30D0D" w:rsidRPr="00DE3C2D" w:rsidRDefault="00E30D0D" w:rsidP="00EC5B1E">
            <w:pPr>
              <w:rPr>
                <w:rFonts w:ascii="Times New Roman" w:hAnsi="Times New Roman"/>
              </w:rPr>
            </w:pPr>
            <w:r w:rsidRPr="00DE3C2D">
              <w:rPr>
                <w:rFonts w:ascii="Times New Roman" w:hAnsi="Times New Roman"/>
              </w:rPr>
              <w:t>2.400,00</w:t>
            </w:r>
          </w:p>
        </w:tc>
      </w:tr>
      <w:tr w:rsidR="00E30D0D" w:rsidRPr="006B159B" w:rsidTr="00EC5B1E">
        <w:tc>
          <w:tcPr>
            <w:tcW w:w="567" w:type="dxa"/>
          </w:tcPr>
          <w:p w:rsidR="00E30D0D" w:rsidRPr="00DE3C2D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DE3C2D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9" w:type="dxa"/>
          </w:tcPr>
          <w:p w:rsidR="00E30D0D" w:rsidRPr="00DE3C2D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DE3C2D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</w:tcPr>
          <w:p w:rsidR="00E30D0D" w:rsidRPr="00DE3C2D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DE3C2D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394" w:type="dxa"/>
          </w:tcPr>
          <w:p w:rsidR="00E30D0D" w:rsidRPr="00DE3C2D" w:rsidRDefault="00E30D0D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Modelo: CHERY/CELER 1.5 HB ACT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Placas: </w:t>
            </w:r>
            <w:r w:rsidRPr="00DE3C2D">
              <w:rPr>
                <w:rFonts w:ascii="Tahoma" w:hAnsi="Tahoma" w:cs="Tahoma"/>
                <w:sz w:val="17"/>
                <w:szCs w:val="17"/>
              </w:rPr>
              <w:t>IYG 0277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Modelo: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 xml:space="preserve">2018  </w:t>
            </w: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   Fabricação</w:t>
            </w:r>
            <w:proofErr w:type="gramEnd"/>
            <w:r w:rsidRPr="00DE3C2D">
              <w:rPr>
                <w:rFonts w:ascii="Tahoma" w:hAnsi="Tahoma" w:cs="Tahoma"/>
                <w:b/>
                <w:sz w:val="17"/>
                <w:szCs w:val="17"/>
              </w:rPr>
              <w:t>:</w:t>
            </w:r>
            <w:r w:rsidRPr="00DE3C2D">
              <w:rPr>
                <w:rFonts w:ascii="Tahoma" w:hAnsi="Tahoma" w:cs="Tahoma"/>
                <w:sz w:val="17"/>
                <w:szCs w:val="17"/>
              </w:rPr>
              <w:t xml:space="preserve"> 2017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Fabricante: </w:t>
            </w:r>
            <w:r w:rsidRPr="00DE3C2D">
              <w:rPr>
                <w:rFonts w:ascii="Tahoma" w:hAnsi="Tahoma" w:cs="Tahoma"/>
                <w:sz w:val="17"/>
                <w:szCs w:val="17"/>
              </w:rPr>
              <w:t>CHERY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Cobertura Compreensiva: </w:t>
            </w:r>
            <w:r w:rsidRPr="00DE3C2D">
              <w:rPr>
                <w:rFonts w:ascii="Tahoma" w:hAnsi="Tahoma" w:cs="Tahoma"/>
                <w:sz w:val="17"/>
                <w:szCs w:val="17"/>
              </w:rPr>
              <w:t xml:space="preserve">colisão, incêndio e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roubo</w:t>
            </w:r>
            <w:proofErr w:type="gramEnd"/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DE3C2D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DMO – Danos Morais: R$ 30.000,00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DE3C2D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DE3C2D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Assistência 24 horas: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300km</w:t>
            </w:r>
            <w:proofErr w:type="gramEnd"/>
            <w:r w:rsidRPr="00DE3C2D">
              <w:rPr>
                <w:rFonts w:ascii="Tahoma" w:hAnsi="Tahoma" w:cs="Tahoma"/>
                <w:sz w:val="17"/>
                <w:szCs w:val="17"/>
              </w:rPr>
              <w:t>;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lastRenderedPageBreak/>
              <w:t>- Veículo para retorno dos passageiros ao município de origem;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Franquia Casco Normal:</w:t>
            </w:r>
          </w:p>
          <w:p w:rsidR="00E30D0D" w:rsidRPr="00DE3C2D" w:rsidRDefault="00E30D0D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30D0D" w:rsidRPr="00DE3C2D" w:rsidRDefault="00E30D0D" w:rsidP="00EC5B1E">
            <w:pPr>
              <w:rPr>
                <w:rFonts w:ascii="Times New Roman" w:hAnsi="Times New Roman"/>
              </w:rPr>
            </w:pPr>
            <w:r w:rsidRPr="00DE3C2D">
              <w:rPr>
                <w:rFonts w:ascii="Times New Roman" w:hAnsi="Times New Roman"/>
              </w:rPr>
              <w:lastRenderedPageBreak/>
              <w:t>1.800,00</w:t>
            </w:r>
          </w:p>
        </w:tc>
        <w:tc>
          <w:tcPr>
            <w:tcW w:w="1134" w:type="dxa"/>
          </w:tcPr>
          <w:p w:rsidR="00E30D0D" w:rsidRPr="00DE3C2D" w:rsidRDefault="00E30D0D" w:rsidP="00EC5B1E">
            <w:pPr>
              <w:rPr>
                <w:rFonts w:ascii="Times New Roman" w:hAnsi="Times New Roman"/>
              </w:rPr>
            </w:pPr>
            <w:r w:rsidRPr="00DE3C2D">
              <w:rPr>
                <w:rFonts w:ascii="Times New Roman" w:hAnsi="Times New Roman"/>
              </w:rPr>
              <w:t>1.800,00</w:t>
            </w:r>
          </w:p>
        </w:tc>
      </w:tr>
      <w:tr w:rsidR="00E30D0D" w:rsidRPr="006B159B" w:rsidTr="00EC5B1E">
        <w:tc>
          <w:tcPr>
            <w:tcW w:w="7371" w:type="dxa"/>
            <w:gridSpan w:val="5"/>
          </w:tcPr>
          <w:p w:rsidR="00E30D0D" w:rsidRPr="00DE3C2D" w:rsidRDefault="00DE3C2D" w:rsidP="00EC5B1E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DE3C2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VALOR TOTAL</w:t>
            </w:r>
          </w:p>
        </w:tc>
        <w:tc>
          <w:tcPr>
            <w:tcW w:w="1134" w:type="dxa"/>
          </w:tcPr>
          <w:p w:rsidR="00E30D0D" w:rsidRPr="00DE3C2D" w:rsidRDefault="00DE3C2D" w:rsidP="00EC5B1E">
            <w:pPr>
              <w:rPr>
                <w:rFonts w:ascii="Times New Roman" w:hAnsi="Times New Roman"/>
                <w:b/>
              </w:rPr>
            </w:pPr>
            <w:r w:rsidRPr="00DE3C2D">
              <w:rPr>
                <w:rFonts w:ascii="Times New Roman" w:hAnsi="Times New Roman"/>
                <w:b/>
              </w:rPr>
              <w:t>R$ 14.050,00</w:t>
            </w:r>
          </w:p>
        </w:tc>
      </w:tr>
    </w:tbl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4.3. O item 14, </w:t>
      </w:r>
      <w:r w:rsidRPr="00E30D0D">
        <w:rPr>
          <w:rFonts w:ascii="Tahoma" w:hAnsi="Tahoma" w:cs="Tahoma"/>
          <w:sz w:val="20"/>
          <w:szCs w:val="20"/>
        </w:rPr>
        <w:t xml:space="preserve">Modelo: </w:t>
      </w:r>
      <w:r>
        <w:rPr>
          <w:rFonts w:ascii="Tahoma" w:hAnsi="Tahoma" w:cs="Tahoma"/>
          <w:sz w:val="20"/>
          <w:szCs w:val="20"/>
        </w:rPr>
        <w:t xml:space="preserve">FIAT/DUCATO MC TCA MICRO-ÔNIBUS </w:t>
      </w:r>
      <w:r w:rsidRPr="00E30D0D">
        <w:rPr>
          <w:rFonts w:ascii="Tahoma" w:hAnsi="Tahoma" w:cs="Tahoma"/>
          <w:sz w:val="20"/>
          <w:szCs w:val="20"/>
        </w:rPr>
        <w:t>Placas: ITQ3411</w:t>
      </w:r>
      <w:r>
        <w:rPr>
          <w:rFonts w:ascii="Tahoma" w:hAnsi="Tahoma" w:cs="Tahoma"/>
          <w:sz w:val="20"/>
          <w:szCs w:val="20"/>
        </w:rPr>
        <w:t>, não terá renovação</w:t>
      </w:r>
      <w:proofErr w:type="gramStart"/>
      <w:r>
        <w:rPr>
          <w:rFonts w:ascii="Tahoma" w:hAnsi="Tahoma" w:cs="Tahoma"/>
          <w:sz w:val="20"/>
          <w:szCs w:val="20"/>
        </w:rPr>
        <w:t xml:space="preserve"> pois</w:t>
      </w:r>
      <w:proofErr w:type="gramEnd"/>
      <w:r>
        <w:rPr>
          <w:rFonts w:ascii="Tahoma" w:hAnsi="Tahoma" w:cs="Tahoma"/>
          <w:sz w:val="20"/>
          <w:szCs w:val="20"/>
        </w:rPr>
        <w:t xml:space="preserve"> será leiloado pela administração.</w:t>
      </w: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D83843">
        <w:rPr>
          <w:rFonts w:ascii="Tahoma" w:eastAsia="Times New Roman" w:hAnsi="Tahoma" w:cs="Tahoma"/>
          <w:sz w:val="19"/>
          <w:szCs w:val="19"/>
          <w:lang w:eastAsia="pt-BR"/>
        </w:rPr>
        <w:t>293</w:t>
      </w:r>
      <w:r>
        <w:rPr>
          <w:rFonts w:ascii="Tahoma" w:eastAsia="Times New Roman" w:hAnsi="Tahoma" w:cs="Tahoma"/>
          <w:sz w:val="19"/>
          <w:szCs w:val="19"/>
          <w:lang w:eastAsia="pt-BR"/>
        </w:rPr>
        <w:t>/2018 permanecem inalteradas e vigentes.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09 de outubro de 2019.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________________________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hAnsi="Tahoma" w:cs="Tahoma"/>
          <w:sz w:val="19"/>
          <w:szCs w:val="19"/>
        </w:rPr>
        <w:t xml:space="preserve"> </w:t>
      </w:r>
      <w:r w:rsidR="00DE3C2D">
        <w:rPr>
          <w:rFonts w:ascii="Tahoma" w:hAnsi="Tahoma" w:cs="Tahoma"/>
          <w:sz w:val="19"/>
          <w:szCs w:val="19"/>
        </w:rPr>
        <w:t xml:space="preserve">         </w:t>
      </w:r>
      <w:r>
        <w:rPr>
          <w:rFonts w:ascii="Tahoma" w:hAnsi="Tahoma" w:cs="Tahoma"/>
          <w:sz w:val="19"/>
          <w:szCs w:val="19"/>
        </w:rPr>
        <w:t xml:space="preserve">  </w:t>
      </w:r>
      <w:r w:rsidR="00DE3C2D" w:rsidRPr="00E30D0D">
        <w:rPr>
          <w:rFonts w:ascii="Tahoma" w:hAnsi="Tahoma" w:cs="Tahoma"/>
          <w:sz w:val="19"/>
          <w:szCs w:val="19"/>
        </w:rPr>
        <w:t>GENTE SEGURADORA S/A</w:t>
      </w:r>
      <w:r w:rsidR="00DE3C2D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VALDIR JOSÉ ZASSO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CONTRATADA                                                           PREFEITO MUNICIPAL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E30D0D" w:rsidRDefault="00E30D0D" w:rsidP="00E30D0D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Carlos Cezar de Abreu</w:t>
      </w:r>
    </w:p>
    <w:p w:rsidR="00E30D0D" w:rsidRDefault="00E30D0D" w:rsidP="00E30D0D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OAB/RS 15.724</w:t>
      </w:r>
    </w:p>
    <w:p w:rsidR="00E30D0D" w:rsidRDefault="00E30D0D" w:rsidP="00E30D0D">
      <w:pPr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sz w:val="20"/>
          <w:szCs w:val="20"/>
          <w:lang w:val="en-US"/>
        </w:rPr>
        <w:t xml:space="preserve">Assessor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Jurídico</w:t>
      </w:r>
      <w:proofErr w:type="spellEnd"/>
    </w:p>
    <w:p w:rsidR="00E30D0D" w:rsidRDefault="00E30D0D" w:rsidP="00E30D0D">
      <w:pPr>
        <w:widowControl w:val="0"/>
        <w:autoSpaceDE w:val="0"/>
        <w:autoSpaceDN w:val="0"/>
        <w:adjustRightInd w:val="0"/>
        <w:ind w:right="57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8484B" w:rsidRDefault="00C8484B"/>
    <w:sectPr w:rsidR="00C8484B" w:rsidSect="00C848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0D0D"/>
    <w:rsid w:val="00014415"/>
    <w:rsid w:val="00087362"/>
    <w:rsid w:val="001E6BAC"/>
    <w:rsid w:val="002971A2"/>
    <w:rsid w:val="002B3248"/>
    <w:rsid w:val="002C7C72"/>
    <w:rsid w:val="00506556"/>
    <w:rsid w:val="005C2ABD"/>
    <w:rsid w:val="0088632C"/>
    <w:rsid w:val="00A3293B"/>
    <w:rsid w:val="00B332C5"/>
    <w:rsid w:val="00BD0989"/>
    <w:rsid w:val="00C8484B"/>
    <w:rsid w:val="00D83843"/>
    <w:rsid w:val="00DE3C2D"/>
    <w:rsid w:val="00E30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21812B-6839-45DA-AF6D-38E78BC79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928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2019-10-09T13:45:00Z</dcterms:created>
  <dcterms:modified xsi:type="dcterms:W3CDTF">2019-10-09T14:19:00Z</dcterms:modified>
</cp:coreProperties>
</file>