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4705F8" w:rsidRPr="00625845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4705F8" w:rsidRPr="00625845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B220C">
        <w:rPr>
          <w:rFonts w:ascii="Tahoma" w:eastAsia="Times New Roman" w:hAnsi="Tahoma" w:cs="Tahoma"/>
          <w:sz w:val="19"/>
          <w:szCs w:val="19"/>
          <w:lang w:eastAsia="pt-BR"/>
        </w:rPr>
        <w:t>30/2020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0B220C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>4,48 (quatro reais e quarenta e oito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totalizando R$ </w:t>
      </w:r>
      <w:r w:rsidR="00836674">
        <w:rPr>
          <w:rFonts w:ascii="Tahoma" w:eastAsia="Times New Roman" w:hAnsi="Tahoma" w:cs="Tahoma"/>
          <w:sz w:val="18"/>
          <w:szCs w:val="18"/>
          <w:lang w:eastAsia="pt-BR"/>
        </w:rPr>
        <w:t>116.739,84 (cento e dezesseis mil e setecentos e trinta e nove reais e oitenta e quatro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tbl>
      <w:tblPr>
        <w:tblW w:w="994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922"/>
        <w:gridCol w:w="1721"/>
        <w:gridCol w:w="992"/>
        <w:gridCol w:w="1418"/>
      </w:tblGrid>
      <w:tr w:rsidR="000B220C" w:rsidRPr="00856153" w:rsidTr="000B220C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0B220C" w:rsidRPr="00856153" w:rsidTr="000B220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26058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 saindo em frente </w:t>
            </w: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</w:t>
            </w:r>
            <w:proofErr w:type="gram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EMEF Gal Souza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Netto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na Encruzilhada Gaúcha, seguindo via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Kuffel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próximo a residência do senhor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Valdenir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Noskoski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saindo da Vila Alegre indo até a EEEF Tomé de Souza, na localidade de Sertãozinho. Retornando da Encruzilhada Gaúcha até as proximidades da residência do senhor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Adilio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Follador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até próximo </w:t>
            </w: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</w:t>
            </w:r>
            <w:proofErr w:type="gram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residência da senhora Júlia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Radowski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retornando via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Julkoski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Kuffel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Olcheski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até a Vila Alegre, próximo a residência do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Schleicher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retornando via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Kuffel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até a EMEF Gal Souza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Netto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na Enc.Gaúcha. Realizando o trajeto </w:t>
            </w: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x/dia .  Veículo Escolar com no mínimo 20 lugares.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VW/COMIL BELLO O MCE7C06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83667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366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83667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366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116.739,84</w:t>
            </w:r>
          </w:p>
        </w:tc>
      </w:tr>
      <w:tr w:rsidR="000B220C" w:rsidRPr="00856153" w:rsidTr="000B220C">
        <w:tc>
          <w:tcPr>
            <w:tcW w:w="8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836674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836674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116.739,84</w:t>
            </w:r>
          </w:p>
        </w:tc>
      </w:tr>
    </w:tbl>
    <w:p w:rsidR="000B220C" w:rsidRPr="00625845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705F8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30/2020.</w:t>
      </w:r>
    </w:p>
    <w:p w:rsidR="004705F8" w:rsidRPr="00625845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0B220C" w:rsidRDefault="000B220C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4705F8" w:rsidRPr="00625845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30/2020 permanecem inalteradas e vigentes.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705F8" w:rsidRDefault="004705F8" w:rsidP="004705F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975EE"/>
    <w:rsid w:val="000B220C"/>
    <w:rsid w:val="001401C0"/>
    <w:rsid w:val="001469A8"/>
    <w:rsid w:val="002D4DB2"/>
    <w:rsid w:val="002F105D"/>
    <w:rsid w:val="004705F8"/>
    <w:rsid w:val="004B17B5"/>
    <w:rsid w:val="007A3CB6"/>
    <w:rsid w:val="007B5117"/>
    <w:rsid w:val="007D5347"/>
    <w:rsid w:val="00836674"/>
    <w:rsid w:val="00A05CD3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2021-02-23T13:02:00Z</dcterms:created>
  <dcterms:modified xsi:type="dcterms:W3CDTF">2021-02-23T13:26:00Z</dcterms:modified>
</cp:coreProperties>
</file>