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CD118B">
      <w:pPr>
        <w:suppressAutoHyphens/>
        <w:ind w:right="-2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7A2CE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252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CD118B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62243" w:rsidRDefault="007A2CED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que</w:t>
      </w:r>
      <w:proofErr w:type="gramEnd"/>
      <w:r>
        <w:rPr>
          <w:rFonts w:ascii="Tahoma" w:hAnsi="Tahoma" w:cs="Tahoma"/>
          <w:sz w:val="20"/>
          <w:szCs w:val="20"/>
        </w:rPr>
        <w:t xml:space="preserve"> entre si celebram, de um lado o </w:t>
      </w:r>
      <w:r w:rsidRPr="00192D30">
        <w:rPr>
          <w:rFonts w:ascii="Tahoma" w:hAnsi="Tahoma" w:cs="Tahoma"/>
          <w:b/>
          <w:sz w:val="20"/>
          <w:szCs w:val="20"/>
        </w:rPr>
        <w:t>MUNICÍPIO DE ALPESTRE</w:t>
      </w:r>
      <w:r>
        <w:rPr>
          <w:rFonts w:ascii="Tahoma" w:hAnsi="Tahoma" w:cs="Tahoma"/>
          <w:sz w:val="20"/>
          <w:szCs w:val="20"/>
        </w:rPr>
        <w:t xml:space="preserve">, Estado do Rio Grande do Sul, com endereço da Prefeitura na Praça Tancredo Neves, 300, Alpestre/RS, inscrito no CNPJ sob n.º 87.612.933/0001-18, neste ato  representado pelo PREFEITO MUNICIPAL, Sr. RUDIMAR ARGENTON, doravante denominado CONTRATANTE ou simplesmente MUNICÍPIO, e a Empresa </w:t>
      </w:r>
      <w:r>
        <w:rPr>
          <w:rFonts w:ascii="Tahoma" w:hAnsi="Tahoma" w:cs="Tahoma"/>
          <w:b/>
          <w:sz w:val="20"/>
          <w:szCs w:val="20"/>
        </w:rPr>
        <w:t>SERVPREF SERVIÇOS DE LOGÍSTICA PARA SAÚDE LTDA</w:t>
      </w:r>
      <w:r>
        <w:rPr>
          <w:rFonts w:ascii="Tahoma" w:hAnsi="Tahoma" w:cs="Tahoma"/>
          <w:sz w:val="20"/>
          <w:szCs w:val="20"/>
        </w:rPr>
        <w:t>, com sede na Rua Eduardo de Brito, nº 308, Bairro Boqueirão, Passo Fundo/RS, CEP: 99.010-510 sob o CNPJ n.º</w:t>
      </w:r>
      <w:r w:rsidRPr="00192D30">
        <w:t xml:space="preserve"> </w:t>
      </w:r>
      <w:r w:rsidRPr="00192D30">
        <w:rPr>
          <w:rFonts w:ascii="Tahoma" w:hAnsi="Tahoma" w:cs="Tahoma"/>
          <w:sz w:val="20"/>
          <w:szCs w:val="20"/>
        </w:rPr>
        <w:t>13.210.928/0001-42</w:t>
      </w:r>
      <w:r>
        <w:rPr>
          <w:rFonts w:ascii="Tahoma" w:hAnsi="Tahoma" w:cs="Tahoma"/>
          <w:sz w:val="20"/>
          <w:szCs w:val="20"/>
        </w:rPr>
        <w:t xml:space="preserve">, neste ato representada por sua representante legal, Sra. </w:t>
      </w:r>
      <w:r w:rsidRPr="00192D30">
        <w:rPr>
          <w:rFonts w:ascii="Tahoma" w:hAnsi="Tahoma" w:cs="Tahoma"/>
          <w:sz w:val="20"/>
          <w:szCs w:val="20"/>
        </w:rPr>
        <w:t>ROSANI LORENCETTI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Presencial nº 28/2019 e nas condições expressas nas cláusulas a seguir:</w:t>
      </w:r>
    </w:p>
    <w:p w:rsidR="007A2CED" w:rsidRDefault="007A2CE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3.3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252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será renovado 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>com reajuste conforme IPCA de 6,77%, arredondado.</w:t>
      </w:r>
    </w:p>
    <w:p w:rsidR="00CD118B" w:rsidRDefault="00CD118B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3.3. O item 01 passa de R$ 1.900,00 mensais para R$ 2.028,00.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7A2CED">
        <w:rPr>
          <w:rFonts w:ascii="Tahoma" w:hAnsi="Tahoma" w:cs="Tahoma"/>
          <w:sz w:val="20"/>
          <w:szCs w:val="20"/>
        </w:rPr>
        <w:t>252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02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ho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 xml:space="preserve"> de 2021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CD118B" w:rsidRDefault="00CD118B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D118B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6135EC">
        <w:rPr>
          <w:rFonts w:ascii="Tahoma" w:hAnsi="Tahoma" w:cs="Tahoma"/>
          <w:sz w:val="20"/>
          <w:szCs w:val="20"/>
        </w:rPr>
        <w:t xml:space="preserve">SERVPREF SERVIÇOS DE LOGÍSTICA </w:t>
      </w:r>
      <w:r>
        <w:rPr>
          <w:rFonts w:ascii="Tahoma" w:hAnsi="Tahoma" w:cs="Tahoma"/>
          <w:sz w:val="20"/>
          <w:szCs w:val="20"/>
        </w:rPr>
        <w:t xml:space="preserve">                                        </w:t>
      </w:r>
      <w:r w:rsidRPr="00411CB6">
        <w:rPr>
          <w:rFonts w:ascii="Tahoma" w:hAnsi="Tahoma" w:cs="Tahoma"/>
          <w:sz w:val="20"/>
          <w:szCs w:val="20"/>
        </w:rPr>
        <w:t>VALDIR JOSÉ ZASSO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6135EC">
        <w:rPr>
          <w:rFonts w:ascii="Tahoma" w:hAnsi="Tahoma" w:cs="Tahoma"/>
          <w:sz w:val="20"/>
          <w:szCs w:val="20"/>
        </w:rPr>
        <w:t>PARA SAÚDE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135EC">
        <w:rPr>
          <w:rFonts w:ascii="Tahoma" w:hAnsi="Tahoma" w:cs="Tahoma"/>
          <w:sz w:val="20"/>
          <w:szCs w:val="20"/>
        </w:rPr>
        <w:t>LTDA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PREFEITO MUNICIPAL</w:t>
      </w:r>
    </w:p>
    <w:p w:rsidR="007A2CED" w:rsidRDefault="007A2CED" w:rsidP="007A2CED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411CB6">
      <w:pPr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D118B" w:rsidRPr="00CD118B" w:rsidRDefault="00CD118B" w:rsidP="00CD118B">
      <w:pPr>
        <w:rPr>
          <w:rFonts w:ascii="Tahoma" w:hAnsi="Tahoma" w:cs="Tahoma"/>
          <w:sz w:val="20"/>
          <w:szCs w:val="20"/>
        </w:rPr>
      </w:pPr>
      <w:proofErr w:type="spellStart"/>
      <w:r w:rsidRPr="00CD118B">
        <w:rPr>
          <w:rFonts w:ascii="Tahoma" w:hAnsi="Tahoma" w:cs="Tahoma"/>
          <w:sz w:val="20"/>
          <w:szCs w:val="20"/>
        </w:rPr>
        <w:t>Linonrose</w:t>
      </w:r>
      <w:proofErr w:type="spellEnd"/>
      <w:r w:rsidRPr="00CD118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D118B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D118B" w:rsidRPr="00CD118B" w:rsidRDefault="00CD118B" w:rsidP="00CD118B">
      <w:pPr>
        <w:rPr>
          <w:rFonts w:ascii="Tahoma" w:hAnsi="Tahoma" w:cs="Tahoma"/>
          <w:sz w:val="20"/>
          <w:szCs w:val="20"/>
        </w:rPr>
      </w:pPr>
      <w:r w:rsidRPr="00CD118B">
        <w:rPr>
          <w:rFonts w:ascii="Tahoma" w:hAnsi="Tahoma" w:cs="Tahoma"/>
          <w:sz w:val="20"/>
          <w:szCs w:val="20"/>
        </w:rPr>
        <w:t>OAB/RS 62637</w:t>
      </w:r>
    </w:p>
    <w:p w:rsidR="00C8484B" w:rsidRDefault="00CD118B" w:rsidP="00CD118B">
      <w:r w:rsidRPr="00CD118B">
        <w:rPr>
          <w:rFonts w:ascii="Tahoma" w:hAnsi="Tahoma" w:cs="Tahoma"/>
          <w:sz w:val="20"/>
          <w:szCs w:val="20"/>
        </w:rPr>
        <w:t>Assessora Jurídica</w:t>
      </w:r>
    </w:p>
    <w:sectPr w:rsidR="00C8484B" w:rsidSect="00CD118B">
      <w:pgSz w:w="11906" w:h="16838"/>
      <w:pgMar w:top="568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11CB6"/>
    <w:rsid w:val="0043127F"/>
    <w:rsid w:val="00462648"/>
    <w:rsid w:val="00506556"/>
    <w:rsid w:val="005C2ABD"/>
    <w:rsid w:val="00601C00"/>
    <w:rsid w:val="007A2CED"/>
    <w:rsid w:val="0088632C"/>
    <w:rsid w:val="00886788"/>
    <w:rsid w:val="00962243"/>
    <w:rsid w:val="009D0FE6"/>
    <w:rsid w:val="009F656F"/>
    <w:rsid w:val="00A3293B"/>
    <w:rsid w:val="00B332C5"/>
    <w:rsid w:val="00BD0989"/>
    <w:rsid w:val="00C13945"/>
    <w:rsid w:val="00C8484B"/>
    <w:rsid w:val="00CD118B"/>
    <w:rsid w:val="00D83843"/>
    <w:rsid w:val="00DE3C2D"/>
    <w:rsid w:val="00E3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1A970-510C-42F1-80C5-B26B79F8D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dcterms:created xsi:type="dcterms:W3CDTF">2019-10-09T13:45:00Z</dcterms:created>
  <dcterms:modified xsi:type="dcterms:W3CDTF">2021-07-09T13:43:00Z</dcterms:modified>
</cp:coreProperties>
</file>