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793" w:rsidRDefault="00C04793" w:rsidP="00C0479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C04793" w:rsidRDefault="00C04793" w:rsidP="00C0479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C04793" w:rsidRDefault="00C04793" w:rsidP="00C0479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C04793" w:rsidRDefault="00C04793" w:rsidP="00C0479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C04793" w:rsidRDefault="00C04793" w:rsidP="00C0479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930FC0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37</w:t>
      </w: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/</w:t>
      </w:r>
      <w:r w:rsidR="00625845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2020</w:t>
      </w:r>
    </w:p>
    <w:p w:rsidR="00C04793" w:rsidRDefault="00745F8B" w:rsidP="00C0479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4</w:t>
      </w:r>
      <w:r w:rsidR="00C0479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ADITIVO </w:t>
      </w:r>
    </w:p>
    <w:p w:rsidR="00C04793" w:rsidRDefault="00C04793" w:rsidP="00C0479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930FC0" w:rsidRDefault="00930FC0" w:rsidP="00C0479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930FC0">
        <w:rPr>
          <w:rFonts w:ascii="Tahoma" w:hAnsi="Tahoma" w:cs="Tahoma"/>
          <w:sz w:val="20"/>
          <w:szCs w:val="20"/>
        </w:rPr>
        <w:t>que</w:t>
      </w:r>
      <w:proofErr w:type="gramEnd"/>
      <w:r w:rsidRPr="00930FC0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TEREZINHA HOFFMANN - ME, com sede na Rua D, nº17, Bairro Alpes 2, Município de Alpestre/RS, sob o CNPJ n.º 01.804.344/0001-16, neste ato representada por seu representante legal, Sra. TEREZINHA HOFFMANN doravante denominada simplesmente CONTRATADA, mediante  sujeição  mútua  as normas constantes  da  Lei  n.º 8.666  de  21/06/1993, no Edital de Pregão Presencial nº 7/2020 e nas condições expressas nas cláusulas a seguir:</w:t>
      </w:r>
    </w:p>
    <w:p w:rsidR="009446BE" w:rsidRDefault="009446BE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1B2930" w:rsidRPr="007013DF" w:rsidRDefault="001B2930" w:rsidP="001B2930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:rsidR="001B2930" w:rsidRPr="007013DF" w:rsidRDefault="001B2930" w:rsidP="001B2930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O objeto do presente Termo Aditivo é: REEQUILÍBRIO ECONÔMICO-FINANCEIRO.</w:t>
      </w:r>
    </w:p>
    <w:p w:rsidR="001B2930" w:rsidRPr="007013DF" w:rsidRDefault="001B2930" w:rsidP="001B2930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1B2930" w:rsidRPr="007013DF" w:rsidRDefault="001B2930" w:rsidP="001B2930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:rsidR="001B2930" w:rsidRPr="007013DF" w:rsidRDefault="001B2930" w:rsidP="001B2930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 e na Cláusula 3.2</w:t>
      </w:r>
      <w:r>
        <w:rPr>
          <w:rFonts w:ascii="Tahoma" w:eastAsia="Times New Roman" w:hAnsi="Tahoma" w:cs="Tahoma"/>
          <w:sz w:val="20"/>
          <w:szCs w:val="20"/>
          <w:lang w:eastAsia="pt-BR"/>
        </w:rPr>
        <w:t>.1 do Contrato nº 37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/2020 e o valor </w:t>
      </w:r>
      <w:proofErr w:type="gramStart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>será</w:t>
      </w:r>
      <w:proofErr w:type="gramEnd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Pr="00FC69B3">
        <w:rPr>
          <w:rFonts w:ascii="Tahoma" w:eastAsia="Times New Roman" w:hAnsi="Tahoma" w:cs="Tahoma"/>
          <w:sz w:val="20"/>
          <w:szCs w:val="20"/>
          <w:lang w:eastAsia="pt-BR"/>
        </w:rPr>
        <w:t>conforme planilha de custos trazida pela empresa, em anexo, devido ao reajuste dos combustíveis.</w:t>
      </w:r>
    </w:p>
    <w:p w:rsidR="001B2930" w:rsidRPr="007013DF" w:rsidRDefault="001B2930" w:rsidP="001B2930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1B2930" w:rsidRPr="007013DF" w:rsidRDefault="001B2930" w:rsidP="001B2930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:rsidR="001B2930" w:rsidRPr="007013DF" w:rsidRDefault="001B2930" w:rsidP="001B2930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3.1. O valor reajustado será de:</w:t>
      </w:r>
    </w:p>
    <w:tbl>
      <w:tblPr>
        <w:tblW w:w="9923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2553"/>
        <w:gridCol w:w="3118"/>
        <w:gridCol w:w="3686"/>
      </w:tblGrid>
      <w:tr w:rsidR="001B2930" w:rsidRPr="007013DF" w:rsidTr="00D504E6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930" w:rsidRPr="007013DF" w:rsidRDefault="001B2930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930" w:rsidRPr="007013DF" w:rsidRDefault="001B2930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Valor atual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930" w:rsidRPr="007013DF" w:rsidRDefault="001B2930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proofErr w:type="spellStart"/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Unid</w:t>
            </w:r>
            <w:proofErr w:type="spellEnd"/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930" w:rsidRPr="007013DF" w:rsidRDefault="001B2930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Valor reajustado</w:t>
            </w:r>
          </w:p>
        </w:tc>
      </w:tr>
      <w:tr w:rsidR="001B2930" w:rsidRPr="007013DF" w:rsidTr="00D504E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930" w:rsidRPr="007013DF" w:rsidRDefault="001B2930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19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930" w:rsidRPr="007013DF" w:rsidRDefault="001B2930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R$ 4,</w:t>
            </w:r>
            <w:r w:rsidR="00745F8B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58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930" w:rsidRPr="007013DF" w:rsidRDefault="001B2930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KM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930" w:rsidRPr="007013DF" w:rsidRDefault="001B2930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4,</w:t>
            </w:r>
            <w:r w:rsidR="00745F8B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74</w:t>
            </w:r>
          </w:p>
        </w:tc>
      </w:tr>
    </w:tbl>
    <w:p w:rsidR="001B2930" w:rsidRPr="007013DF" w:rsidRDefault="001B2930" w:rsidP="001B2930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1B2930" w:rsidRPr="007013DF" w:rsidRDefault="001B2930" w:rsidP="001B2930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:rsidR="001B2930" w:rsidRPr="007013DF" w:rsidRDefault="001B2930" w:rsidP="001B2930">
      <w:pPr>
        <w:ind w:right="-2"/>
        <w:jc w:val="both"/>
        <w:rPr>
          <w:rFonts w:ascii="Tahoma" w:hAnsi="Tahoma" w:cs="Tahoma"/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>4.1. O presente termo aditivo</w:t>
      </w:r>
      <w:proofErr w:type="gramStart"/>
      <w:r w:rsidRPr="007013DF">
        <w:rPr>
          <w:rFonts w:ascii="Tahoma" w:hAnsi="Tahoma" w:cs="Tahoma"/>
          <w:sz w:val="20"/>
          <w:szCs w:val="20"/>
        </w:rPr>
        <w:t>, acha-se</w:t>
      </w:r>
      <w:proofErr w:type="gramEnd"/>
      <w:r w:rsidRPr="007013DF">
        <w:rPr>
          <w:rFonts w:ascii="Tahoma" w:hAnsi="Tahoma" w:cs="Tahoma"/>
          <w:sz w:val="20"/>
          <w:szCs w:val="20"/>
        </w:rPr>
        <w:t xml:space="preserve"> estritamente vinculado ao Edital </w:t>
      </w:r>
      <w:r>
        <w:rPr>
          <w:rFonts w:ascii="Tahoma" w:hAnsi="Tahoma" w:cs="Tahoma"/>
          <w:sz w:val="20"/>
          <w:szCs w:val="20"/>
        </w:rPr>
        <w:t>de Licitação e ao Contrato nº 37</w:t>
      </w:r>
      <w:r w:rsidRPr="007013DF">
        <w:rPr>
          <w:rFonts w:ascii="Tahoma" w:hAnsi="Tahoma" w:cs="Tahoma"/>
          <w:sz w:val="20"/>
          <w:szCs w:val="20"/>
        </w:rPr>
        <w:t>/2020.</w:t>
      </w:r>
    </w:p>
    <w:p w:rsidR="001B2930" w:rsidRPr="007013DF" w:rsidRDefault="001B2930" w:rsidP="001B2930">
      <w:pPr>
        <w:ind w:right="-2"/>
        <w:jc w:val="both"/>
        <w:rPr>
          <w:rFonts w:ascii="Tahoma" w:hAnsi="Tahoma" w:cs="Tahoma"/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1B2930" w:rsidRPr="007013DF" w:rsidRDefault="001B2930" w:rsidP="001B2930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Cs/>
          <w:sz w:val="20"/>
          <w:szCs w:val="20"/>
          <w:lang w:eastAsia="pt-BR"/>
        </w:rPr>
        <w:t>4.3.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As de</w:t>
      </w:r>
      <w:r>
        <w:rPr>
          <w:rFonts w:ascii="Tahoma" w:eastAsia="Times New Roman" w:hAnsi="Tahoma" w:cs="Tahoma"/>
          <w:sz w:val="20"/>
          <w:szCs w:val="20"/>
          <w:lang w:eastAsia="pt-BR"/>
        </w:rPr>
        <w:t>mais cláusulas do Contrato nº 37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/2020 permanecem inalteradas e vigentes.</w:t>
      </w:r>
    </w:p>
    <w:p w:rsidR="001B2930" w:rsidRPr="007013DF" w:rsidRDefault="001B2930" w:rsidP="001B2930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1B2930" w:rsidRPr="007013DF" w:rsidRDefault="001B2930" w:rsidP="001B2930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QUINTA – DO FORO</w:t>
      </w:r>
    </w:p>
    <w:p w:rsidR="001B2930" w:rsidRPr="007013DF" w:rsidRDefault="001B2930" w:rsidP="001B2930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5.1. Fica eleito o foro da Comarca de Planalto/RS para dirimir as questões relativas ou oriundas do presente contrato.</w:t>
      </w:r>
    </w:p>
    <w:p w:rsidR="001B2930" w:rsidRPr="007013DF" w:rsidRDefault="001B2930" w:rsidP="001B2930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E por estarem acordados, </w:t>
      </w:r>
      <w:proofErr w:type="gramStart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>declaram,</w:t>
      </w:r>
      <w:proofErr w:type="gramEnd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ambas as partes, aceitarem as disposições estabelecidas nas cláusulas do presente contrato, firmando-o em três vias de igual teor e forma, na presença de duas testemunhas abaixo.</w:t>
      </w:r>
    </w:p>
    <w:p w:rsidR="001B2930" w:rsidRPr="007013DF" w:rsidRDefault="001B2930" w:rsidP="001B2930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C04793" w:rsidRDefault="00745F8B" w:rsidP="001B2930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>Alpestre/RS, 26 de jul</w:t>
      </w:r>
      <w:r w:rsidR="001B2930" w:rsidRPr="007013DF">
        <w:rPr>
          <w:rFonts w:ascii="Tahoma" w:eastAsia="Times New Roman" w:hAnsi="Tahoma" w:cs="Tahoma"/>
          <w:sz w:val="20"/>
          <w:szCs w:val="20"/>
          <w:lang w:eastAsia="pt-BR"/>
        </w:rPr>
        <w:t>ho de 2021</w:t>
      </w:r>
      <w:r w:rsidR="00C04793"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C04793" w:rsidRDefault="00C04793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1B2930" w:rsidRDefault="001B2930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1B2930" w:rsidRDefault="001B2930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930FC0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</w:t>
      </w:r>
      <w:r w:rsidR="00930FC0"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</w:t>
      </w:r>
    </w:p>
    <w:p w:rsidR="00C04793" w:rsidRPr="0011634A" w:rsidRDefault="00930FC0" w:rsidP="00C04793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</w:t>
      </w:r>
      <w:r w:rsidRPr="00930FC0">
        <w:rPr>
          <w:rFonts w:ascii="Tahoma" w:hAnsi="Tahoma" w:cs="Tahoma"/>
          <w:sz w:val="20"/>
          <w:szCs w:val="20"/>
        </w:rPr>
        <w:t>TEREZINHA HOFFMANN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   </w:t>
      </w:r>
      <w:r w:rsidRPr="00930FC0">
        <w:rPr>
          <w:rFonts w:ascii="Tahoma" w:hAnsi="Tahoma" w:cs="Tahoma"/>
          <w:sz w:val="20"/>
          <w:szCs w:val="20"/>
        </w:rPr>
        <w:t xml:space="preserve"> </w:t>
      </w:r>
      <w:r w:rsidR="00C04793">
        <w:rPr>
          <w:rFonts w:ascii="Tahoma" w:hAnsi="Tahoma" w:cs="Tahoma"/>
          <w:sz w:val="20"/>
          <w:szCs w:val="20"/>
        </w:rPr>
        <w:t>VALDIR JOSÉ ZASSO</w:t>
      </w:r>
    </w:p>
    <w:p w:rsidR="00C04793" w:rsidRPr="0011634A" w:rsidRDefault="00C04793" w:rsidP="00C04793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</w:t>
      </w:r>
      <w:r w:rsidR="00930FC0">
        <w:rPr>
          <w:rFonts w:ascii="Tahoma" w:hAnsi="Tahoma" w:cs="Tahoma"/>
          <w:sz w:val="20"/>
          <w:szCs w:val="20"/>
        </w:rPr>
        <w:t xml:space="preserve">        </w:t>
      </w:r>
      <w:r w:rsidRPr="0011634A">
        <w:rPr>
          <w:rFonts w:ascii="Tahoma" w:hAnsi="Tahoma" w:cs="Tahoma"/>
          <w:sz w:val="20"/>
          <w:szCs w:val="20"/>
        </w:rPr>
        <w:t xml:space="preserve"> PREFEITO MUNICIPAL</w:t>
      </w:r>
    </w:p>
    <w:p w:rsidR="00C04793" w:rsidRDefault="00C04793" w:rsidP="00C0479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:rsidR="00C04793" w:rsidRDefault="00C04793" w:rsidP="00C0479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Testemunhas: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>1º :________________________     2º :__________________________</w:t>
      </w:r>
    </w:p>
    <w:p w:rsidR="00C04793" w:rsidRDefault="00C04793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C04793" w:rsidRDefault="00C04793" w:rsidP="00C04793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C04793" w:rsidRPr="00C04793" w:rsidRDefault="00C04793" w:rsidP="00C04793">
      <w:pPr>
        <w:rPr>
          <w:rFonts w:ascii="Tahoma" w:hAnsi="Tahoma" w:cs="Tahoma"/>
          <w:sz w:val="20"/>
          <w:szCs w:val="20"/>
        </w:rPr>
      </w:pPr>
      <w:proofErr w:type="spellStart"/>
      <w:r w:rsidRPr="00C04793">
        <w:rPr>
          <w:rFonts w:ascii="Tahoma" w:hAnsi="Tahoma" w:cs="Tahoma"/>
          <w:sz w:val="20"/>
          <w:szCs w:val="20"/>
        </w:rPr>
        <w:t>Linonrose</w:t>
      </w:r>
      <w:proofErr w:type="spellEnd"/>
      <w:r w:rsidRPr="00C04793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04793">
        <w:rPr>
          <w:rFonts w:ascii="Tahoma" w:hAnsi="Tahoma" w:cs="Tahoma"/>
          <w:sz w:val="20"/>
          <w:szCs w:val="20"/>
        </w:rPr>
        <w:t>Scaravonatto</w:t>
      </w:r>
      <w:proofErr w:type="spellEnd"/>
    </w:p>
    <w:p w:rsidR="00C04793" w:rsidRPr="00C04793" w:rsidRDefault="00C04793" w:rsidP="00C04793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7A3CB6" w:rsidRDefault="00C04793" w:rsidP="00C04793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sectPr w:rsidR="007A3CB6" w:rsidSect="00C04793">
      <w:pgSz w:w="11906" w:h="16838"/>
      <w:pgMar w:top="567" w:right="1133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F277BA"/>
    <w:multiLevelType w:val="multilevel"/>
    <w:tmpl w:val="DD32691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04793"/>
    <w:rsid w:val="000975EE"/>
    <w:rsid w:val="001401C0"/>
    <w:rsid w:val="001469A8"/>
    <w:rsid w:val="001B2930"/>
    <w:rsid w:val="001F0E0A"/>
    <w:rsid w:val="002D4DB2"/>
    <w:rsid w:val="002F105D"/>
    <w:rsid w:val="004B17B5"/>
    <w:rsid w:val="00625845"/>
    <w:rsid w:val="006B55DD"/>
    <w:rsid w:val="00745F8B"/>
    <w:rsid w:val="00797520"/>
    <w:rsid w:val="007A3CB6"/>
    <w:rsid w:val="007B5117"/>
    <w:rsid w:val="007D5347"/>
    <w:rsid w:val="008A2624"/>
    <w:rsid w:val="00930FC0"/>
    <w:rsid w:val="009446BE"/>
    <w:rsid w:val="00A05CD3"/>
    <w:rsid w:val="00B718E3"/>
    <w:rsid w:val="00BD25F7"/>
    <w:rsid w:val="00C04793"/>
    <w:rsid w:val="00C60EEA"/>
    <w:rsid w:val="00CF142D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4793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B29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414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4</cp:revision>
  <cp:lastPrinted>2021-07-26T19:33:00Z</cp:lastPrinted>
  <dcterms:created xsi:type="dcterms:W3CDTF">2021-02-23T12:25:00Z</dcterms:created>
  <dcterms:modified xsi:type="dcterms:W3CDTF">2021-07-26T19:33:00Z</dcterms:modified>
</cp:coreProperties>
</file>