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31/2020</w:t>
      </w:r>
    </w:p>
    <w:p w:rsidR="00984A40" w:rsidRDefault="005D5B5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984A4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84A40">
        <w:rPr>
          <w:rFonts w:ascii="Tahoma" w:hAnsi="Tahoma" w:cs="Tahoma"/>
          <w:sz w:val="20"/>
          <w:szCs w:val="20"/>
        </w:rPr>
        <w:t>que</w:t>
      </w:r>
      <w:proofErr w:type="gramEnd"/>
      <w:r w:rsidRPr="00984A4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DYONATAN FELIPE LAMERA ME, com sede na </w:t>
      </w:r>
      <w:proofErr w:type="spellStart"/>
      <w:r w:rsidRPr="00984A40">
        <w:rPr>
          <w:rFonts w:ascii="Tahoma" w:hAnsi="Tahoma" w:cs="Tahoma"/>
          <w:sz w:val="20"/>
          <w:szCs w:val="20"/>
        </w:rPr>
        <w:t>Chacará</w:t>
      </w:r>
      <w:proofErr w:type="spellEnd"/>
      <w:r w:rsidRPr="00984A40">
        <w:rPr>
          <w:rFonts w:ascii="Tahoma" w:hAnsi="Tahoma" w:cs="Tahoma"/>
          <w:sz w:val="20"/>
          <w:szCs w:val="20"/>
        </w:rPr>
        <w:t xml:space="preserve"> Linha Primeira Secção, nº 174, Pavilhão, Interior, Planalto/RS, sob o CNPJ n.º 23.361.738/0001-80, neste ato representada por seu representante legal, Sr. DYONATAN FELIPE LAMERA,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984A40" w:rsidRPr="00171069" w:rsidRDefault="00984A40" w:rsidP="00171069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171069">
        <w:rPr>
          <w:rFonts w:ascii="Tahoma" w:eastAsia="Times New Roman" w:hAnsi="Tahoma" w:cs="Tahoma"/>
          <w:sz w:val="19"/>
          <w:szCs w:val="19"/>
          <w:lang w:eastAsia="pt-BR"/>
        </w:rPr>
        <w:t xml:space="preserve">O objeto do presente Termo Aditivo é: </w:t>
      </w:r>
      <w:r w:rsidR="00171069" w:rsidRPr="00171069">
        <w:rPr>
          <w:rFonts w:ascii="Tahoma" w:eastAsia="Times New Roman" w:hAnsi="Tahoma" w:cs="Tahoma"/>
          <w:sz w:val="19"/>
          <w:szCs w:val="19"/>
          <w:lang w:eastAsia="pt-BR"/>
        </w:rPr>
        <w:t>REEQUILÍBRIO ECONÔMICO-FINANCEIRO.</w:t>
      </w:r>
    </w:p>
    <w:p w:rsidR="00171069" w:rsidRP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984A40" w:rsidRPr="00625845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a Lei 8.666/93 e na Cláusula 3.2</w:t>
      </w:r>
      <w:r>
        <w:rPr>
          <w:rFonts w:ascii="Tahoma" w:eastAsia="Times New Roman" w:hAnsi="Tahoma" w:cs="Tahoma"/>
          <w:sz w:val="19"/>
          <w:szCs w:val="19"/>
          <w:lang w:eastAsia="pt-BR"/>
        </w:rPr>
        <w:t>.1 do Contrato nº 31/2020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 xml:space="preserve"> e o valor </w:t>
      </w:r>
      <w:proofErr w:type="gramStart"/>
      <w:r w:rsidR="00171069">
        <w:rPr>
          <w:rFonts w:ascii="Tahoma" w:eastAsia="Times New Roman" w:hAnsi="Tahoma" w:cs="Tahoma"/>
          <w:sz w:val="19"/>
          <w:szCs w:val="19"/>
          <w:lang w:eastAsia="pt-BR"/>
        </w:rPr>
        <w:t>será</w:t>
      </w:r>
      <w:proofErr w:type="gramEnd"/>
      <w:r w:rsidR="00171069">
        <w:rPr>
          <w:rFonts w:ascii="Tahoma" w:eastAsia="Times New Roman" w:hAnsi="Tahoma" w:cs="Tahoma"/>
          <w:sz w:val="19"/>
          <w:szCs w:val="19"/>
          <w:lang w:eastAsia="pt-BR"/>
        </w:rPr>
        <w:t xml:space="preserve"> conforme planilha de custos trazida pela empresa, em anexo, devido ao reajuste dos combustíveis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71069" w:rsidRDefault="00171069" w:rsidP="0017106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3.1. 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171069" w:rsidRPr="00984A40" w:rsidTr="00171069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reajustado</w:t>
            </w:r>
          </w:p>
        </w:tc>
      </w:tr>
      <w:tr w:rsidR="00171069" w:rsidRPr="00984A40" w:rsidTr="0017106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 w:rsidR="005D5B5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  <w:t>R$ 4,</w:t>
            </w:r>
            <w:r w:rsidR="005D5B50"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  <w:t>72</w:t>
            </w:r>
          </w:p>
        </w:tc>
      </w:tr>
    </w:tbl>
    <w:p w:rsidR="00171069" w:rsidRDefault="00171069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984A40" w:rsidRDefault="00984A40" w:rsidP="0017106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31/2020.</w:t>
      </w:r>
    </w:p>
    <w:p w:rsidR="00984A40" w:rsidRPr="00625845" w:rsidRDefault="00984A40" w:rsidP="0017106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171069" w:rsidRPr="00625845" w:rsidRDefault="00171069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4.3.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31/2020 permanecem inalteradas e vigentes.</w:t>
      </w:r>
    </w:p>
    <w:p w:rsidR="00171069" w:rsidRDefault="00171069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</w:t>
      </w:r>
      <w:r w:rsidR="0017106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–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</w:t>
      </w:r>
      <w:r w:rsidR="0017106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FORO</w:t>
      </w:r>
    </w:p>
    <w:p w:rsidR="00984A40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5D5B50" w:rsidP="00984A4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26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>
        <w:rPr>
          <w:rFonts w:ascii="Tahoma" w:eastAsia="Times New Roman" w:hAnsi="Tahoma" w:cs="Tahoma"/>
          <w:sz w:val="19"/>
          <w:szCs w:val="19"/>
          <w:lang w:eastAsia="pt-BR"/>
        </w:rPr>
        <w:t>jul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ho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 xml:space="preserve"> de 2021.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_________________________                                                  ________________________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984A40">
        <w:rPr>
          <w:rFonts w:ascii="Tahoma" w:hAnsi="Tahoma" w:cs="Tahoma"/>
          <w:sz w:val="20"/>
          <w:szCs w:val="20"/>
        </w:rPr>
        <w:t>DYONATAN FELIPE LAMERA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VALDIR JOSÉ ZASSO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984A40" w:rsidRDefault="00984A40" w:rsidP="00984A4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4A40"/>
    <w:rsid w:val="000975EE"/>
    <w:rsid w:val="001401C0"/>
    <w:rsid w:val="001469A8"/>
    <w:rsid w:val="00171069"/>
    <w:rsid w:val="001E1509"/>
    <w:rsid w:val="002D4DB2"/>
    <w:rsid w:val="002F105D"/>
    <w:rsid w:val="004B17B5"/>
    <w:rsid w:val="005D5B50"/>
    <w:rsid w:val="006D67B9"/>
    <w:rsid w:val="007A3CB6"/>
    <w:rsid w:val="007B5117"/>
    <w:rsid w:val="007D5347"/>
    <w:rsid w:val="00984A40"/>
    <w:rsid w:val="00A05CD3"/>
    <w:rsid w:val="00B718E3"/>
    <w:rsid w:val="00C60EEA"/>
    <w:rsid w:val="00CC1BA1"/>
    <w:rsid w:val="00D95ADF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A40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710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419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2021-07-26T19:38:00Z</cp:lastPrinted>
  <dcterms:created xsi:type="dcterms:W3CDTF">2021-02-23T13:41:00Z</dcterms:created>
  <dcterms:modified xsi:type="dcterms:W3CDTF">2021-07-26T19:38:00Z</dcterms:modified>
</cp:coreProperties>
</file>