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926" w:rsidRDefault="00286926" w:rsidP="00693F48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286926" w:rsidRDefault="00286926" w:rsidP="00286926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286926" w:rsidRDefault="00286926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294/2018</w:t>
      </w:r>
    </w:p>
    <w:p w:rsidR="00286926" w:rsidRDefault="00693F48" w:rsidP="0028692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28692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286926">
        <w:rPr>
          <w:rFonts w:ascii="Tahoma" w:hAnsi="Tahoma" w:cs="Tahoma"/>
          <w:sz w:val="19"/>
          <w:szCs w:val="19"/>
        </w:rPr>
        <w:t>MAPFRE SEGUROS GERAIS S/A, com sede na Av. das Nações Unidas, 14261, Ala A, 18º andar, Vila Gertrudes, São Paulo - SP, CEP: 04794-000, sob o CNPJ n.º 61.074.175/0001-38 neste ato representada por seu representante lega</w:t>
      </w:r>
      <w:r w:rsidR="004813CD">
        <w:rPr>
          <w:rFonts w:ascii="Tahoma" w:hAnsi="Tahoma" w:cs="Tahoma"/>
          <w:sz w:val="19"/>
          <w:szCs w:val="19"/>
        </w:rPr>
        <w:t>l, Sr. Alexandre Ponciano Terra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294/2018.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286926" w:rsidRDefault="00286926" w:rsidP="0028692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294/2018.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2C76AB" w:rsidRPr="002C76AB">
        <w:rPr>
          <w:rFonts w:ascii="Tahoma" w:hAnsi="Tahoma" w:cs="Tahoma"/>
          <w:sz w:val="20"/>
          <w:szCs w:val="20"/>
        </w:rPr>
        <w:t xml:space="preserve">8.650,00 </w:t>
      </w:r>
      <w:r>
        <w:rPr>
          <w:rFonts w:ascii="Tahoma" w:hAnsi="Tahoma" w:cs="Tahoma"/>
          <w:sz w:val="20"/>
          <w:szCs w:val="20"/>
        </w:rPr>
        <w:t>(</w:t>
      </w:r>
      <w:r w:rsidR="002C76AB">
        <w:rPr>
          <w:rFonts w:ascii="Tahoma" w:hAnsi="Tahoma" w:cs="Tahoma"/>
          <w:sz w:val="20"/>
          <w:szCs w:val="20"/>
        </w:rPr>
        <w:t>oito mil e seiscentos</w:t>
      </w:r>
      <w:r w:rsidR="004813CD">
        <w:rPr>
          <w:rFonts w:ascii="Tahoma" w:hAnsi="Tahoma" w:cs="Tahoma"/>
          <w:sz w:val="20"/>
          <w:szCs w:val="20"/>
        </w:rPr>
        <w:t xml:space="preserve"> e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3"/>
        <w:gridCol w:w="740"/>
        <w:gridCol w:w="711"/>
        <w:gridCol w:w="4894"/>
        <w:gridCol w:w="1559"/>
        <w:gridCol w:w="1843"/>
      </w:tblGrid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FIAT/STRADA FIRE CE FLEX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ISQ8953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2012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2011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-Danos Corporais: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 xml:space="preserve">-APP por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-DMO -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1.900,00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1.900,00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FIAT/NOVA STRADA</w:t>
            </w:r>
            <w:proofErr w:type="gram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WORKING CE 1.4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Placas: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IWQ3087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Modelo: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2015</w:t>
            </w:r>
            <w:proofErr w:type="gram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Fabricação: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2015</w:t>
            </w: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2.200,00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2.200,00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</w:pPr>
            <w:proofErr w:type="spellStart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  <w:t>Modelo</w:t>
            </w:r>
            <w:proofErr w:type="spell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  <w:lang w:val="en-US"/>
              </w:rPr>
              <w:t xml:space="preserve">: </w:t>
            </w:r>
            <w:r w:rsidRPr="00693F48">
              <w:rPr>
                <w:rFonts w:ascii="Tahoma" w:hAnsi="Tahoma" w:cs="Tahoma"/>
                <w:b/>
                <w:sz w:val="18"/>
                <w:szCs w:val="18"/>
                <w:lang w:val="en-US" w:eastAsia="zh-CN"/>
              </w:rPr>
              <w:t>FIAT NOVA STRADA WORKING 1.4 FLEX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IWW1095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2016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2015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 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Assistência 24 horas: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lastRenderedPageBreak/>
              <w:t>2.050,00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2.050,00</w:t>
            </w:r>
          </w:p>
        </w:tc>
      </w:tr>
      <w:tr w:rsidR="00286926" w:rsidRPr="00693F48" w:rsidTr="00693F48">
        <w:tc>
          <w:tcPr>
            <w:tcW w:w="7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lastRenderedPageBreak/>
              <w:t>21</w:t>
            </w:r>
          </w:p>
        </w:tc>
        <w:tc>
          <w:tcPr>
            <w:tcW w:w="740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11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894" w:type="dxa"/>
          </w:tcPr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 FIAT/FIORINO 1.4 FLEX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Placas: </w:t>
            </w:r>
            <w:r w:rsidRPr="00693F48">
              <w:rPr>
                <w:rFonts w:ascii="Tahoma" w:hAnsi="Tahoma" w:cs="Tahoma"/>
                <w:sz w:val="18"/>
                <w:szCs w:val="18"/>
              </w:rPr>
              <w:t>IXD 1482</w:t>
            </w: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 w:rsidRPr="00693F48">
              <w:rPr>
                <w:rFonts w:ascii="Tahoma" w:hAnsi="Tahoma" w:cs="Tahoma"/>
                <w:sz w:val="18"/>
                <w:szCs w:val="18"/>
              </w:rPr>
              <w:t>2016</w:t>
            </w:r>
            <w:r w:rsidRPr="00693F48">
              <w:rPr>
                <w:rFonts w:ascii="Tahoma" w:hAnsi="Tahoma" w:cs="Tahoma"/>
                <w:b/>
                <w:sz w:val="18"/>
                <w:szCs w:val="18"/>
              </w:rPr>
              <w:t xml:space="preserve">      Fabricação</w:t>
            </w:r>
            <w:proofErr w:type="gramEnd"/>
            <w:r w:rsidRPr="00693F48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Fabricante: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FIAT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693F48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Valor Cobertura Mínima: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DMO – Danos Morais: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Morte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APP por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Passageiro Invalidez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: R$ 30.000,00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Assistência 24 horas: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300km</w:t>
            </w:r>
            <w:proofErr w:type="gramEnd"/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3F48">
              <w:rPr>
                <w:rFonts w:ascii="Tahoma" w:hAnsi="Tahoma" w:cs="Tahoma"/>
                <w:color w:val="000000"/>
                <w:sz w:val="18"/>
                <w:szCs w:val="18"/>
              </w:rPr>
              <w:t>- Veículo para retorno dos passageiros ao município de origem;</w:t>
            </w:r>
          </w:p>
          <w:p w:rsidR="00286926" w:rsidRPr="00693F48" w:rsidRDefault="00286926" w:rsidP="00EC5B1E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93F48"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286926" w:rsidRPr="00693F48" w:rsidRDefault="00286926" w:rsidP="00EC5B1E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2.500,00</w:t>
            </w:r>
          </w:p>
        </w:tc>
        <w:tc>
          <w:tcPr>
            <w:tcW w:w="1843" w:type="dxa"/>
          </w:tcPr>
          <w:p w:rsidR="00286926" w:rsidRPr="00693F48" w:rsidRDefault="00286926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2.500,00</w:t>
            </w:r>
          </w:p>
        </w:tc>
      </w:tr>
      <w:tr w:rsidR="00286926" w:rsidRPr="00693F48" w:rsidTr="00693F48">
        <w:tc>
          <w:tcPr>
            <w:tcW w:w="8647" w:type="dxa"/>
            <w:gridSpan w:val="5"/>
          </w:tcPr>
          <w:p w:rsidR="00286926" w:rsidRPr="00693F48" w:rsidRDefault="00286926" w:rsidP="00EC5B1E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843" w:type="dxa"/>
          </w:tcPr>
          <w:p w:rsidR="00286926" w:rsidRPr="00693F48" w:rsidRDefault="002C76AB" w:rsidP="00EC5B1E">
            <w:pPr>
              <w:rPr>
                <w:rFonts w:ascii="Tahoma" w:hAnsi="Tahoma" w:cs="Tahoma"/>
                <w:sz w:val="18"/>
                <w:szCs w:val="18"/>
              </w:rPr>
            </w:pPr>
            <w:r w:rsidRPr="00693F48">
              <w:rPr>
                <w:rFonts w:ascii="Tahoma" w:hAnsi="Tahoma" w:cs="Tahoma"/>
                <w:sz w:val="18"/>
                <w:szCs w:val="18"/>
              </w:rPr>
              <w:t>8.650,00</w:t>
            </w:r>
          </w:p>
        </w:tc>
      </w:tr>
    </w:tbl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294/2018 permanecem inalteradas e vigentes.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286926" w:rsidRDefault="00286926" w:rsidP="0028692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</w:t>
      </w:r>
      <w:r w:rsidR="00693F48">
        <w:rPr>
          <w:rFonts w:ascii="Tahoma" w:eastAsia="Times New Roman" w:hAnsi="Tahoma" w:cs="Tahoma"/>
          <w:sz w:val="19"/>
          <w:szCs w:val="19"/>
          <w:lang w:eastAsia="pt-BR"/>
        </w:rPr>
        <w:t>três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693F48">
        <w:rPr>
          <w:rFonts w:ascii="Tahoma" w:eastAsia="Times New Roman" w:hAnsi="Tahoma" w:cs="Tahoma"/>
          <w:sz w:val="19"/>
          <w:szCs w:val="19"/>
          <w:lang w:eastAsia="pt-BR"/>
        </w:rPr>
        <w:t>pestre/RS, 08</w:t>
      </w:r>
      <w:r w:rsidR="002C76AB">
        <w:rPr>
          <w:rFonts w:ascii="Tahoma" w:eastAsia="Times New Roman" w:hAnsi="Tahoma" w:cs="Tahoma"/>
          <w:sz w:val="19"/>
          <w:szCs w:val="19"/>
          <w:lang w:eastAsia="pt-BR"/>
        </w:rPr>
        <w:t xml:space="preserve"> de outubro de 202</w:t>
      </w:r>
      <w:bookmarkStart w:id="0" w:name="_GoBack"/>
      <w:bookmarkEnd w:id="0"/>
      <w:r w:rsidR="00693F48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286926" w:rsidRDefault="004813CD" w:rsidP="0028692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       </w:t>
      </w:r>
      <w:r w:rsidR="00286926">
        <w:rPr>
          <w:rFonts w:ascii="Tahoma" w:hAnsi="Tahoma" w:cs="Tahoma"/>
          <w:sz w:val="19"/>
          <w:szCs w:val="19"/>
        </w:rPr>
        <w:t xml:space="preserve">   </w:t>
      </w:r>
      <w:proofErr w:type="gramStart"/>
      <w:r w:rsidRPr="00286926">
        <w:rPr>
          <w:rFonts w:ascii="Tahoma" w:hAnsi="Tahoma" w:cs="Tahoma"/>
          <w:sz w:val="19"/>
          <w:szCs w:val="19"/>
        </w:rPr>
        <w:t>MAPFRE SEGUROS GERAIS</w:t>
      </w:r>
      <w:proofErr w:type="gramEnd"/>
      <w:r w:rsidRPr="00286926">
        <w:rPr>
          <w:rFonts w:ascii="Tahoma" w:hAnsi="Tahoma" w:cs="Tahoma"/>
          <w:sz w:val="19"/>
          <w:szCs w:val="19"/>
        </w:rPr>
        <w:t xml:space="preserve"> S/A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</w:t>
      </w:r>
      <w:r w:rsidR="00286926"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286926" w:rsidRDefault="00286926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93F48" w:rsidRDefault="00693F48" w:rsidP="00286926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6926" w:rsidRDefault="00286926" w:rsidP="00286926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286926" w:rsidRDefault="00286926" w:rsidP="00286926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93F48" w:rsidRPr="002C49D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proofErr w:type="spellStart"/>
      <w:r w:rsidRPr="002C49D8">
        <w:rPr>
          <w:rFonts w:ascii="Tahoma" w:hAnsi="Tahoma" w:cs="Tahoma"/>
          <w:sz w:val="20"/>
          <w:szCs w:val="20"/>
        </w:rPr>
        <w:t>Linonrose</w:t>
      </w:r>
      <w:proofErr w:type="spellEnd"/>
      <w:r w:rsidRPr="002C49D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2C49D8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93F48" w:rsidRPr="002C49D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 w:rsidRPr="002C49D8">
        <w:rPr>
          <w:rFonts w:ascii="Tahoma" w:hAnsi="Tahoma" w:cs="Tahoma"/>
          <w:sz w:val="20"/>
          <w:szCs w:val="20"/>
        </w:rPr>
        <w:t>OAB/RS 62.637</w:t>
      </w:r>
    </w:p>
    <w:p w:rsidR="00693F48" w:rsidRDefault="00693F48" w:rsidP="00693F4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</w:pPr>
      <w:r w:rsidRPr="002C49D8">
        <w:rPr>
          <w:rFonts w:ascii="Tahoma" w:hAnsi="Tahoma" w:cs="Tahoma"/>
          <w:sz w:val="20"/>
          <w:szCs w:val="20"/>
        </w:rPr>
        <w:t>Assessora Jurídica</w:t>
      </w:r>
    </w:p>
    <w:p w:rsidR="00286926" w:rsidRDefault="00286926" w:rsidP="00286926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693F48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6926"/>
    <w:rsid w:val="00014415"/>
    <w:rsid w:val="00087362"/>
    <w:rsid w:val="001E6BAC"/>
    <w:rsid w:val="00286926"/>
    <w:rsid w:val="002C76AB"/>
    <w:rsid w:val="002C7C72"/>
    <w:rsid w:val="004813CD"/>
    <w:rsid w:val="00506556"/>
    <w:rsid w:val="005C2ABD"/>
    <w:rsid w:val="00693F48"/>
    <w:rsid w:val="009E3404"/>
    <w:rsid w:val="00A3293B"/>
    <w:rsid w:val="00B332C5"/>
    <w:rsid w:val="00BD0989"/>
    <w:rsid w:val="00C8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926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720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2019-10-09T14:13:00Z</dcterms:created>
  <dcterms:modified xsi:type="dcterms:W3CDTF">2021-10-08T17:54:00Z</dcterms:modified>
</cp:coreProperties>
</file>