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06" w:rsidRDefault="00683F06" w:rsidP="00683F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ESTADO DO RIO GRANDE DOS SUL</w:t>
      </w:r>
    </w:p>
    <w:p w:rsidR="00683F06" w:rsidRDefault="00683F06" w:rsidP="00683F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PREFEITURA MUNICIPAL DE ALPESTRE</w:t>
      </w:r>
    </w:p>
    <w:p w:rsidR="00683F06" w:rsidRDefault="00683F06" w:rsidP="00683F06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DEPARTAMENTO DE COMPRAS E LICITAÇÕES</w:t>
      </w:r>
    </w:p>
    <w:p w:rsidR="00683F06" w:rsidRDefault="00683F06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83F06" w:rsidRDefault="00683F06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83F06" w:rsidRDefault="00683F06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83F06" w:rsidRDefault="00683F06" w:rsidP="00683F06">
      <w:pPr>
        <w:ind w:left="1416"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CONTRATO Nº 113/2017</w:t>
      </w:r>
    </w:p>
    <w:p w:rsidR="00683F06" w:rsidRDefault="00683F06" w:rsidP="00683F06">
      <w:pPr>
        <w:ind w:left="1416" w:firstLine="708"/>
        <w:jc w:val="both"/>
        <w:rPr>
          <w:rFonts w:ascii="Tahoma" w:hAnsi="Tahoma"/>
          <w:b/>
        </w:rPr>
      </w:pPr>
    </w:p>
    <w:p w:rsidR="00683F06" w:rsidRDefault="00683F06" w:rsidP="00683F06">
      <w:pPr>
        <w:ind w:left="55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ahoma" w:hAnsi="Tahoma"/>
          <w:b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CONTRATAÇÃO DE SERVIÇOS DE PERFURAÇÃO DE POÇO TUBULAR PROFUNDO NA LOCALIDADE DE FARINHAS GRANDE, QUE ENTRE SI CELEBRAM O MUNICÍPIO DE ALPESTRE E A EMPRESA </w:t>
      </w:r>
      <w:r w:rsidRPr="00683F06">
        <w:rPr>
          <w:rFonts w:ascii="Tahoma" w:hAnsi="Tahoma" w:cs="Tahoma"/>
          <w:b/>
          <w:bCs/>
          <w:color w:val="000000"/>
          <w:sz w:val="20"/>
          <w:szCs w:val="20"/>
        </w:rPr>
        <w:t>PFG POÇOS ARTESIANOS LTDA EPP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683F06" w:rsidRDefault="00683F06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Contrato celebrado entre o Município de Alpestre, Estado do Rio Grande do Sul, com a sede da Prefeitura sito na Praça Tancredo Neves, nº300-Alpestre,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representado neste ato pelo Prefeito Municipal</w:t>
      </w:r>
      <w:r w:rsidR="00B905C3">
        <w:rPr>
          <w:rFonts w:ascii="Tahoma" w:hAnsi="Tahoma" w:cs="Tahoma"/>
          <w:color w:val="000000"/>
          <w:sz w:val="20"/>
          <w:szCs w:val="20"/>
        </w:rPr>
        <w:t xml:space="preserve"> em exercício</w:t>
      </w:r>
      <w:r>
        <w:rPr>
          <w:rFonts w:ascii="Tahoma" w:hAnsi="Tahoma" w:cs="Tahoma"/>
          <w:color w:val="000000"/>
          <w:sz w:val="20"/>
          <w:szCs w:val="20"/>
        </w:rPr>
        <w:t xml:space="preserve">, Sr. </w:t>
      </w:r>
      <w:r w:rsidR="00B905C3">
        <w:rPr>
          <w:rFonts w:ascii="Tahoma" w:hAnsi="Tahoma" w:cs="Tahoma"/>
          <w:color w:val="000000"/>
          <w:sz w:val="20"/>
          <w:szCs w:val="20"/>
        </w:rPr>
        <w:t>GENUIR CENCI</w:t>
      </w:r>
      <w:r>
        <w:rPr>
          <w:rFonts w:ascii="Tahoma" w:hAnsi="Tahoma" w:cs="Tahoma"/>
          <w:color w:val="000000"/>
          <w:sz w:val="20"/>
          <w:szCs w:val="20"/>
        </w:rPr>
        <w:t>, doravante denominado CONTRATANTE, e a empresa</w:t>
      </w:r>
      <w:r w:rsidR="00D26860" w:rsidRPr="00D2686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D26860" w:rsidRPr="00D26860">
        <w:rPr>
          <w:rFonts w:ascii="Tahoma" w:hAnsi="Tahoma" w:cs="Tahoma"/>
          <w:bCs/>
          <w:color w:val="000000"/>
          <w:sz w:val="20"/>
          <w:szCs w:val="20"/>
        </w:rPr>
        <w:t>PFG POÇOS ARTESIANOS LTDA EPP</w:t>
      </w:r>
      <w:r>
        <w:rPr>
          <w:rFonts w:ascii="Tahoma" w:hAnsi="Tahoma" w:cs="Tahoma"/>
          <w:color w:val="000000"/>
          <w:sz w:val="20"/>
          <w:szCs w:val="20"/>
        </w:rPr>
        <w:t>, sito à</w:t>
      </w:r>
      <w:r w:rsidR="00D26860">
        <w:rPr>
          <w:rFonts w:ascii="Tahoma" w:hAnsi="Tahoma" w:cs="Tahoma"/>
          <w:color w:val="000000"/>
          <w:sz w:val="20"/>
          <w:szCs w:val="20"/>
        </w:rPr>
        <w:t xml:space="preserve"> Avenida Dom Pedro II, nº 245 – Bairro São Paulo</w:t>
      </w:r>
      <w:r w:rsidR="00564709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="00564709">
        <w:rPr>
          <w:rFonts w:ascii="Tahoma" w:hAnsi="Tahoma" w:cs="Tahoma"/>
          <w:color w:val="000000"/>
          <w:sz w:val="20"/>
          <w:szCs w:val="20"/>
        </w:rPr>
        <w:t>Tapejara</w:t>
      </w:r>
      <w:proofErr w:type="spellEnd"/>
      <w:r w:rsidR="00564709">
        <w:rPr>
          <w:rFonts w:ascii="Tahoma" w:hAnsi="Tahoma" w:cs="Tahoma"/>
          <w:color w:val="000000"/>
          <w:sz w:val="20"/>
          <w:szCs w:val="20"/>
        </w:rPr>
        <w:t xml:space="preserve"> RS</w:t>
      </w:r>
      <w:r>
        <w:rPr>
          <w:rFonts w:ascii="Tahoma" w:hAnsi="Tahoma" w:cs="Tahoma"/>
          <w:color w:val="000000"/>
          <w:sz w:val="20"/>
          <w:szCs w:val="20"/>
        </w:rPr>
        <w:t xml:space="preserve"> , inscrito no Ministério da Fazenda </w:t>
      </w:r>
      <w:r w:rsidR="00D26860">
        <w:rPr>
          <w:rFonts w:ascii="Tahoma" w:hAnsi="Tahoma" w:cs="Tahoma"/>
          <w:color w:val="000000"/>
          <w:sz w:val="20"/>
          <w:szCs w:val="20"/>
        </w:rPr>
        <w:t xml:space="preserve">sob o CNPJ n° 13.250.019/0001-38 </w:t>
      </w:r>
      <w:r>
        <w:rPr>
          <w:rFonts w:ascii="Tahoma" w:hAnsi="Tahoma" w:cs="Tahoma"/>
          <w:color w:val="000000"/>
          <w:sz w:val="20"/>
          <w:szCs w:val="20"/>
        </w:rPr>
        <w:t xml:space="preserve">, representada neste ato por </w:t>
      </w:r>
      <w:r w:rsidR="00D26860">
        <w:rPr>
          <w:rFonts w:ascii="Tahoma" w:hAnsi="Tahoma" w:cs="Tahoma"/>
          <w:color w:val="000000"/>
          <w:sz w:val="20"/>
          <w:szCs w:val="20"/>
        </w:rPr>
        <w:t xml:space="preserve">Marcio </w:t>
      </w:r>
      <w:proofErr w:type="spellStart"/>
      <w:r w:rsidR="00D26860">
        <w:rPr>
          <w:rFonts w:ascii="Tahoma" w:hAnsi="Tahoma" w:cs="Tahoma"/>
          <w:color w:val="000000"/>
          <w:sz w:val="20"/>
          <w:szCs w:val="20"/>
        </w:rPr>
        <w:t>Parisotto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inscrito no Cadastro de Pessoas Físicas sob o n° </w:t>
      </w:r>
      <w:r w:rsidR="00D26860">
        <w:rPr>
          <w:rFonts w:ascii="Tahoma" w:hAnsi="Tahoma" w:cs="Tahoma"/>
          <w:color w:val="000000"/>
          <w:sz w:val="20"/>
          <w:szCs w:val="20"/>
        </w:rPr>
        <w:t>040.952.059-46</w:t>
      </w:r>
      <w:r>
        <w:rPr>
          <w:rFonts w:ascii="Tahoma" w:hAnsi="Tahoma" w:cs="Tahoma"/>
          <w:color w:val="000000"/>
          <w:sz w:val="20"/>
          <w:szCs w:val="20"/>
        </w:rPr>
        <w:t xml:space="preserve">, doravante denominada CONTRATADA, para a execução do objeto descrito na Cláusula  primeira. O presente contrato tem seu respectivo fundamento e finalidade na consecução do objeto, constante do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Processo de Licitação nº 76/2017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Tomada de Preço n° 11/2017, </w:t>
      </w:r>
      <w:r>
        <w:rPr>
          <w:rFonts w:ascii="Tahoma" w:hAnsi="Tahoma" w:cs="Tahoma"/>
          <w:color w:val="000000"/>
          <w:sz w:val="20"/>
          <w:szCs w:val="20"/>
        </w:rPr>
        <w:t>regendo-se pela Lei federal n° 8.666, de 21 de junho de 1993, Lei Complementar nº123, de 14 de dezembro de 2006, assim como pelas condições do edital referido, pelos termos da proposta e pelas cláusulas a seguir expressas, definidoras dos direitos, obrigações e responsabilidades das partes.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PRIMEIRA - DO OBJETO</w:t>
      </w:r>
    </w:p>
    <w:p w:rsidR="00074FA1" w:rsidRDefault="00074FA1" w:rsidP="00074FA1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1.1 O presente contrato visa à contratação de empresa para:</w:t>
      </w:r>
    </w:p>
    <w:p w:rsidR="00074FA1" w:rsidRDefault="00074FA1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437B3">
        <w:rPr>
          <w:rFonts w:ascii="Tahoma" w:hAnsi="Tahoma" w:cs="Tahoma"/>
          <w:b/>
          <w:sz w:val="20"/>
          <w:szCs w:val="20"/>
        </w:rPr>
        <w:t xml:space="preserve">CONTRATAÇÃO DE SERVIÇOS DE PERFURAÇÃO DE POÇO TUBULAR PROFUNDO NA LOCALIDADE DE </w:t>
      </w:r>
      <w:r>
        <w:rPr>
          <w:rFonts w:ascii="Tahoma" w:hAnsi="Tahoma" w:cs="Tahoma"/>
          <w:b/>
          <w:sz w:val="20"/>
          <w:szCs w:val="20"/>
        </w:rPr>
        <w:t>FARINHAS GRANDE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267B06" w:rsidRDefault="00267B06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711"/>
        <w:gridCol w:w="709"/>
        <w:gridCol w:w="4252"/>
        <w:gridCol w:w="1134"/>
        <w:gridCol w:w="1134"/>
      </w:tblGrid>
      <w:tr w:rsidR="00267B06" w:rsidRPr="00BB3544" w:rsidTr="00E55341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BB3544">
              <w:rPr>
                <w:rFonts w:ascii="Tahoma" w:hAnsi="Tahoma" w:cs="Tahoma"/>
                <w:b/>
                <w:bCs/>
                <w:sz w:val="20"/>
                <w:szCs w:val="20"/>
              </w:rPr>
              <w:t>Unid</w:t>
            </w:r>
            <w:proofErr w:type="spellEnd"/>
            <w:r w:rsidRPr="00BB354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Valor Total</w:t>
            </w:r>
          </w:p>
        </w:tc>
      </w:tr>
      <w:tr w:rsidR="00267B06" w:rsidRPr="00BB3544" w:rsidTr="00E55341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TRANSPORTES DOS EQUI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PAMENTOS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MONTAGEM DOS EQUIPAMENTOS NO CANTEIRO DE OBRAS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Default="00267B06">
            <w:r w:rsidRPr="002B4453"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Default="00267B06">
            <w:r w:rsidRPr="002B4453"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PERFURAÇÃO EM 10"</w:t>
            </w:r>
            <w:proofErr w:type="gramEnd"/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 ATÉ A ROCHA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PREVISÃO 00 A 20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3.800,00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PERFURAÇÃO DA ROCHA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"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DE 20 ATÉ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 100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10.000,00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PERFURAÇÃO EM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>" DE 100 A 150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6.000,00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PERFURAÇÃO EM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>" DE 150 A 200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5.500,00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PERFURAÇÃO EM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>" DE 200 A 250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4.250,00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PERFURAÇÃO EM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1/2" DE 250 A 300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 METROS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4.250,00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TUBO REVESTIDO GEOMECÂNICO STANDART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1/2</w:t>
            </w:r>
            <w:r w:rsidRPr="00BB3544">
              <w:rPr>
                <w:rFonts w:ascii="Tahoma" w:hAnsi="Tahoma" w:cs="Tahoma"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1.440,00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TUBO REVESTIDO AÇO PRETO DIN 2440 9"</w:t>
            </w:r>
            <w:proofErr w:type="gramEnd"/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 (SE NECESSÁRIO)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480,00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CIMENTAÇÃO </w:t>
            </w: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DO ESPAÇO ANULAR</w:t>
            </w:r>
            <w:proofErr w:type="gramEnd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, LAJE DE PROTEÇÃO E TAMPA DO POÇO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TESTE DE VAZÃO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1.000,00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LIMPEZA E DESINFECÇÃO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</w:tr>
      <w:tr w:rsidR="00267B06" w:rsidRPr="00BB3544" w:rsidTr="00E55341">
        <w:trPr>
          <w:trHeight w:val="5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ANÁLISE DE ÁGUA- BACTERIOLÓGICA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COM PARÂMETROS: COLIFORMES FECAIS,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COLIFORMES TOTAIS, PH, TEMPERATURA DA AMOSTRA.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 w:rsidRPr="00BB3544">
              <w:rPr>
                <w:rFonts w:ascii="Tahoma" w:hAnsi="Tahoma" w:cs="Tahoma"/>
                <w:bCs/>
                <w:sz w:val="20"/>
                <w:szCs w:val="20"/>
              </w:rPr>
              <w:t>ANÁLISE DE ÁGUA-FÍSICO- QUÍMICO PARA OUTORGA</w:t>
            </w:r>
            <w:proofErr w:type="gramEnd"/>
            <w:r w:rsidRPr="00BB3544">
              <w:rPr>
                <w:rFonts w:ascii="Tahoma" w:hAnsi="Tahoma" w:cs="Tahoma"/>
                <w:bCs/>
                <w:sz w:val="20"/>
                <w:szCs w:val="20"/>
              </w:rPr>
              <w:t xml:space="preserve"> (CARACTERIZAÇÃO HIDROQUÍMICA)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250,00</w:t>
            </w:r>
          </w:p>
        </w:tc>
      </w:tr>
      <w:tr w:rsidR="00267B06" w:rsidRPr="00BB3544" w:rsidTr="00E5534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BB3544" w:rsidRDefault="00267B06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3544">
              <w:rPr>
                <w:rFonts w:ascii="Tahoma" w:hAnsi="Tahoma" w:cs="Tahoma"/>
                <w:bCs/>
                <w:sz w:val="20"/>
                <w:szCs w:val="20"/>
              </w:rPr>
              <w:t>RELATÓRIO TÉCNICO (PERFIL CONSTRUTIVO, ENSAIO DE BOMBEAMENTO)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200,00</w:t>
            </w:r>
          </w:p>
        </w:tc>
      </w:tr>
      <w:tr w:rsidR="00267B06" w:rsidRPr="00BB3544" w:rsidTr="00E55341"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B06" w:rsidRPr="00217AAE" w:rsidRDefault="00267B06" w:rsidP="00FA53E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7A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Valor Total: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06" w:rsidRPr="00BB3544" w:rsidRDefault="00167E19" w:rsidP="00FA53E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39.770,00</w:t>
            </w:r>
          </w:p>
        </w:tc>
      </w:tr>
    </w:tbl>
    <w:p w:rsidR="00267B06" w:rsidRPr="00C437B3" w:rsidRDefault="00267B06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74FA1" w:rsidRDefault="008C1068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 xml:space="preserve">OBS: O Município possui 24 metros de tubo </w:t>
      </w:r>
      <w:proofErr w:type="spellStart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>geomecânico</w:t>
      </w:r>
      <w:proofErr w:type="spellEnd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>Standart</w:t>
      </w:r>
      <w:proofErr w:type="spellEnd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 xml:space="preserve"> de 6.1</w:t>
      </w:r>
      <w:proofErr w:type="gramStart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>/2"</w:t>
      </w:r>
      <w:proofErr w:type="gramEnd"/>
      <w:r w:rsidRPr="008C1068">
        <w:rPr>
          <w:rFonts w:ascii="Tahoma" w:hAnsi="Tahoma" w:cs="Tahoma"/>
          <w:b/>
          <w:bCs/>
          <w:color w:val="000000"/>
          <w:sz w:val="20"/>
          <w:szCs w:val="20"/>
        </w:rPr>
        <w:t>, que deverá ser utilizado pela empresa vencedora para o revestimento do poço.</w:t>
      </w:r>
    </w:p>
    <w:p w:rsidR="008C1068" w:rsidRDefault="008C1068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SEGUNDA - DA EXECUÇÃO</w:t>
      </w:r>
    </w:p>
    <w:p w:rsidR="00074FA1" w:rsidRDefault="00074FA1" w:rsidP="00074FA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2.1 O objeto deste contrato será executado de acordo com o edital, a proposta vencedora da licitação e as cláusulas deste instrumento, sob a forma de execução indireta,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regime de empreitada por preço global.</w:t>
      </w:r>
    </w:p>
    <w:p w:rsidR="00074FA1" w:rsidRPr="008608F5" w:rsidRDefault="00074FA1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8608F5">
        <w:rPr>
          <w:rFonts w:ascii="Tahoma" w:hAnsi="Tahoma" w:cs="Tahoma"/>
          <w:bCs/>
          <w:color w:val="000000"/>
          <w:sz w:val="20"/>
          <w:szCs w:val="20"/>
        </w:rPr>
        <w:t xml:space="preserve">2.2 A execução dos serviços de perfuração deverá ser feito com perfuratriz </w:t>
      </w:r>
      <w:proofErr w:type="spellStart"/>
      <w:r w:rsidRPr="008608F5">
        <w:rPr>
          <w:rFonts w:ascii="Tahoma" w:hAnsi="Tahoma" w:cs="Tahoma"/>
          <w:bCs/>
          <w:color w:val="000000"/>
          <w:sz w:val="20"/>
          <w:szCs w:val="20"/>
        </w:rPr>
        <w:t>rotopneumática</w:t>
      </w:r>
      <w:proofErr w:type="spellEnd"/>
      <w:r w:rsidRPr="008608F5">
        <w:rPr>
          <w:rFonts w:ascii="Tahoma" w:hAnsi="Tahoma" w:cs="Tahoma"/>
          <w:bCs/>
          <w:color w:val="000000"/>
          <w:sz w:val="20"/>
          <w:szCs w:val="20"/>
        </w:rPr>
        <w:t xml:space="preserve"> de acordo com as normas NBR 12.212 E 12.244, referentes a projeto e construção de poços tubulares.</w:t>
      </w:r>
    </w:p>
    <w:p w:rsidR="00074FA1" w:rsidRDefault="00074FA1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TERCEIRA - DO PREÇO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3.1 O preço total para</w:t>
      </w:r>
      <w:r w:rsidR="00D26860">
        <w:rPr>
          <w:rFonts w:ascii="Tahoma" w:hAnsi="Tahoma" w:cs="Tahoma"/>
          <w:color w:val="000000"/>
          <w:sz w:val="20"/>
          <w:szCs w:val="20"/>
        </w:rPr>
        <w:t xml:space="preserve"> o presente ajuste é de R$ 39.770,00</w:t>
      </w:r>
      <w:r>
        <w:rPr>
          <w:rFonts w:ascii="Tahoma" w:hAnsi="Tahoma" w:cs="Tahoma"/>
          <w:color w:val="000000"/>
          <w:sz w:val="20"/>
          <w:szCs w:val="20"/>
        </w:rPr>
        <w:t xml:space="preserve"> (</w:t>
      </w:r>
      <w:r w:rsidR="00D26860">
        <w:rPr>
          <w:rFonts w:ascii="Tahoma" w:hAnsi="Tahoma" w:cs="Tahoma"/>
          <w:color w:val="000000"/>
          <w:sz w:val="20"/>
          <w:szCs w:val="20"/>
        </w:rPr>
        <w:t>trinta e nove mil, setecentos e setenta reais</w:t>
      </w:r>
      <w:r>
        <w:rPr>
          <w:rFonts w:ascii="Tahoma" w:hAnsi="Tahoma" w:cs="Tahoma"/>
          <w:color w:val="000000"/>
          <w:sz w:val="20"/>
          <w:szCs w:val="20"/>
        </w:rPr>
        <w:t xml:space="preserve">), constante da proposta vencedora da licitação, conforme itens abaixo: 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3.2. </w:t>
      </w:r>
      <w:r w:rsidRPr="00DD12BA">
        <w:rPr>
          <w:rFonts w:ascii="Tahoma" w:hAnsi="Tahoma" w:cs="Tahoma"/>
          <w:b/>
          <w:sz w:val="20"/>
          <w:szCs w:val="20"/>
        </w:rPr>
        <w:t xml:space="preserve">Caso </w:t>
      </w:r>
      <w:r>
        <w:rPr>
          <w:rFonts w:ascii="Tahoma" w:hAnsi="Tahoma" w:cs="Tahoma"/>
          <w:b/>
          <w:sz w:val="20"/>
          <w:szCs w:val="20"/>
        </w:rPr>
        <w:t>o poço não seja produtivo</w:t>
      </w:r>
      <w:r w:rsidRPr="00DD12BA">
        <w:rPr>
          <w:rFonts w:ascii="Tahoma" w:hAnsi="Tahoma" w:cs="Tahoma"/>
          <w:b/>
          <w:sz w:val="20"/>
          <w:szCs w:val="20"/>
        </w:rPr>
        <w:t>, o pagamento se dará somente em relação aos serviços e materiais empregados até o momento em que se determinou a execução</w:t>
      </w:r>
      <w:r w:rsidRPr="00D87759">
        <w:rPr>
          <w:rFonts w:ascii="Tahoma" w:hAnsi="Tahoma" w:cs="Tahoma"/>
          <w:sz w:val="20"/>
          <w:szCs w:val="20"/>
        </w:rPr>
        <w:t>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8F10B8">
        <w:rPr>
          <w:rFonts w:ascii="Tahoma" w:hAnsi="Tahoma" w:cs="Tahoma"/>
          <w:b/>
          <w:sz w:val="20"/>
          <w:szCs w:val="20"/>
        </w:rPr>
        <w:t>3.3. Em caso de produtividade do poço, será pago pela contratante, exatamente o valor da metragem perfurada.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3.4. O Preço aceito pela CONTRATADA é entendido este como preço justo e suficiente para a total execução do presente objeto,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conforme a proposta de preços.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QUARTA - DO RECURSO FINANCEIRO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4.1 As despesas decorrentes do presente contrato correrão à conta da seguinte dotação orçamentária:</w:t>
      </w:r>
    </w:p>
    <w:p w:rsidR="00074FA1" w:rsidRDefault="00074FA1" w:rsidP="00074FA1">
      <w:pPr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7598"/>
      </w:tblGrid>
      <w:tr w:rsidR="00074FA1" w:rsidTr="00E55341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FA1" w:rsidRPr="00C437B3" w:rsidRDefault="00074FA1" w:rsidP="00FA53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437B3">
              <w:rPr>
                <w:rFonts w:ascii="Tahoma" w:hAnsi="Tahoma" w:cs="Tahoma"/>
                <w:b/>
                <w:bCs/>
                <w:sz w:val="16"/>
                <w:szCs w:val="16"/>
              </w:rPr>
              <w:t>Projeto</w:t>
            </w:r>
          </w:p>
          <w:p w:rsidR="00074FA1" w:rsidRPr="00C437B3" w:rsidRDefault="00074FA1" w:rsidP="00FA53E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37B3">
              <w:rPr>
                <w:rFonts w:ascii="Tahoma" w:hAnsi="Tahoma" w:cs="Tahoma"/>
                <w:b/>
                <w:bCs/>
                <w:sz w:val="16"/>
                <w:szCs w:val="16"/>
              </w:rPr>
              <w:t>Despesa</w:t>
            </w:r>
            <w:r w:rsidRPr="00C437B3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FA1" w:rsidRPr="00C437B3" w:rsidRDefault="00074FA1" w:rsidP="00FA53E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37B3">
              <w:rPr>
                <w:rFonts w:ascii="Tahoma" w:hAnsi="Tahoma" w:cs="Tahoma"/>
                <w:color w:val="000000"/>
                <w:sz w:val="16"/>
                <w:szCs w:val="16"/>
              </w:rPr>
              <w:t>1013- IMPLANTAR/AMPLIAR REDES, TRATAR E DISTRIBUIR ÁGUA</w:t>
            </w:r>
          </w:p>
          <w:p w:rsidR="00074FA1" w:rsidRDefault="00074FA1" w:rsidP="00FA53E7">
            <w:pPr>
              <w:rPr>
                <w:rFonts w:eastAsia="Arial"/>
                <w:sz w:val="20"/>
                <w:szCs w:val="20"/>
              </w:rPr>
            </w:pPr>
            <w:r w:rsidRPr="00C437B3">
              <w:rPr>
                <w:rFonts w:ascii="Tahoma" w:hAnsi="Tahoma" w:cs="Tahoma"/>
                <w:color w:val="000000"/>
                <w:sz w:val="16"/>
                <w:szCs w:val="16"/>
              </w:rPr>
              <w:t>4490.51.00.00.00.00 - OBRAS E INSTALACOES</w:t>
            </w:r>
          </w:p>
        </w:tc>
      </w:tr>
    </w:tbl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QUINTA - DO PAGAMENTO</w:t>
      </w:r>
    </w:p>
    <w:p w:rsidR="00074FA1" w:rsidRDefault="00074FA1" w:rsidP="00074FA1">
      <w:pPr>
        <w:tabs>
          <w:tab w:val="left" w:pos="1134"/>
        </w:tabs>
        <w:autoSpaceDN w:val="0"/>
        <w:ind w:right="-2"/>
        <w:jc w:val="both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5.1 </w:t>
      </w:r>
      <w:r w:rsidRPr="00284972">
        <w:rPr>
          <w:rFonts w:ascii="Tahoma" w:hAnsi="Tahoma" w:cs="Tahoma"/>
          <w:sz w:val="20"/>
          <w:szCs w:val="20"/>
          <w:lang w:eastAsia="pt-BR"/>
        </w:rPr>
        <w:t xml:space="preserve">Os pagamentos serão realizados em até 30 dias após </w:t>
      </w:r>
      <w:r>
        <w:rPr>
          <w:rFonts w:ascii="Tahoma" w:hAnsi="Tahoma" w:cs="Tahoma"/>
          <w:sz w:val="20"/>
          <w:szCs w:val="20"/>
          <w:lang w:eastAsia="pt-BR"/>
        </w:rPr>
        <w:t>a execução dos serviços</w:t>
      </w:r>
      <w:r w:rsidRPr="00284972">
        <w:rPr>
          <w:rFonts w:ascii="Tahoma" w:hAnsi="Tahoma" w:cs="Tahoma"/>
          <w:sz w:val="20"/>
          <w:szCs w:val="20"/>
          <w:lang w:eastAsia="pt-BR"/>
        </w:rPr>
        <w:t>, mediante Ordem de Compra e Nota Fiscal em nome do Município de Alpestre/RS.</w:t>
      </w:r>
    </w:p>
    <w:p w:rsidR="00074FA1" w:rsidRPr="00284972" w:rsidRDefault="00074FA1" w:rsidP="00074FA1">
      <w:pPr>
        <w:tabs>
          <w:tab w:val="left" w:pos="1134"/>
        </w:tabs>
        <w:autoSpaceDN w:val="0"/>
        <w:ind w:right="-2"/>
        <w:jc w:val="both"/>
        <w:rPr>
          <w:rFonts w:ascii="Tahoma" w:hAnsi="Tahoma" w:cs="Tahoma"/>
          <w:b/>
          <w:sz w:val="20"/>
          <w:szCs w:val="20"/>
          <w:lang w:eastAsia="pt-BR"/>
        </w:rPr>
      </w:pPr>
      <w:r>
        <w:rPr>
          <w:rFonts w:ascii="Tahoma" w:hAnsi="Tahoma" w:cs="Tahoma"/>
          <w:sz w:val="20"/>
          <w:szCs w:val="20"/>
          <w:lang w:eastAsia="pt-BR"/>
        </w:rPr>
        <w:t>5.1.1. O pagamento será realizado de acordo com o serviço prestado, conforme a quantidade necessária para execução do serviço.</w:t>
      </w:r>
    </w:p>
    <w:p w:rsidR="00074FA1" w:rsidRPr="00284972" w:rsidRDefault="00074FA1" w:rsidP="00074FA1">
      <w:pPr>
        <w:widowControl/>
        <w:tabs>
          <w:tab w:val="left" w:pos="2700"/>
        </w:tabs>
        <w:suppressAutoHyphens w:val="0"/>
        <w:autoSpaceDN w:val="0"/>
        <w:ind w:right="-2"/>
        <w:jc w:val="both"/>
        <w:rPr>
          <w:rFonts w:ascii="Tahoma" w:hAnsi="Tahoma" w:cs="Tahoma"/>
          <w:sz w:val="20"/>
          <w:szCs w:val="20"/>
          <w:lang w:eastAsia="pt-BR"/>
        </w:rPr>
      </w:pPr>
      <w:r>
        <w:rPr>
          <w:rFonts w:ascii="Tahoma" w:hAnsi="Tahoma" w:cs="Tahoma"/>
          <w:sz w:val="20"/>
          <w:szCs w:val="20"/>
          <w:lang w:eastAsia="pt-BR"/>
        </w:rPr>
        <w:t>5</w:t>
      </w:r>
      <w:r w:rsidRPr="008608F5">
        <w:rPr>
          <w:rFonts w:ascii="Tahoma" w:hAnsi="Tahoma" w:cs="Tahoma"/>
          <w:sz w:val="20"/>
          <w:szCs w:val="20"/>
          <w:lang w:eastAsia="pt-BR"/>
        </w:rPr>
        <w:t>.2</w:t>
      </w:r>
      <w:r w:rsidRPr="00284972">
        <w:rPr>
          <w:rFonts w:ascii="Tahoma" w:hAnsi="Tahoma" w:cs="Tahoma"/>
          <w:sz w:val="20"/>
          <w:szCs w:val="20"/>
          <w:lang w:eastAsia="pt-BR"/>
        </w:rPr>
        <w:t xml:space="preserve">. Não será efetuado qualquer pagamento à </w:t>
      </w:r>
      <w:r w:rsidRPr="00284972">
        <w:rPr>
          <w:rFonts w:ascii="Tahoma" w:hAnsi="Tahoma" w:cs="Tahoma"/>
          <w:b/>
          <w:sz w:val="20"/>
          <w:szCs w:val="20"/>
          <w:lang w:eastAsia="pt-BR"/>
        </w:rPr>
        <w:t>CONTRATADA</w:t>
      </w:r>
      <w:r w:rsidRPr="00284972">
        <w:rPr>
          <w:rFonts w:ascii="Tahoma" w:hAnsi="Tahoma" w:cs="Tahoma"/>
          <w:sz w:val="20"/>
          <w:szCs w:val="20"/>
          <w:lang w:eastAsia="pt-BR"/>
        </w:rPr>
        <w:t xml:space="preserve"> enquanto houver pendência de liquidação da obrigação financeira em virtude de penalidade ou inadimplência contratual.</w:t>
      </w:r>
    </w:p>
    <w:p w:rsidR="00074FA1" w:rsidRPr="00284972" w:rsidRDefault="00074FA1" w:rsidP="00074FA1">
      <w:pPr>
        <w:widowControl/>
        <w:tabs>
          <w:tab w:val="left" w:pos="1134"/>
        </w:tabs>
        <w:suppressAutoHyphens w:val="0"/>
        <w:autoSpaceDN w:val="0"/>
        <w:ind w:right="-2"/>
        <w:jc w:val="both"/>
        <w:rPr>
          <w:rFonts w:ascii="Tahoma" w:hAnsi="Tahoma" w:cs="Tahoma"/>
          <w:sz w:val="20"/>
          <w:szCs w:val="20"/>
          <w:lang w:eastAsia="pt-BR"/>
        </w:rPr>
      </w:pPr>
      <w:r w:rsidRPr="00284972">
        <w:rPr>
          <w:rFonts w:ascii="Tahoma" w:hAnsi="Tahoma" w:cs="Tahoma"/>
          <w:b/>
          <w:sz w:val="20"/>
          <w:szCs w:val="20"/>
          <w:shd w:val="clear" w:color="auto" w:fill="FFFFFF"/>
          <w:lang w:eastAsia="pt-BR"/>
        </w:rPr>
        <w:t>Obs.:</w:t>
      </w:r>
      <w:r w:rsidRPr="00284972">
        <w:rPr>
          <w:rFonts w:ascii="Tahoma" w:hAnsi="Tahoma" w:cs="Tahoma"/>
          <w:sz w:val="20"/>
          <w:szCs w:val="20"/>
          <w:shd w:val="clear" w:color="auto" w:fill="FFFFFF"/>
          <w:lang w:eastAsia="pt-BR"/>
        </w:rPr>
        <w:t xml:space="preserve"> </w:t>
      </w:r>
      <w:r w:rsidRPr="00284972">
        <w:rPr>
          <w:rFonts w:ascii="Tahoma" w:hAnsi="Tahoma" w:cs="Tahoma"/>
          <w:sz w:val="20"/>
          <w:szCs w:val="20"/>
          <w:lang w:eastAsia="pt-BR"/>
        </w:rPr>
        <w:t>No caso de incorreção, será devolvida e o prazo para pagamento contar-se-á da data de reapresentação da mesma.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5.3 Haverá a retenção de todos os tributos nos quais o Município seja responsável solidário.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5.4 O preço é considerado completo 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abrange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todos os tributos (impostos, taxas, emolumentos, contribuições fiscais e para fiscais), fornecimento de mão-de-obra, especializada ou não, leis sociais, seguros, administração, lucros, equipamentos e ferramental, água, luz, vigilância,</w:t>
      </w:r>
      <w:r>
        <w:rPr>
          <w:rFonts w:ascii="Tahoma" w:hAnsi="Tahoma" w:cs="Tahoma"/>
          <w:sz w:val="20"/>
          <w:szCs w:val="20"/>
        </w:rPr>
        <w:t xml:space="preserve"> projeto de execução aprovado junto a concessionária de energia autorizada,</w:t>
      </w:r>
      <w:r>
        <w:rPr>
          <w:rFonts w:ascii="Tahoma" w:hAnsi="Tahoma" w:cs="Tahoma"/>
          <w:color w:val="000000"/>
          <w:sz w:val="20"/>
          <w:szCs w:val="20"/>
        </w:rPr>
        <w:t xml:space="preserve"> transporte de material e de pessoal e qualquer despesa, acessória e/ou necessária, não especificada no Edital;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5.5 Também incluem no preço, ficando </w:t>
      </w:r>
      <w:proofErr w:type="gramStart"/>
      <w:r>
        <w:rPr>
          <w:rFonts w:ascii="Tahoma" w:hAnsi="Tahoma" w:cs="Tahoma"/>
          <w:sz w:val="20"/>
          <w:szCs w:val="20"/>
        </w:rPr>
        <w:t>retido</w:t>
      </w:r>
      <w:proofErr w:type="gramEnd"/>
      <w:r>
        <w:rPr>
          <w:rFonts w:ascii="Tahoma" w:hAnsi="Tahoma" w:cs="Tahoma"/>
          <w:sz w:val="20"/>
          <w:szCs w:val="20"/>
        </w:rPr>
        <w:t xml:space="preserve"> em cada parcela, a alíquota de 4% (quatro por cento) referente ao Imposto Sobre Serviço de Qualquer </w:t>
      </w:r>
      <w:proofErr w:type="spellStart"/>
      <w:r>
        <w:rPr>
          <w:rFonts w:ascii="Tahoma" w:hAnsi="Tahoma" w:cs="Tahoma"/>
          <w:sz w:val="20"/>
          <w:szCs w:val="20"/>
        </w:rPr>
        <w:t>Natureza-ISSQN</w:t>
      </w:r>
      <w:proofErr w:type="spellEnd"/>
      <w:r>
        <w:rPr>
          <w:rFonts w:ascii="Tahoma" w:hAnsi="Tahoma" w:cs="Tahoma"/>
          <w:sz w:val="20"/>
          <w:szCs w:val="20"/>
        </w:rPr>
        <w:t xml:space="preserve"> que incide sobre o valor total do contrato.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5.6 O CONTRATANTE poderá reter do valor da Fatura do Contratado a importância devida até as regularizações das suas obrigações sociais, trabalhistas e contratuais;</w:t>
      </w:r>
    </w:p>
    <w:p w:rsidR="00074FA1" w:rsidRDefault="00074FA1" w:rsidP="00074FA1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SEXTA - DOS PRAZOS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6.1 </w:t>
      </w:r>
      <w:r w:rsidRPr="008F17A8">
        <w:rPr>
          <w:rFonts w:ascii="Tahoma" w:hAnsi="Tahoma" w:cs="Tahoma"/>
          <w:sz w:val="20"/>
          <w:szCs w:val="20"/>
        </w:rPr>
        <w:t>O prazo de execução dos serviços, será de 30 (trinta) dias corridos, após o recebimento da Ordem de Início dos Serviços.</w:t>
      </w:r>
    </w:p>
    <w:p w:rsidR="00074FA1" w:rsidRPr="008F17A8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8F17A8">
        <w:rPr>
          <w:rFonts w:ascii="Tahoma" w:hAnsi="Tahoma" w:cs="Tahoma"/>
          <w:sz w:val="20"/>
          <w:szCs w:val="20"/>
        </w:rPr>
        <w:t>.2. A proponente vencedora deverá iniciar a perfuração do(s) poço(s) em até 05 (cinco) dias corridos, após o recebimento desta Ordem de Início dos Serviços.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SÉTIMA - DA GARANTIA DA OBRA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7.1 O objeto do presente contrato tem garantia de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5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anos consoante dispõe o art.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618 </w:t>
      </w:r>
      <w:r>
        <w:rPr>
          <w:rFonts w:ascii="Tahoma" w:hAnsi="Tahoma" w:cs="Tahoma"/>
          <w:color w:val="000000"/>
          <w:sz w:val="20"/>
          <w:szCs w:val="20"/>
        </w:rPr>
        <w:t>do Código Civil Brasileiro, quanto a vícios ocultos ou defeitos da coisa, ficando a CONTRATADA responsável por todos os encargos decorrente disso.</w:t>
      </w:r>
    </w:p>
    <w:p w:rsidR="00A43AC8" w:rsidRDefault="00A43AC8" w:rsidP="00A43AC8">
      <w:pPr>
        <w:jc w:val="both"/>
        <w:rPr>
          <w:rFonts w:ascii="Tahoma" w:hAnsi="Tahoma" w:cs="Tahoma"/>
          <w:sz w:val="20"/>
          <w:szCs w:val="20"/>
          <w:lang w:eastAsia="pt-BR"/>
        </w:rPr>
      </w:pPr>
      <w:r w:rsidRPr="000A77B2">
        <w:rPr>
          <w:rFonts w:ascii="Tahoma" w:hAnsi="Tahoma" w:cs="Tahoma"/>
          <w:sz w:val="20"/>
          <w:szCs w:val="20"/>
          <w:lang w:eastAsia="pt-BR"/>
        </w:rPr>
        <w:t>7.2</w:t>
      </w:r>
      <w:r>
        <w:rPr>
          <w:rFonts w:ascii="Tahoma" w:hAnsi="Tahoma" w:cs="Tahoma"/>
          <w:sz w:val="20"/>
          <w:szCs w:val="20"/>
          <w:lang w:eastAsia="pt-BR"/>
        </w:rPr>
        <w:t xml:space="preserve"> No momento de assinatura deste contrato, a CONTRATADA deverá apresentar comprovante de garantia no valor de R$1.988,50 (Um mil, novecentos e oitenta e oito reais com cinquenta centavos) em uma das formas descritas no art. 56 da Lei 8.666/93, representando 5% (cinco por cento) do valor contratado. Caso a CONTRATADA opte pela modalidade de Seguro garantia, na assinatura do presente Termo, deverá apresentar o Contrato firmado com a seguradora e a Ordem de Início da Obra somente será emitida após a apresentação da respectiva Apólice.</w:t>
      </w:r>
    </w:p>
    <w:p w:rsidR="00A43AC8" w:rsidRDefault="00A43AC8" w:rsidP="00A43AC8">
      <w:pPr>
        <w:jc w:val="both"/>
        <w:rPr>
          <w:rFonts w:ascii="Tahoma" w:hAnsi="Tahoma" w:cs="Tahoma"/>
          <w:sz w:val="20"/>
          <w:szCs w:val="20"/>
          <w:lang w:eastAsia="pt-BR"/>
        </w:rPr>
      </w:pPr>
      <w:r w:rsidRPr="000A77B2">
        <w:rPr>
          <w:rFonts w:ascii="Tahoma" w:hAnsi="Tahoma" w:cs="Tahoma"/>
          <w:sz w:val="20"/>
          <w:szCs w:val="20"/>
          <w:lang w:eastAsia="pt-BR"/>
        </w:rPr>
        <w:t>7.3</w:t>
      </w:r>
      <w:r>
        <w:rPr>
          <w:rFonts w:ascii="Tahoma" w:hAnsi="Tahoma" w:cs="Tahoma"/>
          <w:sz w:val="20"/>
          <w:szCs w:val="20"/>
          <w:lang w:eastAsia="pt-BR"/>
        </w:rPr>
        <w:t xml:space="preserve"> A garantia prestada pelo contratado será liberada após a entrega do objeto devidamente aceito pelo Município e, se for feita em dinheiro será feita a sua atualização monetária.</w:t>
      </w:r>
    </w:p>
    <w:p w:rsidR="00A43AC8" w:rsidRPr="00592668" w:rsidRDefault="00A43AC8" w:rsidP="00A43AC8">
      <w:pPr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t-BR"/>
        </w:rPr>
      </w:pPr>
    </w:p>
    <w:p w:rsidR="00A43AC8" w:rsidRDefault="00A43AC8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OITAVA - DA FISCALIZAÇÃO DA OBRA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8.1 A fiscalização da obra, objeto deste contrato, ficará a cargo da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Secretaria Municipal de Saúde e Saneamento, </w:t>
      </w:r>
      <w:r>
        <w:rPr>
          <w:rFonts w:ascii="Tahoma" w:hAnsi="Tahoma" w:cs="Tahoma"/>
          <w:color w:val="000000"/>
          <w:sz w:val="20"/>
          <w:szCs w:val="20"/>
        </w:rPr>
        <w:t>conforme disposto no art.67, da Lei Federal 8.666/93;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NONA - DO RECEBIMENTO DO OBJETO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9.1 O objeto do presente contrato, se estiver de acordo com as especificações do Edital, da proposta e deste instrumento, será recebido: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9.2 provisoriamente, pelo responsável por seu acompanhamento e fiscalização, mediante termo circunstanciado, assinado pelas </w:t>
      </w:r>
      <w:r>
        <w:rPr>
          <w:rFonts w:ascii="Tahoma" w:hAnsi="Tahoma" w:cs="Tahoma"/>
          <w:sz w:val="20"/>
          <w:szCs w:val="20"/>
        </w:rPr>
        <w:t xml:space="preserve">partes em </w:t>
      </w:r>
      <w:proofErr w:type="gramStart"/>
      <w:r>
        <w:rPr>
          <w:rFonts w:ascii="Tahoma" w:hAnsi="Tahoma" w:cs="Tahoma"/>
          <w:sz w:val="20"/>
          <w:szCs w:val="20"/>
        </w:rPr>
        <w:t>5</w:t>
      </w:r>
      <w:proofErr w:type="gramEnd"/>
      <w:r>
        <w:rPr>
          <w:rFonts w:ascii="Tahoma" w:hAnsi="Tahoma" w:cs="Tahoma"/>
          <w:sz w:val="20"/>
          <w:szCs w:val="20"/>
        </w:rPr>
        <w:t xml:space="preserve"> dias; e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9.3 definitivamente, por servidor ou comissão designada pela autoridade competente, mediante termo circunstanciado, assinado pelas partes, após o decurso do prazo de observação ou vistoria de </w:t>
      </w:r>
      <w:r>
        <w:rPr>
          <w:rFonts w:ascii="Tahoma" w:hAnsi="Tahoma" w:cs="Tahoma"/>
          <w:b/>
          <w:bCs/>
          <w:sz w:val="20"/>
          <w:szCs w:val="20"/>
        </w:rPr>
        <w:t>até 10 dias</w:t>
      </w:r>
      <w:r>
        <w:rPr>
          <w:rFonts w:ascii="Tahoma" w:hAnsi="Tahoma" w:cs="Tahoma"/>
          <w:sz w:val="20"/>
          <w:szCs w:val="20"/>
        </w:rPr>
        <w:t>, que comprove a adequação do objeto aos termos contratuais.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DÉCIMA - DOS DIREITOS E DAS OBRIGAÇÕES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10.1. Dos Direitos: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10.1.1.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CONTRATANTE: receber o objeto deste contrato nas condições avençadas; 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10.1.2.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CONTRATADA: perceber o valor ajustado na forma e no prazo convencionados;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10.2. Das Obrigações: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10.2.1.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CONTRATANTE: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10.2.1.1 efetuar o pagamento ajustado; 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10.2.1.2 dar a CONTRATADA as condições necessárias à regular execução do contrato.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10.2.1.3 fiscalizar a execução deste contrato conforme disposto no art.67, da Lei Federal 8.666/93;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10.2.2. </w:t>
      </w:r>
      <w:proofErr w:type="gramStart"/>
      <w:r>
        <w:rPr>
          <w:rFonts w:ascii="Tahoma" w:hAnsi="Tahoma" w:cs="Tahoma"/>
          <w:sz w:val="20"/>
          <w:szCs w:val="20"/>
        </w:rPr>
        <w:t>da</w:t>
      </w:r>
      <w:proofErr w:type="gramEnd"/>
      <w:r>
        <w:rPr>
          <w:rFonts w:ascii="Tahoma" w:hAnsi="Tahoma" w:cs="Tahoma"/>
          <w:sz w:val="20"/>
          <w:szCs w:val="20"/>
        </w:rPr>
        <w:t xml:space="preserve"> CONTRATADA: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10.2.2.1 prestar os serviços na forma ajustada;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10.2.2.2 atender os encargos trabalhistas, previdenciários, fiscais e comerciais decorrentes</w:t>
      </w:r>
      <w:r>
        <w:rPr>
          <w:rFonts w:ascii="Tahoma" w:hAnsi="Tahoma" w:cs="Tahoma"/>
          <w:color w:val="000000"/>
          <w:sz w:val="20"/>
          <w:szCs w:val="20"/>
        </w:rPr>
        <w:t xml:space="preserve"> da execução do presente contrato;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10.2.2.3 manter durante toda a execução do contrato, em compatibilidade com as obrigações por ele assumidas, todas as condições de habilitação e qualificação exigidas na licitação;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10.2.2.4 A contratada ficará obrigada a aceitar, nas mesmas condições contratuais, os acréscimos ou supressões que se fizerem necessária, até 25% (vinte e cinco por cento) do valor inicial atualizado do contrato;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10.2.2.5 apresentar durante a execução do contrato, se solicitado, documentos que comprovem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estar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cumprindo a legislação em vigor quanto as obrigações assumidas na presente licitação, em especial, encargos sociais, trabalhistas, previdenciários, tributários, fiscais e comerciais, bem como certidões negativas expedidas por Delegacia Regional do Trabalho - DRT;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10.2.2.6 cumprir e fazer cumprir todas as normas regulamentares sobre Medicina e Segurança do Trabalho, </w:t>
      </w:r>
      <w:r>
        <w:rPr>
          <w:rFonts w:ascii="Tahoma" w:hAnsi="Tahoma" w:cs="Tahoma"/>
          <w:sz w:val="20"/>
          <w:szCs w:val="20"/>
        </w:rPr>
        <w:t>obrigando seus empregados a trabalhar com equipamentos individuais adequados;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10.2.2.7 apresentar a Anotação de Responsabilidade Técnica (ART) no início da execução do contrato;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DÉCIMA PRIMEIRA - DA INEXECUÇÃO DO CONTRATO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11.1 A CONTRATADA reconhece os direitos da Administração, em caso de rescisão administrativa, previstos no art. 77 da Lei federal n° 8.666/93.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DÉCIMA SEGUNDA - DA RESCISÃO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12.1 Este contrato poderá ser rescindido de acordo com art. 79, Lei federal n° 8.666/93.</w:t>
      </w:r>
    </w:p>
    <w:p w:rsidR="00074FA1" w:rsidRDefault="00074FA1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12.2 A rescisão deste contrato implicará retenção de créditos decorrentes da contratação, até o limite dos prejuízos causados à CONTRATANTE, bem como na assunção do objeto do contrato pela CONTRATANTE na forma que a mesma determinar.</w:t>
      </w:r>
    </w:p>
    <w:p w:rsidR="00074FA1" w:rsidRDefault="00074FA1" w:rsidP="00074FA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DÉCIMA TERCEIRA - DAS PENALIDADES E DAS MULTAS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13.1- A CONTRATADA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sujeita-se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às seguintes penalidades: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13.1.1 Advertência, por escrito, no caso de pequenas irregularidades, para as quais haja concorrido;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13.1.2 Multas sobre o valor total atualizado do contrato: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13.1.2.1- de 10 % pelo descumprimento de cláusula contratual ou norma de legislação pertinente;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13.1.2.2-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de 10 % nos casos de inexecução total ou parcial, execução imperfeita ou em desacordo com as especificações e negligência na execução do objeto contratado; e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13.1.2.3- de 0,5% por dia de atraso sobre a parcela entregue fora do prazo, até o limite de 20(vinte) dias, após o qual poderá haver rescisão contratual;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13.1.2.4 - As multas deverão ser recolhidas através de guia de receita na Fazenda Municipal, no prazo de 30 (trinta) dias a contar da intimação do CONTRATADO, podendo a CONTRATANTE descontá-la na sua totalidade, da fatura ou do saldo remanescente relativo à avença;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13.1.3 No caso de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infringência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aos regramentos deste contrato, uma vez não sendo considerada satisfatória a justificativa apresentada pela contratada, ser-lhes-á aplicada a suspensão temporária em relação à sua participação em licitação, bem como o impedimento de contratar com a Administração Municipal, tudo em consonância com as situações e os prazos estipulados pela Lei 8.666/93, sem prejuízo das demais sanções estabelecidas no artigo 87 da Lei Federal nº. 8.666/93, pelos seguintes prazos: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13.1.3.1 dois anos, para as seguintes situações:</w:t>
      </w:r>
    </w:p>
    <w:p w:rsidR="00074FA1" w:rsidRDefault="00074FA1" w:rsidP="00074FA1">
      <w:pPr>
        <w:pStyle w:val="titu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13.1.3.1.1 Tenha a </w:t>
      </w:r>
      <w:proofErr w:type="gramStart"/>
      <w:r>
        <w:rPr>
          <w:rFonts w:ascii="Tahoma" w:hAnsi="Tahoma" w:cs="Tahoma"/>
          <w:sz w:val="20"/>
          <w:szCs w:val="20"/>
        </w:rPr>
        <w:t>Contratada praticado</w:t>
      </w:r>
      <w:proofErr w:type="gramEnd"/>
      <w:r>
        <w:rPr>
          <w:rFonts w:ascii="Tahoma" w:hAnsi="Tahoma" w:cs="Tahoma"/>
          <w:sz w:val="20"/>
          <w:szCs w:val="20"/>
        </w:rPr>
        <w:t xml:space="preserve"> atos ilícitos visando frustrar os objetivos de licitação no âmbito da Administração Pública Municipal;</w:t>
      </w:r>
    </w:p>
    <w:p w:rsidR="00074FA1" w:rsidRDefault="00074FA1" w:rsidP="00074FA1">
      <w:pPr>
        <w:pStyle w:val="titul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13.1.3.1.2</w:t>
      </w:r>
      <w:r>
        <w:rPr>
          <w:rFonts w:ascii="Tahoma" w:hAnsi="Tahoma" w:cs="Tahoma"/>
          <w:sz w:val="20"/>
          <w:szCs w:val="20"/>
        </w:rPr>
        <w:t xml:space="preserve"> Tenha a </w:t>
      </w:r>
      <w:proofErr w:type="gramStart"/>
      <w:r>
        <w:rPr>
          <w:rFonts w:ascii="Tahoma" w:hAnsi="Tahoma" w:cs="Tahoma"/>
          <w:sz w:val="20"/>
          <w:szCs w:val="20"/>
        </w:rPr>
        <w:t>Contratada sofrido</w:t>
      </w:r>
      <w:proofErr w:type="gramEnd"/>
      <w:r>
        <w:rPr>
          <w:rFonts w:ascii="Tahoma" w:hAnsi="Tahoma" w:cs="Tahoma"/>
          <w:sz w:val="20"/>
          <w:szCs w:val="20"/>
        </w:rPr>
        <w:t xml:space="preserve"> condenação definitiva por praticar, por meios dolosos, fraude fiscal na arrecadação de quaisquer tributos;</w:t>
      </w:r>
    </w:p>
    <w:p w:rsidR="00074FA1" w:rsidRDefault="00074FA1" w:rsidP="00074FA1">
      <w:pPr>
        <w:pStyle w:val="titu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13.1.3.2 seis meses, para as seguintes situações</w:t>
      </w:r>
    </w:p>
    <w:p w:rsidR="00074FA1" w:rsidRDefault="00074FA1" w:rsidP="00074FA1">
      <w:pPr>
        <w:pStyle w:val="titul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13.1.3.2.1 </w:t>
      </w:r>
      <w:r>
        <w:rPr>
          <w:rFonts w:ascii="Tahoma" w:hAnsi="Tahoma" w:cs="Tahoma"/>
          <w:sz w:val="20"/>
          <w:szCs w:val="20"/>
        </w:rPr>
        <w:t>retardamento imotivado da execução da obra ou de suas parcelas</w:t>
      </w:r>
    </w:p>
    <w:p w:rsidR="00074FA1" w:rsidRDefault="00074FA1" w:rsidP="00074FA1">
      <w:pPr>
        <w:pStyle w:val="titul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13.1.3.2.2 </w:t>
      </w:r>
      <w:r>
        <w:rPr>
          <w:rFonts w:ascii="Tahoma" w:hAnsi="Tahoma" w:cs="Tahoma"/>
          <w:sz w:val="20"/>
          <w:szCs w:val="20"/>
        </w:rPr>
        <w:t xml:space="preserve">paralisação da obra sem justa causa e prévia comunicação à Administração; </w:t>
      </w:r>
    </w:p>
    <w:p w:rsidR="00074FA1" w:rsidRDefault="00074FA1" w:rsidP="00074F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13.1.3.3 quatro meses, para a seguinte situação: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13.1.3.3.1</w:t>
      </w:r>
      <w:r>
        <w:rPr>
          <w:rFonts w:ascii="Tahoma" w:hAnsi="Tahoma" w:cs="Tahoma"/>
          <w:sz w:val="20"/>
          <w:szCs w:val="20"/>
        </w:rPr>
        <w:t xml:space="preserve"> o não cumprimento das especificações técnicas relativas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obra prevista neste Contrato</w:t>
      </w:r>
    </w:p>
    <w:p w:rsidR="00074FA1" w:rsidRDefault="00074FA1" w:rsidP="00074F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13.1.3.4 três meses, para a seguinte situação:</w:t>
      </w: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13.1.3.4.1 </w:t>
      </w:r>
      <w:r>
        <w:rPr>
          <w:rFonts w:ascii="Tahoma" w:hAnsi="Tahoma" w:cs="Tahoma"/>
          <w:sz w:val="20"/>
          <w:szCs w:val="20"/>
        </w:rPr>
        <w:t>prestação de serviços de baixa qualidade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13.2. A suspensão temporária ensejará a rescisão imediata do contrato.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13.3 A declaração de inidoneidade para contratar com a Administração Pública Municipal será aplicada pelo Prefeito Municipal, nos termos do artigo 87 da Lei 8.666/93.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13.3.1 Para aplicação da penalidade de inidoneidade o prazo de defesa prévia do interessado será de 10(dez) dias da abertura de vista;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13.4 Para aplicação das demais penalidades, o prazo de defesa prévia do interessado será de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5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(cinco) dias úteis a contar da intimação do ato;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13.5 Das penalidades que trata esta cláusula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cabe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recurso ou pedido de reconsideração, conforme o caso, no prazo de 5 (cinco) dias úteis.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13.6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A multa dobrará a cada caso de reincidência, não podendo ultrapassar a 30% do valor atualizado do contrato, sem prejuízo da cobrança de perdas e danos que venham a ser causados ao interesse público e da possibilidade da rescisão contratual.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CLÁUSULA DÉCIMA QUARTA - DA EFICÁCIA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14.1 O presente contrato somente terá eficácia </w:t>
      </w:r>
      <w:proofErr w:type="gramStart"/>
      <w:r>
        <w:rPr>
          <w:rFonts w:ascii="Tahoma" w:hAnsi="Tahoma" w:cs="Tahoma"/>
          <w:sz w:val="20"/>
          <w:szCs w:val="20"/>
        </w:rPr>
        <w:t>após</w:t>
      </w:r>
      <w:proofErr w:type="gramEnd"/>
      <w:r>
        <w:rPr>
          <w:rFonts w:ascii="Tahoma" w:hAnsi="Tahoma" w:cs="Tahoma"/>
          <w:sz w:val="20"/>
          <w:szCs w:val="20"/>
        </w:rPr>
        <w:t xml:space="preserve"> publicada a respectiva súmula na imprensa oficial do município.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CLÁUSULA DÉCIMA QUINTA - DAS DISPOSIÇÕES GERAIS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15.1 Fica eleito o Foro de Planalto para dirimir dúvidas ou questões oriundas do presente contrato.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E, por estarem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partes justas e contratadas, assinam o presente Contrato em duas vias, de igual teor, na presença das testemunhas abaixo assinadas.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4FA1" w:rsidRDefault="00B905C3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Alpestre, 14</w:t>
      </w:r>
      <w:r w:rsidR="00074FA1">
        <w:rPr>
          <w:rFonts w:ascii="Tahoma" w:hAnsi="Tahoma" w:cs="Tahoma"/>
          <w:color w:val="000000"/>
          <w:sz w:val="20"/>
          <w:szCs w:val="20"/>
        </w:rPr>
        <w:t xml:space="preserve"> de novembro de 2017.</w:t>
      </w:r>
    </w:p>
    <w:p w:rsidR="00074FA1" w:rsidRDefault="00074FA1" w:rsidP="00074FA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55341" w:rsidRDefault="00074FA1" w:rsidP="00074FA1">
      <w:pPr>
        <w:pStyle w:val="Corpodetexto"/>
        <w:spacing w:line="240" w:lineRule="auto"/>
        <w:ind w:right="9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074FA1" w:rsidRPr="00E55341" w:rsidRDefault="00074FA1" w:rsidP="00074FA1">
      <w:pPr>
        <w:pStyle w:val="Corpodetexto"/>
        <w:spacing w:line="240" w:lineRule="auto"/>
        <w:ind w:right="99"/>
        <w:rPr>
          <w:rFonts w:ascii="Tahoma" w:hAnsi="Tahoma" w:cs="Tahoma"/>
        </w:rPr>
      </w:pPr>
      <w:r>
        <w:rPr>
          <w:rFonts w:ascii="Tahoma" w:hAnsi="Tahoma" w:cs="Tahoma"/>
        </w:rPr>
        <w:t>_____________________________                     ____________________________</w:t>
      </w:r>
    </w:p>
    <w:p w:rsidR="00074FA1" w:rsidRDefault="00074FA1" w:rsidP="00074FA1">
      <w:pPr>
        <w:pStyle w:val="Corpodetexto"/>
        <w:spacing w:line="240" w:lineRule="auto"/>
        <w:ind w:right="9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</w:t>
      </w:r>
      <w:r w:rsidR="00683F06" w:rsidRPr="00683F06">
        <w:rPr>
          <w:rFonts w:ascii="Tahoma" w:hAnsi="Tahoma" w:cs="Tahoma"/>
          <w:color w:val="000000"/>
        </w:rPr>
        <w:t>MARCIO PARISOTTO</w:t>
      </w:r>
      <w:r>
        <w:rPr>
          <w:rFonts w:ascii="Tahoma" w:hAnsi="Tahoma" w:cs="Tahoma"/>
        </w:rPr>
        <w:t xml:space="preserve">                             </w:t>
      </w:r>
      <w:r w:rsidR="00683F0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</w:t>
      </w:r>
      <w:r w:rsidR="00B905C3">
        <w:rPr>
          <w:rFonts w:ascii="Tahoma" w:hAnsi="Tahoma" w:cs="Tahoma"/>
        </w:rPr>
        <w:t xml:space="preserve">   GENUIR CENCI</w:t>
      </w:r>
    </w:p>
    <w:p w:rsidR="00074FA1" w:rsidRDefault="00074FA1" w:rsidP="00074FA1">
      <w:pPr>
        <w:pStyle w:val="Corpodetexto"/>
        <w:spacing w:line="240" w:lineRule="auto"/>
        <w:ind w:right="99"/>
        <w:rPr>
          <w:rFonts w:ascii="Courier New" w:hAnsi="Courier New" w:cs="Courier New"/>
          <w:sz w:val="16"/>
          <w:szCs w:val="16"/>
        </w:rPr>
      </w:pPr>
      <w:r>
        <w:rPr>
          <w:rFonts w:ascii="Tahoma" w:eastAsia="Tahoma" w:hAnsi="Tahoma" w:cs="Tahoma"/>
        </w:rPr>
        <w:t xml:space="preserve">         </w:t>
      </w:r>
      <w:r>
        <w:rPr>
          <w:rFonts w:ascii="Tahoma" w:hAnsi="Tahoma" w:cs="Tahoma"/>
        </w:rPr>
        <w:t>P</w:t>
      </w:r>
      <w:r w:rsidR="00B905C3">
        <w:rPr>
          <w:rFonts w:ascii="Tahoma" w:hAnsi="Tahoma" w:cs="Tahoma"/>
        </w:rPr>
        <w:t xml:space="preserve">/ CONTRATADA       </w:t>
      </w:r>
      <w:r>
        <w:rPr>
          <w:rFonts w:ascii="Tahoma" w:hAnsi="Tahoma" w:cs="Tahoma"/>
        </w:rPr>
        <w:t xml:space="preserve">                        </w:t>
      </w:r>
      <w:r w:rsidRPr="00B905C3">
        <w:rPr>
          <w:rFonts w:ascii="Tahoma" w:hAnsi="Tahoma" w:cs="Tahoma"/>
        </w:rPr>
        <w:t>PREFEITO MUNICIPAL</w:t>
      </w:r>
      <w:r w:rsidR="00B905C3" w:rsidRPr="00B905C3">
        <w:rPr>
          <w:rFonts w:ascii="Tahoma" w:hAnsi="Tahoma" w:cs="Tahoma"/>
        </w:rPr>
        <w:t xml:space="preserve"> EM EXERCICIO</w:t>
      </w:r>
      <w:r w:rsidR="00B905C3">
        <w:rPr>
          <w:rFonts w:ascii="Tahoma" w:hAnsi="Tahoma" w:cs="Tahoma"/>
        </w:rPr>
        <w:t xml:space="preserve"> </w:t>
      </w:r>
    </w:p>
    <w:p w:rsidR="00074FA1" w:rsidRDefault="00B905C3" w:rsidP="00074FA1">
      <w:pPr>
        <w:pStyle w:val="Corpodetexto"/>
        <w:ind w:right="99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74FA1" w:rsidRDefault="00074FA1" w:rsidP="00074FA1">
      <w:pPr>
        <w:pStyle w:val="Corpodetexto"/>
        <w:ind w:right="99"/>
        <w:rPr>
          <w:rFonts w:ascii="Courier New" w:hAnsi="Courier New" w:cs="Courier New"/>
          <w:sz w:val="16"/>
          <w:szCs w:val="16"/>
        </w:rPr>
      </w:pPr>
    </w:p>
    <w:p w:rsidR="00074FA1" w:rsidRDefault="00074FA1" w:rsidP="00074FA1">
      <w:pPr>
        <w:pStyle w:val="Corpodetexto"/>
        <w:ind w:right="99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Tahoma" w:hAnsi="Tahoma" w:cs="Tahoma"/>
        </w:rPr>
        <w:t>Testemunhas:</w:t>
      </w:r>
      <w:proofErr w:type="gramEnd"/>
      <w:r>
        <w:rPr>
          <w:rFonts w:ascii="Tahoma" w:hAnsi="Tahoma" w:cs="Tahoma"/>
        </w:rPr>
        <w:t>1º:______________________     2º:________________________</w:t>
      </w:r>
    </w:p>
    <w:p w:rsidR="00074FA1" w:rsidRDefault="00074FA1" w:rsidP="00074FA1">
      <w:pPr>
        <w:pStyle w:val="Corpodetexto"/>
        <w:ind w:right="99"/>
        <w:jc w:val="left"/>
        <w:rPr>
          <w:rFonts w:ascii="Courier New" w:hAnsi="Courier New" w:cs="Courier New"/>
          <w:sz w:val="16"/>
          <w:szCs w:val="16"/>
        </w:rPr>
      </w:pPr>
    </w:p>
    <w:p w:rsidR="00074FA1" w:rsidRDefault="00074FA1" w:rsidP="00074FA1">
      <w:pPr>
        <w:pStyle w:val="Corpodetexto"/>
        <w:ind w:right="99"/>
        <w:jc w:val="left"/>
        <w:rPr>
          <w:rFonts w:ascii="Courier New" w:hAnsi="Courier New" w:cs="Courier New"/>
          <w:sz w:val="16"/>
          <w:szCs w:val="16"/>
        </w:rPr>
      </w:pPr>
    </w:p>
    <w:p w:rsidR="00074FA1" w:rsidRDefault="00074FA1" w:rsidP="00074FA1">
      <w:pPr>
        <w:pStyle w:val="Corpodetexto"/>
        <w:ind w:right="99"/>
        <w:jc w:val="left"/>
        <w:rPr>
          <w:rFonts w:ascii="Tahoma" w:hAnsi="Tahoma" w:cs="Tahoma"/>
        </w:rPr>
      </w:pPr>
      <w:r>
        <w:rPr>
          <w:rFonts w:ascii="Tahoma" w:hAnsi="Tahoma" w:cs="Tahoma"/>
        </w:rPr>
        <w:t>Visto:</w:t>
      </w:r>
    </w:p>
    <w:p w:rsidR="00074FA1" w:rsidRPr="001E7972" w:rsidRDefault="00074FA1" w:rsidP="00074FA1">
      <w:pPr>
        <w:suppressAutoHyphens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n-US" w:eastAsia="pt-BR"/>
        </w:rPr>
      </w:pPr>
      <w:r w:rsidRPr="001E7972">
        <w:rPr>
          <w:rFonts w:ascii="Tahoma" w:hAnsi="Tahoma" w:cs="Tahoma"/>
          <w:sz w:val="20"/>
          <w:szCs w:val="20"/>
          <w:lang w:val="en-US" w:eastAsia="pt-BR"/>
        </w:rPr>
        <w:t>_______________________________</w:t>
      </w:r>
    </w:p>
    <w:p w:rsidR="00074FA1" w:rsidRPr="00EF7A88" w:rsidRDefault="00074FA1" w:rsidP="00074FA1">
      <w:pPr>
        <w:suppressAutoHyphens w:val="0"/>
        <w:autoSpaceDN w:val="0"/>
        <w:adjustRightInd w:val="0"/>
        <w:ind w:right="99"/>
        <w:jc w:val="center"/>
        <w:rPr>
          <w:rFonts w:ascii="Tahoma" w:hAnsi="Tahoma" w:cs="Tahoma"/>
          <w:sz w:val="20"/>
          <w:szCs w:val="20"/>
          <w:lang w:eastAsia="pt-BR"/>
        </w:rPr>
      </w:pPr>
      <w:r w:rsidRPr="00EF7A88">
        <w:rPr>
          <w:rFonts w:ascii="Tahoma" w:hAnsi="Tahoma" w:cs="Tahoma"/>
          <w:sz w:val="20"/>
          <w:szCs w:val="20"/>
          <w:lang w:eastAsia="pt-BR"/>
        </w:rPr>
        <w:t xml:space="preserve">Alcir José </w:t>
      </w:r>
      <w:proofErr w:type="spellStart"/>
      <w:r w:rsidRPr="00EF7A88">
        <w:rPr>
          <w:rFonts w:ascii="Tahoma" w:hAnsi="Tahoma" w:cs="Tahoma"/>
          <w:sz w:val="20"/>
          <w:szCs w:val="20"/>
          <w:lang w:eastAsia="pt-BR"/>
        </w:rPr>
        <w:t>Hendges</w:t>
      </w:r>
      <w:proofErr w:type="spellEnd"/>
    </w:p>
    <w:p w:rsidR="00074FA1" w:rsidRPr="00EF7A88" w:rsidRDefault="00074FA1" w:rsidP="00074FA1">
      <w:pPr>
        <w:suppressAutoHyphens w:val="0"/>
        <w:autoSpaceDN w:val="0"/>
        <w:adjustRightInd w:val="0"/>
        <w:ind w:right="99"/>
        <w:jc w:val="center"/>
        <w:rPr>
          <w:rFonts w:ascii="Tahoma" w:hAnsi="Tahoma" w:cs="Tahoma"/>
          <w:sz w:val="20"/>
          <w:szCs w:val="20"/>
          <w:lang w:eastAsia="pt-BR"/>
        </w:rPr>
      </w:pPr>
      <w:r w:rsidRPr="00EF7A88">
        <w:rPr>
          <w:rFonts w:ascii="Tahoma" w:hAnsi="Tahoma" w:cs="Tahoma"/>
          <w:sz w:val="20"/>
          <w:szCs w:val="20"/>
          <w:lang w:eastAsia="pt-BR"/>
        </w:rPr>
        <w:t>OAB/RS 86596</w:t>
      </w:r>
    </w:p>
    <w:p w:rsidR="00C8484B" w:rsidRDefault="00074FA1" w:rsidP="00074FA1">
      <w:pPr>
        <w:ind w:left="2832"/>
      </w:pPr>
      <w:r>
        <w:rPr>
          <w:rFonts w:ascii="Tahoma" w:hAnsi="Tahoma" w:cs="Tahoma"/>
          <w:sz w:val="20"/>
          <w:szCs w:val="20"/>
          <w:lang w:eastAsia="pt-BR"/>
        </w:rPr>
        <w:t xml:space="preserve">          </w:t>
      </w:r>
      <w:r w:rsidRPr="00EF7A88">
        <w:rPr>
          <w:rFonts w:ascii="Tahoma" w:hAnsi="Tahoma" w:cs="Tahoma"/>
          <w:sz w:val="20"/>
          <w:szCs w:val="20"/>
          <w:lang w:eastAsia="pt-BR"/>
        </w:rPr>
        <w:t>Assessor Jurídico</w:t>
      </w:r>
    </w:p>
    <w:sectPr w:rsidR="00C8484B" w:rsidSect="00E5534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4FA1"/>
    <w:rsid w:val="000162B8"/>
    <w:rsid w:val="00074FA1"/>
    <w:rsid w:val="00167E19"/>
    <w:rsid w:val="00267B06"/>
    <w:rsid w:val="002C0814"/>
    <w:rsid w:val="002C5DE9"/>
    <w:rsid w:val="0035009E"/>
    <w:rsid w:val="003D4118"/>
    <w:rsid w:val="004351E2"/>
    <w:rsid w:val="00564709"/>
    <w:rsid w:val="00683F06"/>
    <w:rsid w:val="008C1068"/>
    <w:rsid w:val="00A43AC8"/>
    <w:rsid w:val="00A6198F"/>
    <w:rsid w:val="00B905C3"/>
    <w:rsid w:val="00C21B7C"/>
    <w:rsid w:val="00C8484B"/>
    <w:rsid w:val="00D26860"/>
    <w:rsid w:val="00E55341"/>
    <w:rsid w:val="00F2405A"/>
    <w:rsid w:val="00FA53E7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4FA1"/>
    <w:pPr>
      <w:spacing w:line="360" w:lineRule="auto"/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74FA1"/>
    <w:rPr>
      <w:rFonts w:ascii="Arial" w:eastAsia="Times New Roman" w:hAnsi="Arial" w:cs="Arial"/>
      <w:lang w:eastAsia="zh-CN"/>
    </w:rPr>
  </w:style>
  <w:style w:type="paragraph" w:customStyle="1" w:styleId="titulo">
    <w:name w:val="titulo"/>
    <w:rsid w:val="00074F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2237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</cp:lastModifiedBy>
  <cp:revision>8</cp:revision>
  <cp:lastPrinted>2017-11-13T10:00:00Z</cp:lastPrinted>
  <dcterms:created xsi:type="dcterms:W3CDTF">2017-11-06T12:19:00Z</dcterms:created>
  <dcterms:modified xsi:type="dcterms:W3CDTF">2017-11-13T10:17:00Z</dcterms:modified>
</cp:coreProperties>
</file>