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28C" w:rsidRPr="002710D6" w:rsidRDefault="006B5DF6" w:rsidP="0042428C">
      <w:pPr>
        <w:spacing w:after="0"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+</w:t>
      </w:r>
      <w:bookmarkStart w:id="0" w:name="_GoBack"/>
      <w:bookmarkEnd w:id="0"/>
      <w:r w:rsidR="007D1E1D" w:rsidRPr="002710D6">
        <w:rPr>
          <w:rFonts w:ascii="Tahoma" w:hAnsi="Tahoma" w:cs="Tahoma"/>
          <w:sz w:val="20"/>
          <w:szCs w:val="20"/>
        </w:rPr>
        <w:t>ESTADO DO RIO GRANDE DO SUL</w:t>
      </w:r>
    </w:p>
    <w:p w:rsidR="007D1E1D" w:rsidRPr="002710D6" w:rsidRDefault="007D1E1D" w:rsidP="0042428C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PREFEITURA MUNICIPAL DE ALPESTRE</w:t>
      </w:r>
    </w:p>
    <w:p w:rsidR="007D1E1D" w:rsidRPr="002710D6" w:rsidRDefault="007D1E1D" w:rsidP="0042428C">
      <w:pPr>
        <w:spacing w:after="0" w:line="240" w:lineRule="auto"/>
        <w:jc w:val="both"/>
        <w:outlineLvl w:val="0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DEPARTAMENTO DE COMPRAS E LICITAÇÕES</w:t>
      </w:r>
    </w:p>
    <w:p w:rsidR="007D1E1D" w:rsidRPr="002710D6" w:rsidRDefault="007D1E1D" w:rsidP="007D1E1D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7D1E1D" w:rsidRDefault="007D1E1D" w:rsidP="007D1E1D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2710D6">
        <w:rPr>
          <w:rFonts w:ascii="Tahoma" w:hAnsi="Tahoma" w:cs="Tahoma"/>
          <w:b/>
          <w:bCs/>
          <w:sz w:val="24"/>
          <w:szCs w:val="24"/>
        </w:rPr>
        <w:t xml:space="preserve">CONTRATO Nº </w:t>
      </w:r>
      <w:r w:rsidR="00B44C96">
        <w:rPr>
          <w:rFonts w:ascii="Tahoma" w:hAnsi="Tahoma" w:cs="Tahoma"/>
          <w:b/>
          <w:bCs/>
          <w:sz w:val="24"/>
          <w:szCs w:val="24"/>
        </w:rPr>
        <w:t>143</w:t>
      </w:r>
      <w:r w:rsidR="00466C24">
        <w:rPr>
          <w:rFonts w:ascii="Tahoma" w:hAnsi="Tahoma" w:cs="Tahoma"/>
          <w:b/>
          <w:bCs/>
          <w:sz w:val="24"/>
          <w:szCs w:val="24"/>
        </w:rPr>
        <w:t>/2019</w:t>
      </w:r>
    </w:p>
    <w:p w:rsidR="00466C24" w:rsidRPr="002710D6" w:rsidRDefault="00466C24" w:rsidP="007D1E1D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INEXIGIBILIDADE Nº </w:t>
      </w:r>
      <w:r w:rsidR="00B44C96">
        <w:rPr>
          <w:rFonts w:ascii="Tahoma" w:hAnsi="Tahoma" w:cs="Tahoma"/>
          <w:b/>
          <w:bCs/>
          <w:sz w:val="24"/>
          <w:szCs w:val="24"/>
        </w:rPr>
        <w:t>13/2020</w:t>
      </w:r>
    </w:p>
    <w:p w:rsidR="007D1E1D" w:rsidRPr="002710D6" w:rsidRDefault="007D1E1D" w:rsidP="007D1E1D">
      <w:pPr>
        <w:spacing w:after="0" w:line="240" w:lineRule="auto"/>
        <w:ind w:left="5245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ab/>
      </w:r>
    </w:p>
    <w:p w:rsidR="007D1E1D" w:rsidRPr="002710D6" w:rsidRDefault="007D1E1D" w:rsidP="00B44C96">
      <w:pPr>
        <w:pStyle w:val="Corpodetexto"/>
        <w:spacing w:line="240" w:lineRule="auto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color w:val="000000"/>
          <w:sz w:val="20"/>
          <w:szCs w:val="20"/>
        </w:rPr>
        <w:t xml:space="preserve">Contrato celebrado entre o MUNICÍPIO DE ALPESTRE, Estado do Rio Grande do Sul, com a sede da Prefeitura sito na Praça Tancredo Neves, nº 300, Alpestre, representado neste ato pelo Prefeito Municipal, Sr. </w:t>
      </w:r>
      <w:r w:rsidR="00F43B97">
        <w:rPr>
          <w:rFonts w:ascii="Tahoma" w:hAnsi="Tahoma" w:cs="Tahoma"/>
          <w:color w:val="000000"/>
          <w:sz w:val="20"/>
          <w:szCs w:val="20"/>
        </w:rPr>
        <w:t>Valdir José Zasso</w:t>
      </w:r>
      <w:r w:rsidRPr="002710D6">
        <w:rPr>
          <w:rFonts w:ascii="Tahoma" w:hAnsi="Tahoma" w:cs="Tahoma"/>
          <w:color w:val="000000"/>
          <w:sz w:val="20"/>
          <w:szCs w:val="20"/>
        </w:rPr>
        <w:t xml:space="preserve">, doravante denominado CONTRATANTE, </w:t>
      </w:r>
      <w:r w:rsidRPr="002710D6">
        <w:rPr>
          <w:rFonts w:ascii="Tahoma" w:hAnsi="Tahoma" w:cs="Tahoma"/>
          <w:sz w:val="20"/>
          <w:szCs w:val="20"/>
        </w:rPr>
        <w:t xml:space="preserve">e a Empresa </w:t>
      </w:r>
      <w:r w:rsidR="0046114D" w:rsidRPr="002710D6">
        <w:rPr>
          <w:rFonts w:ascii="Tahoma" w:hAnsi="Tahoma" w:cs="Tahoma"/>
          <w:sz w:val="20"/>
          <w:szCs w:val="20"/>
        </w:rPr>
        <w:t>ELOI JOSE STAMM - ME</w:t>
      </w:r>
      <w:r w:rsidRPr="002710D6">
        <w:rPr>
          <w:rFonts w:ascii="Tahoma" w:hAnsi="Tahoma" w:cs="Tahoma"/>
          <w:sz w:val="20"/>
          <w:szCs w:val="20"/>
        </w:rPr>
        <w:t xml:space="preserve">, com sede na </w:t>
      </w:r>
      <w:r w:rsidR="002F2A57" w:rsidRPr="002710D6">
        <w:rPr>
          <w:rFonts w:ascii="Tahoma" w:hAnsi="Tahoma" w:cs="Tahoma"/>
          <w:sz w:val="20"/>
          <w:szCs w:val="20"/>
        </w:rPr>
        <w:t>VL Farinhas</w:t>
      </w:r>
      <w:r w:rsidRPr="002710D6">
        <w:rPr>
          <w:rFonts w:ascii="Tahoma" w:hAnsi="Tahoma" w:cs="Tahoma"/>
          <w:sz w:val="20"/>
          <w:szCs w:val="20"/>
        </w:rPr>
        <w:t xml:space="preserve">, </w:t>
      </w:r>
      <w:r w:rsidR="002F2A57" w:rsidRPr="002710D6">
        <w:rPr>
          <w:rFonts w:ascii="Tahoma" w:hAnsi="Tahoma" w:cs="Tahoma"/>
          <w:sz w:val="20"/>
          <w:szCs w:val="20"/>
        </w:rPr>
        <w:t>SN</w:t>
      </w:r>
      <w:r w:rsidRPr="002710D6">
        <w:rPr>
          <w:rFonts w:ascii="Tahoma" w:hAnsi="Tahoma" w:cs="Tahoma"/>
          <w:sz w:val="20"/>
          <w:szCs w:val="20"/>
        </w:rPr>
        <w:t xml:space="preserve">, </w:t>
      </w:r>
      <w:r w:rsidR="002F2A57" w:rsidRPr="002710D6">
        <w:rPr>
          <w:rFonts w:ascii="Tahoma" w:hAnsi="Tahoma" w:cs="Tahoma"/>
          <w:sz w:val="20"/>
          <w:szCs w:val="20"/>
        </w:rPr>
        <w:t>Casa</w:t>
      </w:r>
      <w:r w:rsidRPr="002710D6">
        <w:rPr>
          <w:rFonts w:ascii="Tahoma" w:hAnsi="Tahoma" w:cs="Tahoma"/>
          <w:sz w:val="20"/>
          <w:szCs w:val="20"/>
        </w:rPr>
        <w:t>,</w:t>
      </w:r>
      <w:r w:rsidR="0046114D" w:rsidRPr="002710D6">
        <w:rPr>
          <w:rFonts w:ascii="Tahoma" w:hAnsi="Tahoma" w:cs="Tahoma"/>
          <w:sz w:val="20"/>
          <w:szCs w:val="20"/>
        </w:rPr>
        <w:t xml:space="preserve"> </w:t>
      </w:r>
      <w:r w:rsidR="002F2A57" w:rsidRPr="002710D6">
        <w:rPr>
          <w:rFonts w:ascii="Tahoma" w:hAnsi="Tahoma" w:cs="Tahoma"/>
          <w:sz w:val="20"/>
          <w:szCs w:val="20"/>
        </w:rPr>
        <w:t>Interior</w:t>
      </w:r>
      <w:r w:rsidR="0046114D" w:rsidRPr="002710D6">
        <w:rPr>
          <w:rFonts w:ascii="Tahoma" w:hAnsi="Tahoma" w:cs="Tahoma"/>
          <w:sz w:val="20"/>
          <w:szCs w:val="20"/>
        </w:rPr>
        <w:t>, Alpestre/RS, CNPJ nº 21.297.714/0001-83</w:t>
      </w:r>
      <w:r w:rsidRPr="002710D6">
        <w:rPr>
          <w:rFonts w:ascii="Tahoma" w:hAnsi="Tahoma" w:cs="Tahoma"/>
          <w:sz w:val="20"/>
          <w:szCs w:val="20"/>
        </w:rPr>
        <w:t xml:space="preserve">, neste </w:t>
      </w:r>
      <w:proofErr w:type="gramStart"/>
      <w:r w:rsidRPr="002710D6">
        <w:rPr>
          <w:rFonts w:ascii="Tahoma" w:hAnsi="Tahoma" w:cs="Tahoma"/>
          <w:sz w:val="20"/>
          <w:szCs w:val="20"/>
        </w:rPr>
        <w:t>ato representada</w:t>
      </w:r>
      <w:proofErr w:type="gramEnd"/>
      <w:r w:rsidRPr="002710D6">
        <w:rPr>
          <w:rFonts w:ascii="Tahoma" w:hAnsi="Tahoma" w:cs="Tahoma"/>
          <w:sz w:val="20"/>
          <w:szCs w:val="20"/>
        </w:rPr>
        <w:t xml:space="preserve"> </w:t>
      </w:r>
      <w:r w:rsidR="0046114D" w:rsidRPr="002710D6">
        <w:rPr>
          <w:rFonts w:ascii="Tahoma" w:hAnsi="Tahoma" w:cs="Tahoma"/>
          <w:sz w:val="20"/>
          <w:szCs w:val="20"/>
        </w:rPr>
        <w:t>por seu representante legal, Sr</w:t>
      </w:r>
      <w:r w:rsidRPr="002710D6">
        <w:rPr>
          <w:rFonts w:ascii="Tahoma" w:hAnsi="Tahoma" w:cs="Tahoma"/>
          <w:sz w:val="20"/>
          <w:szCs w:val="20"/>
        </w:rPr>
        <w:t xml:space="preserve">. </w:t>
      </w:r>
      <w:r w:rsidR="0046114D" w:rsidRPr="002710D6">
        <w:rPr>
          <w:rFonts w:ascii="Tahoma" w:hAnsi="Tahoma" w:cs="Tahoma"/>
          <w:sz w:val="20"/>
          <w:szCs w:val="20"/>
        </w:rPr>
        <w:t xml:space="preserve">Eloi José </w:t>
      </w:r>
      <w:proofErr w:type="spellStart"/>
      <w:r w:rsidR="0046114D" w:rsidRPr="002710D6">
        <w:rPr>
          <w:rFonts w:ascii="Tahoma" w:hAnsi="Tahoma" w:cs="Tahoma"/>
          <w:sz w:val="20"/>
          <w:szCs w:val="20"/>
        </w:rPr>
        <w:t>Stamm</w:t>
      </w:r>
      <w:proofErr w:type="spellEnd"/>
      <w:r w:rsidRPr="002710D6">
        <w:rPr>
          <w:rFonts w:ascii="Tahoma" w:hAnsi="Tahoma" w:cs="Tahoma"/>
          <w:sz w:val="20"/>
          <w:szCs w:val="20"/>
        </w:rPr>
        <w:t>, doravante denominada si</w:t>
      </w:r>
      <w:r w:rsidR="0046114D" w:rsidRPr="002710D6">
        <w:rPr>
          <w:rFonts w:ascii="Tahoma" w:hAnsi="Tahoma" w:cs="Tahoma"/>
          <w:sz w:val="20"/>
          <w:szCs w:val="20"/>
        </w:rPr>
        <w:t>mplesmente CONTRATADA, mediante sujeição mútua as normas constantes da Lei n.º 8.666 de</w:t>
      </w:r>
      <w:r w:rsidRPr="002710D6">
        <w:rPr>
          <w:rFonts w:ascii="Tahoma" w:hAnsi="Tahoma" w:cs="Tahoma"/>
          <w:sz w:val="20"/>
          <w:szCs w:val="20"/>
        </w:rPr>
        <w:t xml:space="preserve"> 21/06/1993</w:t>
      </w:r>
      <w:r w:rsidR="00327BD1" w:rsidRPr="002710D6">
        <w:rPr>
          <w:rFonts w:ascii="Tahoma" w:hAnsi="Tahoma" w:cs="Tahoma"/>
          <w:sz w:val="20"/>
          <w:szCs w:val="20"/>
        </w:rPr>
        <w:t xml:space="preserve">, </w:t>
      </w:r>
      <w:r w:rsidR="00F601CB" w:rsidRPr="002710D6">
        <w:rPr>
          <w:rFonts w:ascii="Tahoma" w:hAnsi="Tahoma" w:cs="Tahoma"/>
          <w:sz w:val="20"/>
          <w:szCs w:val="20"/>
        </w:rPr>
        <w:t xml:space="preserve">na Inexigibilidade de Licitação nº </w:t>
      </w:r>
      <w:r w:rsidR="000859BF">
        <w:rPr>
          <w:rFonts w:ascii="Tahoma" w:hAnsi="Tahoma" w:cs="Tahoma"/>
          <w:sz w:val="20"/>
          <w:szCs w:val="20"/>
        </w:rPr>
        <w:t>13/2020</w:t>
      </w:r>
      <w:r w:rsidRPr="002710D6">
        <w:rPr>
          <w:rFonts w:ascii="Tahoma" w:hAnsi="Tahoma" w:cs="Tahoma"/>
          <w:sz w:val="20"/>
          <w:szCs w:val="20"/>
        </w:rPr>
        <w:t xml:space="preserve"> e </w:t>
      </w:r>
      <w:r w:rsidR="00327BD1" w:rsidRPr="002710D6">
        <w:rPr>
          <w:rFonts w:ascii="Tahoma" w:hAnsi="Tahoma" w:cs="Tahoma"/>
          <w:sz w:val="20"/>
          <w:szCs w:val="20"/>
        </w:rPr>
        <w:t>n</w:t>
      </w:r>
      <w:r w:rsidRPr="002710D6">
        <w:rPr>
          <w:rFonts w:ascii="Tahoma" w:hAnsi="Tahoma" w:cs="Tahoma"/>
          <w:sz w:val="20"/>
          <w:szCs w:val="20"/>
        </w:rPr>
        <w:t>as condições expressas nas cláusulas a seguir:</w:t>
      </w:r>
    </w:p>
    <w:p w:rsidR="007D1E1D" w:rsidRPr="002710D6" w:rsidRDefault="007D1E1D" w:rsidP="00E706DE">
      <w:pPr>
        <w:pStyle w:val="Corpodetexto"/>
        <w:spacing w:line="240" w:lineRule="auto"/>
        <w:rPr>
          <w:rFonts w:ascii="Tahoma" w:hAnsi="Tahoma" w:cs="Tahoma"/>
          <w:b/>
          <w:bCs/>
          <w:sz w:val="24"/>
          <w:szCs w:val="24"/>
        </w:rPr>
      </w:pPr>
    </w:p>
    <w:p w:rsidR="007D1E1D" w:rsidRPr="00B44C96" w:rsidRDefault="007D1E1D" w:rsidP="00E706DE">
      <w:pPr>
        <w:pStyle w:val="Corpodetexto"/>
        <w:spacing w:line="240" w:lineRule="auto"/>
        <w:rPr>
          <w:rFonts w:ascii="Tahoma" w:hAnsi="Tahoma" w:cs="Tahoma"/>
          <w:b/>
          <w:bCs/>
          <w:sz w:val="20"/>
          <w:szCs w:val="20"/>
        </w:rPr>
      </w:pPr>
      <w:r w:rsidRPr="002710D6">
        <w:rPr>
          <w:rFonts w:ascii="Tahoma" w:hAnsi="Tahoma" w:cs="Tahoma"/>
          <w:b/>
          <w:bCs/>
          <w:sz w:val="20"/>
          <w:szCs w:val="20"/>
        </w:rPr>
        <w:t>CLÁUSULA PRIMEIRA - DO OBJETO</w:t>
      </w:r>
    </w:p>
    <w:p w:rsidR="007D1E1D" w:rsidRPr="002710D6" w:rsidRDefault="008327E7" w:rsidP="004928C5">
      <w:pPr>
        <w:pStyle w:val="Corpodetexto"/>
        <w:spacing w:line="24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1.1.</w:t>
      </w:r>
      <w:r w:rsidR="007D1E1D" w:rsidRPr="002710D6">
        <w:rPr>
          <w:rFonts w:ascii="Tahoma" w:hAnsi="Tahoma" w:cs="Tahoma"/>
          <w:sz w:val="20"/>
          <w:szCs w:val="20"/>
        </w:rPr>
        <w:t xml:space="preserve"> O objeto do presente contrato é: </w:t>
      </w:r>
    </w:p>
    <w:p w:rsidR="007D1E1D" w:rsidRPr="002710D6" w:rsidRDefault="000859BF" w:rsidP="000859BF">
      <w:pPr>
        <w:spacing w:after="0" w:line="240" w:lineRule="auto"/>
        <w:ind w:right="119"/>
        <w:jc w:val="both"/>
        <w:rPr>
          <w:rFonts w:ascii="Tahoma" w:hAnsi="Tahoma" w:cs="Tahoma"/>
          <w:sz w:val="20"/>
          <w:szCs w:val="20"/>
        </w:rPr>
      </w:pPr>
      <w:r w:rsidRPr="000859BF">
        <w:rPr>
          <w:rFonts w:ascii="Tahoma" w:hAnsi="Tahoma" w:cs="Tahoma"/>
          <w:b/>
          <w:color w:val="000000"/>
          <w:sz w:val="20"/>
          <w:szCs w:val="20"/>
        </w:rPr>
        <w:t xml:space="preserve">CONTRATAÇÃO DE EMPRESA PARA AQUISIÇÃO </w:t>
      </w:r>
      <w:r w:rsidR="004928C5">
        <w:rPr>
          <w:rFonts w:ascii="Tahoma" w:hAnsi="Tahoma" w:cs="Tahoma"/>
          <w:b/>
          <w:color w:val="000000"/>
          <w:sz w:val="20"/>
          <w:szCs w:val="20"/>
        </w:rPr>
        <w:t xml:space="preserve">DE REFEIÇÕES/ALMOÇOS LOCALIZADA </w:t>
      </w:r>
      <w:r w:rsidRPr="000859BF">
        <w:rPr>
          <w:rFonts w:ascii="Tahoma" w:hAnsi="Tahoma" w:cs="Tahoma"/>
          <w:b/>
          <w:color w:val="000000"/>
          <w:sz w:val="20"/>
          <w:szCs w:val="20"/>
        </w:rPr>
        <w:t xml:space="preserve">NA LOCALIDADE DE </w:t>
      </w:r>
      <w:proofErr w:type="gramStart"/>
      <w:r w:rsidRPr="000859BF">
        <w:rPr>
          <w:rFonts w:ascii="Tahoma" w:hAnsi="Tahoma" w:cs="Tahoma"/>
          <w:b/>
          <w:color w:val="000000"/>
          <w:sz w:val="20"/>
          <w:szCs w:val="20"/>
        </w:rPr>
        <w:t>FARINHAS.</w:t>
      </w:r>
      <w:proofErr w:type="gramEnd"/>
      <w:r w:rsidR="008327E7" w:rsidRPr="001404E1">
        <w:rPr>
          <w:rFonts w:ascii="Tahoma" w:hAnsi="Tahoma" w:cs="Tahoma"/>
          <w:color w:val="000000"/>
          <w:sz w:val="20"/>
          <w:szCs w:val="20"/>
        </w:rPr>
        <w:t xml:space="preserve">na qual a contratada foi </w:t>
      </w:r>
      <w:r w:rsidR="008327E7">
        <w:rPr>
          <w:rFonts w:ascii="Tahoma" w:hAnsi="Tahoma" w:cs="Tahoma"/>
          <w:color w:val="000000"/>
          <w:sz w:val="20"/>
          <w:szCs w:val="20"/>
        </w:rPr>
        <w:t xml:space="preserve">vencedora dos seguintes itens: </w:t>
      </w:r>
    </w:p>
    <w:tbl>
      <w:tblPr>
        <w:tblW w:w="9072" w:type="dxa"/>
        <w:tblInd w:w="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65"/>
        <w:gridCol w:w="2554"/>
        <w:gridCol w:w="850"/>
        <w:gridCol w:w="1701"/>
        <w:gridCol w:w="1418"/>
        <w:gridCol w:w="1984"/>
      </w:tblGrid>
      <w:tr w:rsidR="00730E84" w:rsidRPr="002710D6" w:rsidTr="004928C5">
        <w:trPr>
          <w:tblHeader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7D1E1D" w:rsidP="00E706D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710D6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EF04DB" w:rsidP="00E706D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710D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Quantidade </w:t>
            </w:r>
            <w:r w:rsidR="00730E84" w:rsidRPr="002710D6">
              <w:rPr>
                <w:rFonts w:ascii="Tahoma" w:hAnsi="Tahoma" w:cs="Tahoma"/>
                <w:b/>
                <w:bCs/>
                <w:sz w:val="18"/>
                <w:szCs w:val="18"/>
              </w:rPr>
              <w:t>total/</w:t>
            </w:r>
            <w:r w:rsidR="00C81A3E" w:rsidRPr="002710D6">
              <w:rPr>
                <w:rFonts w:ascii="Tahoma" w:hAnsi="Tahoma" w:cs="Tahoma"/>
                <w:b/>
                <w:bCs/>
                <w:sz w:val="18"/>
                <w:szCs w:val="18"/>
              </w:rPr>
              <w:t>12 meses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7D1E1D" w:rsidP="00E706D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710D6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7D1E1D" w:rsidP="00E706D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710D6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7D1E1D" w:rsidP="00E706D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710D6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7D1E1D" w:rsidP="00E706D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710D6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730E84" w:rsidRPr="002710D6" w:rsidTr="004928C5"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666762" w:rsidP="00E706DE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710D6">
              <w:rPr>
                <w:rFonts w:ascii="Tahoma" w:hAnsi="Tahoma" w:cs="Tahoma"/>
                <w:bCs/>
                <w:sz w:val="18"/>
                <w:szCs w:val="18"/>
              </w:rPr>
              <w:t>0</w:t>
            </w:r>
            <w:r w:rsidR="007D1E1D" w:rsidRPr="002710D6">
              <w:rPr>
                <w:rFonts w:ascii="Tahoma" w:hAnsi="Tahoma" w:cs="Tahoma"/>
                <w:bCs/>
                <w:sz w:val="18"/>
                <w:szCs w:val="18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65457A" w:rsidP="00E706DE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3.</w:t>
            </w:r>
            <w:r w:rsidR="000859BF">
              <w:rPr>
                <w:rFonts w:ascii="Tahoma" w:hAnsi="Tahoma" w:cs="Tahoma"/>
                <w:bCs/>
                <w:sz w:val="18"/>
                <w:szCs w:val="18"/>
              </w:rPr>
              <w:t>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7D1E1D" w:rsidP="00E706DE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710D6">
              <w:rPr>
                <w:rFonts w:ascii="Tahoma" w:hAnsi="Tahoma" w:cs="Tahoma"/>
                <w:bCs/>
                <w:sz w:val="18"/>
                <w:szCs w:val="18"/>
              </w:rPr>
              <w:t>UN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C81A3E" w:rsidP="00E706D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2710D6">
              <w:rPr>
                <w:rFonts w:ascii="Tahoma" w:hAnsi="Tahoma" w:cs="Tahoma"/>
                <w:bCs/>
                <w:sz w:val="18"/>
                <w:szCs w:val="18"/>
              </w:rPr>
              <w:t>REFEIÇÃO/</w:t>
            </w:r>
            <w:r w:rsidR="007D1E1D" w:rsidRPr="002710D6">
              <w:rPr>
                <w:rFonts w:ascii="Tahoma" w:hAnsi="Tahoma" w:cs="Tahoma"/>
                <w:bCs/>
                <w:sz w:val="18"/>
                <w:szCs w:val="18"/>
              </w:rPr>
              <w:t>ALMOÇO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7D1E1D" w:rsidP="000859B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710D6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 w:rsidR="000859BF">
              <w:rPr>
                <w:rFonts w:ascii="Tahoma" w:hAnsi="Tahoma" w:cs="Tahoma"/>
                <w:bCs/>
                <w:sz w:val="18"/>
                <w:szCs w:val="18"/>
              </w:rPr>
              <w:t>20,80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234C8A" w:rsidP="000859BF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18"/>
                <w:szCs w:val="18"/>
              </w:rPr>
            </w:pPr>
            <w:r w:rsidRPr="002710D6">
              <w:rPr>
                <w:rFonts w:ascii="Tahoma" w:hAnsi="Tahoma" w:cs="Tahoma"/>
                <w:bCs/>
                <w:sz w:val="18"/>
                <w:szCs w:val="18"/>
              </w:rPr>
              <w:t xml:space="preserve">R$ </w:t>
            </w:r>
            <w:r w:rsidR="000859BF">
              <w:rPr>
                <w:rFonts w:ascii="Tahoma" w:hAnsi="Tahoma" w:cs="Tahoma"/>
                <w:bCs/>
                <w:sz w:val="18"/>
                <w:szCs w:val="18"/>
              </w:rPr>
              <w:t>62.400,00</w:t>
            </w:r>
          </w:p>
        </w:tc>
      </w:tr>
      <w:tr w:rsidR="007D1E1D" w:rsidRPr="002710D6" w:rsidTr="004928C5">
        <w:tc>
          <w:tcPr>
            <w:tcW w:w="7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7D1E1D" w:rsidP="00E706DE">
            <w:pPr>
              <w:spacing w:after="0" w:line="240" w:lineRule="auto"/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E1D" w:rsidRPr="002710D6" w:rsidRDefault="007D1E1D" w:rsidP="0065457A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  <w:tr w:rsidR="008327E7" w:rsidRPr="002710D6" w:rsidTr="004928C5">
        <w:tc>
          <w:tcPr>
            <w:tcW w:w="70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E7" w:rsidRPr="002710D6" w:rsidRDefault="008327E7" w:rsidP="00E706DE">
            <w:pPr>
              <w:spacing w:after="0" w:line="240" w:lineRule="auto"/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27E7" w:rsidRPr="002710D6" w:rsidRDefault="008327E7" w:rsidP="00E706DE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</w:tbl>
    <w:p w:rsidR="007D1E1D" w:rsidRPr="002710D6" w:rsidRDefault="007D1E1D" w:rsidP="00E706DE">
      <w:pPr>
        <w:pStyle w:val="Textopadro"/>
        <w:jc w:val="both"/>
        <w:rPr>
          <w:rFonts w:ascii="Tahoma" w:hAnsi="Tahoma" w:cs="Tahoma"/>
          <w:b/>
          <w:bCs/>
          <w:sz w:val="18"/>
          <w:szCs w:val="18"/>
        </w:rPr>
      </w:pPr>
    </w:p>
    <w:p w:rsidR="008327E7" w:rsidRDefault="008327E7" w:rsidP="00E706DE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CLÁUSULA SEGUNDA – DO ÂMPARO LEGAL</w:t>
      </w:r>
    </w:p>
    <w:p w:rsidR="008327E7" w:rsidRDefault="008327E7" w:rsidP="004928C5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</w:t>
      </w:r>
      <w:r w:rsidRPr="002710D6">
        <w:rPr>
          <w:rFonts w:ascii="Tahoma" w:hAnsi="Tahoma" w:cs="Tahoma"/>
          <w:sz w:val="20"/>
          <w:szCs w:val="20"/>
        </w:rPr>
        <w:t xml:space="preserve">.1. </w:t>
      </w:r>
      <w:r>
        <w:rPr>
          <w:rFonts w:ascii="Tahoma" w:hAnsi="Tahoma" w:cs="Tahoma"/>
          <w:sz w:val="20"/>
          <w:szCs w:val="20"/>
        </w:rPr>
        <w:t xml:space="preserve">O presente contrato encontra-se amparado no Processo Licitatório nº </w:t>
      </w:r>
      <w:r w:rsidR="004928C5">
        <w:rPr>
          <w:rFonts w:ascii="Tahoma" w:hAnsi="Tahoma" w:cs="Tahoma"/>
          <w:sz w:val="20"/>
          <w:szCs w:val="20"/>
        </w:rPr>
        <w:t>124/2020</w:t>
      </w:r>
      <w:r>
        <w:rPr>
          <w:rFonts w:ascii="Tahoma" w:hAnsi="Tahoma" w:cs="Tahoma"/>
          <w:sz w:val="20"/>
          <w:szCs w:val="20"/>
        </w:rPr>
        <w:t>, In</w:t>
      </w:r>
      <w:r w:rsidR="004928C5">
        <w:rPr>
          <w:rFonts w:ascii="Tahoma" w:hAnsi="Tahoma" w:cs="Tahoma"/>
          <w:sz w:val="20"/>
          <w:szCs w:val="20"/>
        </w:rPr>
        <w:t>exigibilidade de Licitação nº 13/2020</w:t>
      </w:r>
      <w:r>
        <w:rPr>
          <w:rFonts w:ascii="Tahoma" w:hAnsi="Tahoma" w:cs="Tahoma"/>
          <w:sz w:val="20"/>
          <w:szCs w:val="20"/>
        </w:rPr>
        <w:t xml:space="preserve">, onde </w:t>
      </w:r>
      <w:proofErr w:type="gramStart"/>
      <w:r>
        <w:rPr>
          <w:rFonts w:ascii="Tahoma" w:hAnsi="Tahoma" w:cs="Tahoma"/>
          <w:sz w:val="20"/>
          <w:szCs w:val="20"/>
        </w:rPr>
        <w:t>encontra-se</w:t>
      </w:r>
      <w:proofErr w:type="gramEnd"/>
      <w:r>
        <w:rPr>
          <w:rFonts w:ascii="Tahoma" w:hAnsi="Tahoma" w:cs="Tahoma"/>
          <w:sz w:val="20"/>
          <w:szCs w:val="20"/>
        </w:rPr>
        <w:t xml:space="preserve"> fundamentado com o Memorando da Secretaria  </w:t>
      </w:r>
      <w:r w:rsidR="0065457A">
        <w:rPr>
          <w:rFonts w:ascii="Tahoma" w:hAnsi="Tahoma" w:cs="Tahoma"/>
          <w:sz w:val="20"/>
          <w:szCs w:val="20"/>
        </w:rPr>
        <w:t xml:space="preserve">e proposta do fornecedor, e fundamentação legal no Art. 25, I da Lei </w:t>
      </w:r>
      <w:r w:rsidR="0065457A" w:rsidRPr="002710D6">
        <w:rPr>
          <w:rFonts w:ascii="Tahoma" w:hAnsi="Tahoma" w:cs="Tahoma"/>
          <w:sz w:val="20"/>
          <w:szCs w:val="20"/>
        </w:rPr>
        <w:t>8.666 de 21/06/1993,</w:t>
      </w:r>
    </w:p>
    <w:p w:rsidR="008327E7" w:rsidRPr="008327E7" w:rsidRDefault="008327E7" w:rsidP="008327E7">
      <w:pPr>
        <w:pStyle w:val="Textopadro"/>
        <w:ind w:firstLine="709"/>
        <w:jc w:val="both"/>
        <w:rPr>
          <w:rFonts w:ascii="Tahoma" w:hAnsi="Tahoma" w:cs="Tahoma"/>
          <w:bCs/>
          <w:sz w:val="20"/>
          <w:szCs w:val="20"/>
        </w:rPr>
      </w:pPr>
    </w:p>
    <w:p w:rsidR="008327E7" w:rsidRPr="008327E7" w:rsidRDefault="008327E7" w:rsidP="004928C5">
      <w:pPr>
        <w:pStyle w:val="Textopadro"/>
        <w:jc w:val="both"/>
        <w:rPr>
          <w:rFonts w:ascii="Tahoma" w:hAnsi="Tahoma" w:cs="Tahoma"/>
          <w:bCs/>
          <w:sz w:val="20"/>
          <w:szCs w:val="20"/>
        </w:rPr>
      </w:pPr>
      <w:r w:rsidRPr="008327E7">
        <w:rPr>
          <w:rFonts w:ascii="Tahoma" w:hAnsi="Tahoma" w:cs="Tahoma"/>
          <w:bCs/>
          <w:sz w:val="20"/>
          <w:szCs w:val="20"/>
        </w:rPr>
        <w:t xml:space="preserve">Art. 25.  É inexigível a licitação quando houver inviabilidade de competição, em especial: </w:t>
      </w:r>
    </w:p>
    <w:p w:rsidR="008327E7" w:rsidRPr="008327E7" w:rsidRDefault="008327E7" w:rsidP="008327E7">
      <w:pPr>
        <w:pStyle w:val="Textopadro"/>
        <w:jc w:val="both"/>
        <w:rPr>
          <w:rFonts w:ascii="Tahoma" w:hAnsi="Tahoma" w:cs="Tahoma"/>
          <w:bCs/>
          <w:sz w:val="20"/>
          <w:szCs w:val="20"/>
        </w:rPr>
      </w:pPr>
      <w:r w:rsidRPr="008327E7">
        <w:rPr>
          <w:rFonts w:ascii="Tahoma" w:hAnsi="Tahoma" w:cs="Tahoma"/>
          <w:bCs/>
          <w:sz w:val="20"/>
          <w:szCs w:val="20"/>
        </w:rPr>
        <w:t>I - para aquisição de materiais, equipamentos, ou gêneros que só possam ser fornecidos por produtor, empresa ou representante comercial exclusivo, vedada a preferência de marca, devendo a comprovação de exclusividade ser feita através de atestado fornecido pelo órgão de registro do comércio do local em que se realizaria a licitação ou a obra ou o serviço, pelo Sindicato, Federação ou Confederação Patronal, ou, ainda, pelas entidades equivalentes;</w:t>
      </w:r>
    </w:p>
    <w:p w:rsidR="008327E7" w:rsidRDefault="008327E7" w:rsidP="00E706DE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</w:p>
    <w:p w:rsidR="007D1E1D" w:rsidRPr="004928C5" w:rsidRDefault="007D1E1D" w:rsidP="00E706DE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 w:rsidRPr="002710D6">
        <w:rPr>
          <w:rFonts w:ascii="Tahoma" w:hAnsi="Tahoma" w:cs="Tahoma"/>
          <w:b/>
          <w:bCs/>
          <w:sz w:val="20"/>
          <w:szCs w:val="20"/>
        </w:rPr>
        <w:t>CLÁUSULA TERCEIRA – DO PREÇO E CONDIÇÕES DE PAGAMENTO</w:t>
      </w:r>
    </w:p>
    <w:p w:rsidR="007D1E1D" w:rsidRPr="002710D6" w:rsidRDefault="007D1E1D" w:rsidP="00E706DE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 xml:space="preserve">3.1. A Contratada receberá o valor total </w:t>
      </w:r>
      <w:r w:rsidR="0065457A" w:rsidRPr="0065457A">
        <w:rPr>
          <w:rFonts w:ascii="Tahoma" w:hAnsi="Tahoma" w:cs="Tahoma"/>
          <w:sz w:val="20"/>
          <w:szCs w:val="20"/>
        </w:rPr>
        <w:t xml:space="preserve">de R$ </w:t>
      </w:r>
      <w:r w:rsidR="004928C5">
        <w:rPr>
          <w:rFonts w:ascii="Tahoma" w:hAnsi="Tahoma" w:cs="Tahoma"/>
          <w:sz w:val="20"/>
          <w:szCs w:val="20"/>
        </w:rPr>
        <w:t>20,80</w:t>
      </w:r>
      <w:r w:rsidR="0065457A" w:rsidRPr="0065457A">
        <w:rPr>
          <w:rFonts w:ascii="Tahoma" w:hAnsi="Tahoma" w:cs="Tahoma"/>
          <w:sz w:val="20"/>
          <w:szCs w:val="20"/>
        </w:rPr>
        <w:t xml:space="preserve"> (</w:t>
      </w:r>
      <w:r w:rsidR="004928C5">
        <w:rPr>
          <w:rFonts w:ascii="Tahoma" w:hAnsi="Tahoma" w:cs="Tahoma"/>
          <w:sz w:val="20"/>
          <w:szCs w:val="20"/>
        </w:rPr>
        <w:t>vinte reais e oitenta</w:t>
      </w:r>
      <w:r w:rsidR="0065457A" w:rsidRPr="0065457A">
        <w:rPr>
          <w:rFonts w:ascii="Tahoma" w:hAnsi="Tahoma" w:cs="Tahoma"/>
          <w:sz w:val="20"/>
          <w:szCs w:val="20"/>
        </w:rPr>
        <w:t xml:space="preserve"> centavos) por refeição, totalizando R$ </w:t>
      </w:r>
      <w:r w:rsidR="004928C5">
        <w:rPr>
          <w:rFonts w:ascii="Tahoma" w:hAnsi="Tahoma" w:cs="Tahoma"/>
          <w:sz w:val="20"/>
          <w:szCs w:val="20"/>
        </w:rPr>
        <w:t>62.400,00</w:t>
      </w:r>
      <w:r w:rsidR="0065457A" w:rsidRPr="0065457A">
        <w:rPr>
          <w:rFonts w:ascii="Tahoma" w:hAnsi="Tahoma" w:cs="Tahoma"/>
          <w:sz w:val="20"/>
          <w:szCs w:val="20"/>
        </w:rPr>
        <w:t xml:space="preserve"> (sessenta e </w:t>
      </w:r>
      <w:r w:rsidR="004928C5">
        <w:rPr>
          <w:rFonts w:ascii="Tahoma" w:hAnsi="Tahoma" w:cs="Tahoma"/>
          <w:sz w:val="20"/>
          <w:szCs w:val="20"/>
        </w:rPr>
        <w:t>dois</w:t>
      </w:r>
      <w:r w:rsidR="0065457A" w:rsidRPr="0065457A">
        <w:rPr>
          <w:rFonts w:ascii="Tahoma" w:hAnsi="Tahoma" w:cs="Tahoma"/>
          <w:sz w:val="20"/>
          <w:szCs w:val="20"/>
        </w:rPr>
        <w:t xml:space="preserve"> mil e </w:t>
      </w:r>
      <w:r w:rsidR="004928C5">
        <w:rPr>
          <w:rFonts w:ascii="Tahoma" w:hAnsi="Tahoma" w:cs="Tahoma"/>
          <w:sz w:val="20"/>
          <w:szCs w:val="20"/>
        </w:rPr>
        <w:t>quatrocentos reais) para 3.00</w:t>
      </w:r>
      <w:r w:rsidR="0065457A" w:rsidRPr="0065457A">
        <w:rPr>
          <w:rFonts w:ascii="Tahoma" w:hAnsi="Tahoma" w:cs="Tahoma"/>
          <w:sz w:val="20"/>
          <w:szCs w:val="20"/>
        </w:rPr>
        <w:t xml:space="preserve">0 refeições por </w:t>
      </w:r>
      <w:proofErr w:type="gramStart"/>
      <w:r w:rsidR="0065457A" w:rsidRPr="0065457A">
        <w:rPr>
          <w:rFonts w:ascii="Tahoma" w:hAnsi="Tahoma" w:cs="Tahoma"/>
          <w:sz w:val="20"/>
          <w:szCs w:val="20"/>
        </w:rPr>
        <w:t>1</w:t>
      </w:r>
      <w:proofErr w:type="gramEnd"/>
      <w:r w:rsidR="0065457A" w:rsidRPr="0065457A">
        <w:rPr>
          <w:rFonts w:ascii="Tahoma" w:hAnsi="Tahoma" w:cs="Tahoma"/>
          <w:sz w:val="20"/>
          <w:szCs w:val="20"/>
        </w:rPr>
        <w:t xml:space="preserve"> ano de serviço</w:t>
      </w:r>
      <w:r w:rsidR="0065457A">
        <w:rPr>
          <w:rFonts w:ascii="Tahoma" w:hAnsi="Tahoma" w:cs="Tahoma"/>
          <w:sz w:val="20"/>
          <w:szCs w:val="20"/>
        </w:rPr>
        <w:t>;</w:t>
      </w:r>
    </w:p>
    <w:p w:rsidR="007D1E1D" w:rsidRPr="002710D6" w:rsidRDefault="007D1E1D" w:rsidP="00E706DE">
      <w:pPr>
        <w:pStyle w:val="Textopadro"/>
        <w:jc w:val="both"/>
        <w:rPr>
          <w:rFonts w:ascii="Tahoma" w:hAnsi="Tahoma" w:cs="Tahoma"/>
          <w:color w:val="000000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 xml:space="preserve">3.2. </w:t>
      </w:r>
      <w:r w:rsidR="004928C5" w:rsidRPr="004928C5">
        <w:rPr>
          <w:rFonts w:ascii="Tahoma" w:hAnsi="Tahoma" w:cs="Tahoma"/>
          <w:sz w:val="20"/>
          <w:szCs w:val="20"/>
        </w:rPr>
        <w:t>Os pagamentos serão realizados no mês subsequente a prestação dos serviços e ocorrerão conforme decreto nº 1604/2017 (Ordem Cronológica), mediante Ordem de Compra e Nota Fiscal em nome do Município de Alpestre/RS. (informando o número da ordem, processo licitatório e número de contrato).  A empresa deverá informar o número da conta, a agência e o Banco.</w:t>
      </w:r>
    </w:p>
    <w:p w:rsidR="007D1E1D" w:rsidRPr="002710D6" w:rsidRDefault="007D1E1D" w:rsidP="00E706DE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3.3.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7D1E1D" w:rsidRPr="002710D6" w:rsidRDefault="007D1E1D" w:rsidP="00E706DE">
      <w:pPr>
        <w:pStyle w:val="Recuodecorpodetexto"/>
        <w:spacing w:line="240" w:lineRule="auto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 xml:space="preserve">   </w:t>
      </w:r>
    </w:p>
    <w:p w:rsidR="007D1E1D" w:rsidRPr="004928C5" w:rsidRDefault="007D1E1D" w:rsidP="00E706DE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 w:rsidRPr="002710D6">
        <w:rPr>
          <w:rFonts w:ascii="Tahoma" w:hAnsi="Tahoma" w:cs="Tahoma"/>
          <w:b/>
          <w:bCs/>
          <w:sz w:val="20"/>
          <w:szCs w:val="20"/>
        </w:rPr>
        <w:t>CLÁUSULA QUARTA - PRAZO DE ENTREGA E VIGÊNCIA e GARANTIA</w:t>
      </w:r>
    </w:p>
    <w:p w:rsidR="007D1E1D" w:rsidRPr="002710D6" w:rsidRDefault="007D1E1D" w:rsidP="00E706DE">
      <w:pPr>
        <w:pStyle w:val="Textopadro"/>
        <w:jc w:val="both"/>
        <w:rPr>
          <w:rFonts w:ascii="Tahoma" w:hAnsi="Tahoma" w:cs="Tahoma"/>
          <w:color w:val="000000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 xml:space="preserve">4.1. A entrega do </w:t>
      </w:r>
      <w:r w:rsidR="003E04E8" w:rsidRPr="002710D6">
        <w:rPr>
          <w:rFonts w:ascii="Tahoma" w:hAnsi="Tahoma" w:cs="Tahoma"/>
          <w:sz w:val="20"/>
          <w:szCs w:val="20"/>
        </w:rPr>
        <w:t>o</w:t>
      </w:r>
      <w:r w:rsidRPr="002710D6">
        <w:rPr>
          <w:rFonts w:ascii="Tahoma" w:hAnsi="Tahoma" w:cs="Tahoma"/>
          <w:sz w:val="20"/>
          <w:szCs w:val="20"/>
        </w:rPr>
        <w:t xml:space="preserve">bjeto deverá ocorrer </w:t>
      </w:r>
      <w:r w:rsidR="003E04E8" w:rsidRPr="002710D6">
        <w:rPr>
          <w:rFonts w:ascii="Tahoma" w:hAnsi="Tahoma" w:cs="Tahoma"/>
          <w:sz w:val="20"/>
          <w:szCs w:val="20"/>
        </w:rPr>
        <w:t>diariamente</w:t>
      </w:r>
      <w:r w:rsidRPr="002710D6">
        <w:rPr>
          <w:rFonts w:ascii="Tahoma" w:hAnsi="Tahoma" w:cs="Tahoma"/>
          <w:sz w:val="20"/>
          <w:szCs w:val="20"/>
        </w:rPr>
        <w:t xml:space="preserve">, com prazo previsto de </w:t>
      </w:r>
      <w:r w:rsidR="00FA7E1D" w:rsidRPr="002710D6">
        <w:rPr>
          <w:rFonts w:ascii="Tahoma" w:hAnsi="Tahoma" w:cs="Tahoma"/>
          <w:sz w:val="20"/>
          <w:szCs w:val="20"/>
        </w:rPr>
        <w:t>12 meses</w:t>
      </w:r>
      <w:r w:rsidRPr="002710D6">
        <w:rPr>
          <w:rFonts w:ascii="Tahoma" w:hAnsi="Tahoma" w:cs="Tahoma"/>
          <w:color w:val="000000"/>
          <w:sz w:val="20"/>
          <w:szCs w:val="20"/>
        </w:rPr>
        <w:t>, no estabelecimento comercial da empresa contratada, conforme solicitação da Secretaria Municipal da Saúde.</w:t>
      </w:r>
    </w:p>
    <w:p w:rsidR="007D1E1D" w:rsidRPr="002710D6" w:rsidRDefault="007D1E1D" w:rsidP="00E706DE">
      <w:pPr>
        <w:pStyle w:val="Textopadro"/>
        <w:jc w:val="both"/>
        <w:rPr>
          <w:rFonts w:ascii="Tahoma" w:hAnsi="Tahoma" w:cs="Tahoma"/>
          <w:color w:val="000000"/>
          <w:sz w:val="20"/>
          <w:szCs w:val="20"/>
        </w:rPr>
      </w:pPr>
      <w:r w:rsidRPr="002710D6">
        <w:rPr>
          <w:rFonts w:ascii="Tahoma" w:hAnsi="Tahoma" w:cs="Tahoma"/>
          <w:color w:val="000000"/>
          <w:sz w:val="20"/>
          <w:szCs w:val="20"/>
        </w:rPr>
        <w:t xml:space="preserve">4.2. </w:t>
      </w:r>
      <w:r w:rsidRPr="002710D6">
        <w:rPr>
          <w:rFonts w:ascii="Tahoma" w:eastAsia="Calibri" w:hAnsi="Tahoma" w:cs="Tahoma"/>
          <w:sz w:val="20"/>
          <w:szCs w:val="20"/>
          <w:lang w:eastAsia="zh-CN"/>
        </w:rPr>
        <w:t>O prazo de vigên</w:t>
      </w:r>
      <w:r w:rsidR="00FA7E1D" w:rsidRPr="002710D6">
        <w:rPr>
          <w:rFonts w:ascii="Tahoma" w:eastAsia="Calibri" w:hAnsi="Tahoma" w:cs="Tahoma"/>
          <w:sz w:val="20"/>
          <w:szCs w:val="20"/>
          <w:lang w:eastAsia="zh-CN"/>
        </w:rPr>
        <w:t>cia do contrato é</w:t>
      </w:r>
      <w:r w:rsidR="006A762D">
        <w:rPr>
          <w:rFonts w:ascii="Tahoma" w:eastAsia="Calibri" w:hAnsi="Tahoma" w:cs="Tahoma"/>
          <w:sz w:val="20"/>
          <w:szCs w:val="20"/>
          <w:lang w:eastAsia="zh-CN"/>
        </w:rPr>
        <w:t xml:space="preserve"> de</w:t>
      </w:r>
      <w:r w:rsidR="006A762D" w:rsidRPr="002710D6">
        <w:rPr>
          <w:rFonts w:ascii="Tahoma" w:eastAsia="Calibri" w:hAnsi="Tahoma" w:cs="Tahoma"/>
          <w:sz w:val="20"/>
          <w:szCs w:val="20"/>
          <w:lang w:eastAsia="zh-CN"/>
        </w:rPr>
        <w:t xml:space="preserve"> 12 meses </w:t>
      </w:r>
      <w:r w:rsidR="00C54935">
        <w:rPr>
          <w:rFonts w:ascii="Tahoma" w:eastAsia="Calibri" w:hAnsi="Tahoma" w:cs="Tahoma"/>
          <w:sz w:val="20"/>
          <w:szCs w:val="20"/>
          <w:lang w:eastAsia="zh-CN"/>
        </w:rPr>
        <w:t>a contar da assinatura</w:t>
      </w:r>
      <w:r w:rsidR="00153BAC">
        <w:rPr>
          <w:rFonts w:ascii="Tahoma" w:eastAsia="Calibri" w:hAnsi="Tahoma" w:cs="Tahoma"/>
          <w:sz w:val="20"/>
          <w:szCs w:val="20"/>
          <w:lang w:eastAsia="zh-CN"/>
        </w:rPr>
        <w:t xml:space="preserve">, </w:t>
      </w:r>
      <w:r w:rsidRPr="002710D6">
        <w:rPr>
          <w:rFonts w:ascii="Tahoma" w:eastAsia="Calibri" w:hAnsi="Tahoma" w:cs="Tahoma"/>
          <w:sz w:val="20"/>
          <w:szCs w:val="20"/>
          <w:lang w:eastAsia="zh-CN"/>
        </w:rPr>
        <w:t>podendo ser prorrogado, mediante termo Aditivo acordado entre as partes</w:t>
      </w:r>
      <w:r w:rsidR="00A8122B" w:rsidRPr="002710D6">
        <w:rPr>
          <w:rFonts w:ascii="Tahoma" w:eastAsia="Calibri" w:hAnsi="Tahoma" w:cs="Tahoma"/>
          <w:sz w:val="20"/>
          <w:szCs w:val="20"/>
          <w:lang w:eastAsia="zh-CN"/>
        </w:rPr>
        <w:t>,</w:t>
      </w:r>
      <w:r w:rsidRPr="002710D6">
        <w:rPr>
          <w:rFonts w:ascii="Tahoma" w:eastAsia="Calibri" w:hAnsi="Tahoma" w:cs="Tahoma"/>
          <w:sz w:val="20"/>
          <w:szCs w:val="20"/>
          <w:lang w:eastAsia="zh-CN"/>
        </w:rPr>
        <w:t xml:space="preserve"> de conformidade com o estabelecido nas Leis n.º 8666/93 e 8883/94.</w:t>
      </w:r>
    </w:p>
    <w:p w:rsidR="007D1E1D" w:rsidRPr="002710D6" w:rsidRDefault="007D1E1D" w:rsidP="00E706DE">
      <w:pPr>
        <w:pStyle w:val="Corpodetexto"/>
        <w:spacing w:line="240" w:lineRule="auto"/>
        <w:rPr>
          <w:rFonts w:ascii="Tahoma" w:hAnsi="Tahoma" w:cs="Tahoma"/>
          <w:color w:val="000000"/>
          <w:sz w:val="20"/>
          <w:szCs w:val="20"/>
        </w:rPr>
      </w:pPr>
      <w:r w:rsidRPr="002710D6">
        <w:rPr>
          <w:rFonts w:ascii="Tahoma" w:hAnsi="Tahoma" w:cs="Tahoma"/>
          <w:color w:val="000000"/>
          <w:sz w:val="20"/>
          <w:szCs w:val="20"/>
        </w:rPr>
        <w:t xml:space="preserve">      </w:t>
      </w:r>
    </w:p>
    <w:p w:rsidR="007D1E1D" w:rsidRPr="004928C5" w:rsidRDefault="007D1E1D" w:rsidP="00E706DE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 w:rsidRPr="002710D6">
        <w:rPr>
          <w:rFonts w:ascii="Tahoma" w:hAnsi="Tahoma" w:cs="Tahoma"/>
          <w:b/>
          <w:bCs/>
          <w:sz w:val="20"/>
          <w:szCs w:val="20"/>
        </w:rPr>
        <w:t>CLÁUSULA QUINTA - DOS RECURSOS</w:t>
      </w:r>
    </w:p>
    <w:p w:rsidR="007D1E1D" w:rsidRPr="002710D6" w:rsidRDefault="007D1E1D" w:rsidP="00E706DE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 xml:space="preserve">5.1. As despesas decorrentes da execução do presente Contrato correrão à conta da seguinte dotação </w:t>
      </w:r>
      <w:r w:rsidRPr="002710D6">
        <w:rPr>
          <w:rFonts w:ascii="Tahoma" w:hAnsi="Tahoma" w:cs="Tahoma"/>
          <w:sz w:val="20"/>
          <w:szCs w:val="20"/>
        </w:rPr>
        <w:lastRenderedPageBreak/>
        <w:t>orçamentária:</w:t>
      </w:r>
    </w:p>
    <w:tbl>
      <w:tblPr>
        <w:tblW w:w="907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4"/>
        <w:gridCol w:w="7908"/>
      </w:tblGrid>
      <w:tr w:rsidR="009A39E2" w:rsidRPr="009A39E2" w:rsidTr="004928C5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E2" w:rsidRPr="009A39E2" w:rsidRDefault="009A39E2" w:rsidP="009A39E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A39E2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9A39E2" w:rsidRPr="009A39E2" w:rsidRDefault="009A39E2" w:rsidP="009A39E2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9A39E2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r w:rsidRPr="009A39E2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E2" w:rsidRPr="009A39E2" w:rsidRDefault="009A39E2" w:rsidP="009A39E2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2065 - </w:t>
            </w:r>
            <w:r w:rsidRPr="009A39E2">
              <w:rPr>
                <w:rFonts w:ascii="Tahoma" w:hAnsi="Tahoma" w:cs="Tahoma"/>
                <w:color w:val="000000"/>
                <w:sz w:val="20"/>
                <w:szCs w:val="20"/>
              </w:rPr>
              <w:t>MANUT. DESP. OPERACIONAIS DA SEC. MUN. DE OBRAS PÚBLICAS E TRÂNSITO</w:t>
            </w:r>
          </w:p>
          <w:p w:rsidR="009A39E2" w:rsidRPr="009A39E2" w:rsidRDefault="004928C5" w:rsidP="009A39E2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3390.39</w:t>
            </w:r>
            <w:r w:rsidR="009A39E2" w:rsidRPr="009A39E2">
              <w:rPr>
                <w:rFonts w:ascii="Tahoma" w:hAnsi="Tahoma" w:cs="Tahoma"/>
                <w:color w:val="000000"/>
                <w:sz w:val="20"/>
                <w:szCs w:val="20"/>
              </w:rPr>
              <w:t>.00.00.00.00</w:t>
            </w:r>
            <w:r w:rsidR="009A39E2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4928C5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  <w:proofErr w:type="gramEnd"/>
          </w:p>
        </w:tc>
      </w:tr>
      <w:tr w:rsidR="009A39E2" w:rsidRPr="009A39E2" w:rsidTr="004928C5"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E2" w:rsidRPr="009A39E2" w:rsidRDefault="009A39E2" w:rsidP="009A39E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A39E2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9A39E2" w:rsidRPr="009A39E2" w:rsidRDefault="009A39E2" w:rsidP="009A39E2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9A39E2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r w:rsidRPr="009A39E2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E2" w:rsidRDefault="004928C5" w:rsidP="009A39E2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2040</w:t>
            </w:r>
            <w:r w:rsidR="00AE6917">
              <w:rPr>
                <w:rFonts w:ascii="Tahoma" w:hAnsi="Tahoma" w:cs="Tahoma"/>
                <w:color w:val="000000"/>
                <w:sz w:val="20"/>
                <w:szCs w:val="20"/>
              </w:rPr>
              <w:t xml:space="preserve"> - </w:t>
            </w:r>
            <w:r w:rsidRPr="004928C5">
              <w:rPr>
                <w:rFonts w:ascii="Tahoma" w:hAnsi="Tahoma" w:cs="Tahoma"/>
                <w:color w:val="000000"/>
                <w:sz w:val="20"/>
                <w:szCs w:val="20"/>
              </w:rPr>
              <w:t>MANUT. PROGRAMA PAB FIXO - FEDERAL</w:t>
            </w:r>
          </w:p>
          <w:p w:rsidR="00AE6917" w:rsidRPr="009A39E2" w:rsidRDefault="00AE6917" w:rsidP="009A39E2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AE6917">
              <w:rPr>
                <w:rFonts w:ascii="Tahoma" w:hAnsi="Tahoma" w:cs="Tahoma"/>
                <w:color w:val="000000"/>
                <w:sz w:val="20"/>
                <w:szCs w:val="20"/>
              </w:rPr>
              <w:t>3390.39.00.00.00.00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 xml:space="preserve"> - </w:t>
            </w:r>
            <w:r w:rsidR="004928C5" w:rsidRPr="004928C5">
              <w:rPr>
                <w:rFonts w:ascii="Tahoma" w:hAnsi="Tahoma" w:cs="Tahoma"/>
                <w:color w:val="000000"/>
                <w:sz w:val="20"/>
                <w:szCs w:val="20"/>
              </w:rPr>
              <w:t>OUTROS SERVIÇOS DE TERCEIROS - PESSOA JURÍDICA</w:t>
            </w:r>
          </w:p>
        </w:tc>
      </w:tr>
    </w:tbl>
    <w:p w:rsidR="007D1E1D" w:rsidRPr="002710D6" w:rsidRDefault="007D1E1D" w:rsidP="00E706DE">
      <w:pPr>
        <w:pStyle w:val="Textopadro"/>
        <w:jc w:val="both"/>
        <w:rPr>
          <w:rFonts w:ascii="Tahoma" w:hAnsi="Tahoma" w:cs="Tahoma"/>
          <w:sz w:val="22"/>
          <w:szCs w:val="22"/>
        </w:rPr>
      </w:pPr>
    </w:p>
    <w:p w:rsidR="007D1E1D" w:rsidRPr="004928C5" w:rsidRDefault="007D1E1D" w:rsidP="00E706DE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 w:rsidRPr="002710D6">
        <w:rPr>
          <w:rFonts w:ascii="Tahoma" w:hAnsi="Tahoma" w:cs="Tahoma"/>
          <w:b/>
          <w:bCs/>
          <w:sz w:val="20"/>
          <w:szCs w:val="20"/>
        </w:rPr>
        <w:t>CLÁUSULA SEXTA - DAS RESPONSABILIDADES DA CONTRATADA</w:t>
      </w:r>
    </w:p>
    <w:p w:rsidR="00154565" w:rsidRPr="002710D6" w:rsidRDefault="007D1E1D" w:rsidP="004928C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6.1. Entregar o objeto conforme especificações constantes na cláusula primeira;</w:t>
      </w:r>
    </w:p>
    <w:p w:rsidR="007D1E1D" w:rsidRPr="002710D6" w:rsidRDefault="007D1E1D" w:rsidP="004928C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6.2. Manter, durante toda a execução do contrato, em compatibilidade com as obrigações assumidas, todas as condições de habilitação e qualificação exigidas na licitação;</w:t>
      </w:r>
    </w:p>
    <w:p w:rsidR="007D1E1D" w:rsidRPr="002710D6" w:rsidRDefault="007D1E1D" w:rsidP="004928C5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6.3. Providenciar a imediata correção das deficiências e/ou irregularidades apontadas pelo CONTRATANTE, inclusive a substituição das mercadorias, se estas forem entregues em desacordo com o solicitado;</w:t>
      </w:r>
    </w:p>
    <w:p w:rsidR="007D1E1D" w:rsidRPr="002710D6" w:rsidRDefault="007D1E1D" w:rsidP="004928C5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6.4. Arcar com eventuais prejuízos causados ao CONTRATANTE e/ou a terceiros, provocados por ineficiência ou irregularidade cometida na execução do contrato;</w:t>
      </w:r>
    </w:p>
    <w:p w:rsidR="007D1E1D" w:rsidRPr="002710D6" w:rsidRDefault="007D1E1D" w:rsidP="004928C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6.5. Arcar com todas as despesas com transporte, taxas, impostos ou quaisquer outros acréscimos legais, que correrão por conta exclusiva do Contratado;</w:t>
      </w:r>
    </w:p>
    <w:p w:rsidR="007D1E1D" w:rsidRPr="002710D6" w:rsidRDefault="007D1E1D" w:rsidP="004928C5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6.6. A CONTRATADA é obrigada a reparar, corrigir, remover, reconstruir ou substituir, às suas expensas, no total ou em parte, o objeto do contrato em que se verificarem vícios, defeitos ou incorreções resultantes do fornecimento das mercadorias.</w:t>
      </w:r>
    </w:p>
    <w:p w:rsidR="007D1E1D" w:rsidRPr="002710D6" w:rsidRDefault="007D1E1D" w:rsidP="004928C5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6.7. O preço ajustado na Cláusula Terceira inclui todos e quaisquer encargos trabalhistas e previdenciários, fiscais e comerciais, resultantes da execução do contrato, artigo 71 da Lei 8.666/93, atualizada pela Lei 8.883/94.</w:t>
      </w:r>
    </w:p>
    <w:p w:rsidR="007D1E1D" w:rsidRPr="002710D6" w:rsidRDefault="007D1E1D" w:rsidP="004928C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6.8.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7D1E1D" w:rsidRPr="002710D6" w:rsidRDefault="007D1E1D" w:rsidP="004928C5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6.9. Aceitar, nas mesmas condições contratuais, os acréscimos ou supressões que se fizerem necessários no quantitativo do objeto desta licitação, até o limite de 25% (vinte e cinco por cento) do valor contratado;</w:t>
      </w:r>
    </w:p>
    <w:p w:rsidR="002710D6" w:rsidRPr="002710D6" w:rsidRDefault="002710D6" w:rsidP="00E706DE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:rsidR="002710D6" w:rsidRPr="004928C5" w:rsidRDefault="007D1E1D" w:rsidP="00E706DE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2710D6">
        <w:rPr>
          <w:rFonts w:ascii="Tahoma" w:hAnsi="Tahoma" w:cs="Tahoma"/>
          <w:b/>
          <w:bCs/>
          <w:sz w:val="20"/>
          <w:szCs w:val="20"/>
        </w:rPr>
        <w:t>CLÁUSULA SETIMA - DAS PENALIDADES</w:t>
      </w:r>
    </w:p>
    <w:p w:rsidR="007D1E1D" w:rsidRPr="002710D6" w:rsidRDefault="007D1E1D" w:rsidP="004928C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7.1. O não cumprimento da proposta apresentada pelo proponente vencedor, implicará nas penas previstas nos Art. 81 a 87 da Lei nº 8.666/93, sendo que a multa, se aplicada, poderá ser de:</w:t>
      </w:r>
    </w:p>
    <w:p w:rsidR="007D1E1D" w:rsidRPr="002710D6" w:rsidRDefault="007D1E1D" w:rsidP="004928C5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7.1.1. Multa na ordem de 0,5% (meio por cento) por dia de atraso na entrega do objeto até o limite de 10% (dez por cento), calculado sobre o valor do objeto em atraso;</w:t>
      </w:r>
    </w:p>
    <w:p w:rsidR="007D1E1D" w:rsidRPr="002710D6" w:rsidRDefault="007D1E1D" w:rsidP="004928C5">
      <w:pPr>
        <w:pStyle w:val="Corpodetexto"/>
        <w:spacing w:line="240" w:lineRule="auto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 xml:space="preserve">7.1.2. </w:t>
      </w:r>
      <w:proofErr w:type="gramStart"/>
      <w:r w:rsidRPr="002710D6">
        <w:rPr>
          <w:rFonts w:ascii="Tahoma" w:hAnsi="Tahoma" w:cs="Tahoma"/>
          <w:sz w:val="20"/>
          <w:szCs w:val="20"/>
        </w:rPr>
        <w:t>multa</w:t>
      </w:r>
      <w:proofErr w:type="gramEnd"/>
      <w:r w:rsidRPr="002710D6">
        <w:rPr>
          <w:rFonts w:ascii="Tahoma" w:hAnsi="Tahoma" w:cs="Tahoma"/>
          <w:sz w:val="20"/>
          <w:szCs w:val="20"/>
        </w:rPr>
        <w:t xml:space="preserve"> de 8% (oito por cento) no caso de inexecução parcial do contrato, cumulada com a pena de suspensão do direito de licitar e o impedimento de contratar com a Administração pelo prazo de 01 (um ano);</w:t>
      </w:r>
    </w:p>
    <w:p w:rsidR="007D1E1D" w:rsidRPr="002710D6" w:rsidRDefault="00E068EB" w:rsidP="004928C5">
      <w:pPr>
        <w:pStyle w:val="Corpodetexto"/>
        <w:spacing w:line="240" w:lineRule="auto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 xml:space="preserve">7.1.3. </w:t>
      </w:r>
      <w:proofErr w:type="gramStart"/>
      <w:r w:rsidRPr="002710D6">
        <w:rPr>
          <w:rFonts w:ascii="Tahoma" w:hAnsi="Tahoma" w:cs="Tahoma"/>
          <w:sz w:val="20"/>
          <w:szCs w:val="20"/>
        </w:rPr>
        <w:t>multa</w:t>
      </w:r>
      <w:proofErr w:type="gramEnd"/>
      <w:r w:rsidRPr="002710D6">
        <w:rPr>
          <w:rFonts w:ascii="Tahoma" w:hAnsi="Tahoma" w:cs="Tahoma"/>
          <w:sz w:val="20"/>
          <w:szCs w:val="20"/>
        </w:rPr>
        <w:t xml:space="preserve"> de 10</w:t>
      </w:r>
      <w:r w:rsidR="007D1E1D" w:rsidRPr="002710D6">
        <w:rPr>
          <w:rFonts w:ascii="Tahoma" w:hAnsi="Tahoma" w:cs="Tahoma"/>
          <w:sz w:val="20"/>
          <w:szCs w:val="20"/>
        </w:rPr>
        <w:t>% (dez por cento) no caso de inexecução total do contrato, cumulada com a pena de suspensão do direito de licitar e o impedimento de contratar com a Administração pelo prazo de 02 (dois anos).</w:t>
      </w:r>
    </w:p>
    <w:p w:rsidR="007D1E1D" w:rsidRPr="002710D6" w:rsidRDefault="007D1E1D" w:rsidP="004928C5">
      <w:pPr>
        <w:pStyle w:val="Corpodetexto"/>
        <w:spacing w:line="240" w:lineRule="auto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7.2. As multas serão calculadas sobre o montante não adimplido do contrato.</w:t>
      </w:r>
    </w:p>
    <w:p w:rsidR="004928C5" w:rsidRDefault="007D1E1D" w:rsidP="004928C5">
      <w:pPr>
        <w:pStyle w:val="Corpodetexto"/>
        <w:spacing w:line="240" w:lineRule="auto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7.3. O atraso para efeito de cálculo da multa prevista será contado em dias corridos, a partir do vencimento do prazo de entrega estipulado até a data de sua efetivação.</w:t>
      </w:r>
    </w:p>
    <w:p w:rsidR="007D1E1D" w:rsidRPr="002710D6" w:rsidRDefault="007D1E1D" w:rsidP="004928C5">
      <w:pPr>
        <w:pStyle w:val="Corpodetexto"/>
        <w:spacing w:line="240" w:lineRule="auto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 xml:space="preserve">7.4. Nenhuma sanção será aplicada sem o devido processo administrativo, que prevê </w:t>
      </w:r>
      <w:proofErr w:type="gramStart"/>
      <w:r w:rsidRPr="002710D6">
        <w:rPr>
          <w:rFonts w:ascii="Tahoma" w:hAnsi="Tahoma" w:cs="Tahoma"/>
          <w:sz w:val="20"/>
          <w:szCs w:val="20"/>
        </w:rPr>
        <w:t>o contraditório e ampla defesa</w:t>
      </w:r>
      <w:proofErr w:type="gramEnd"/>
      <w:r w:rsidRPr="002710D6">
        <w:rPr>
          <w:rFonts w:ascii="Tahoma" w:hAnsi="Tahoma" w:cs="Tahoma"/>
          <w:sz w:val="20"/>
          <w:szCs w:val="20"/>
        </w:rPr>
        <w:t xml:space="preserve"> do interessado e recurso nos prazos definidos em Lei, sendo-lhe franqueada vista ao processo.</w:t>
      </w:r>
    </w:p>
    <w:p w:rsidR="007D1E1D" w:rsidRPr="002710D6" w:rsidRDefault="007D1E1D" w:rsidP="004928C5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7.5. Nenhum pagamento será processado à Proponente penalizada, sem que antes, esta tenha pago ou lhe seja relevada a multa imposta</w:t>
      </w:r>
    </w:p>
    <w:p w:rsidR="007D1E1D" w:rsidRPr="002710D6" w:rsidRDefault="007D1E1D" w:rsidP="00E706DE">
      <w:pPr>
        <w:pStyle w:val="Textopadro"/>
        <w:jc w:val="both"/>
        <w:rPr>
          <w:rFonts w:ascii="Tahoma" w:hAnsi="Tahoma" w:cs="Tahoma"/>
          <w:sz w:val="22"/>
          <w:szCs w:val="22"/>
        </w:rPr>
      </w:pPr>
    </w:p>
    <w:p w:rsidR="007D1E1D" w:rsidRPr="004928C5" w:rsidRDefault="007D1E1D" w:rsidP="00E706DE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 w:rsidRPr="002710D6">
        <w:rPr>
          <w:rFonts w:ascii="Tahoma" w:hAnsi="Tahoma" w:cs="Tahoma"/>
          <w:b/>
          <w:bCs/>
          <w:sz w:val="20"/>
          <w:szCs w:val="20"/>
        </w:rPr>
        <w:t>CLÁUSULA OITAVA - DOS CASOS DE RESCISÃO</w:t>
      </w:r>
    </w:p>
    <w:p w:rsidR="007D1E1D" w:rsidRPr="002710D6" w:rsidRDefault="007D1E1D" w:rsidP="00E706DE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8.1. O presente contrato poderá ser rescindido:</w:t>
      </w:r>
    </w:p>
    <w:p w:rsidR="007D1E1D" w:rsidRPr="002710D6" w:rsidRDefault="007D1E1D" w:rsidP="004928C5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8.1.1. Por ato unilateral da Administração nos casos enumerados nos incisos I e XII e XVII do Art. 78 da Lei nº 8.666/93 e, no caso de descumprimento de qualquer das cláusulas deste Contrato;</w:t>
      </w:r>
    </w:p>
    <w:p w:rsidR="007D1E1D" w:rsidRPr="002710D6" w:rsidRDefault="007D1E1D" w:rsidP="004928C5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8.1.2. Por acordo entre as partes, desde que haja conveniência para a CONTRATANTE.</w:t>
      </w:r>
    </w:p>
    <w:p w:rsidR="007D1E1D" w:rsidRDefault="007D1E1D" w:rsidP="00E706DE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</w:p>
    <w:p w:rsidR="004928C5" w:rsidRPr="002710D6" w:rsidRDefault="004928C5" w:rsidP="00E706DE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</w:p>
    <w:p w:rsidR="007D1E1D" w:rsidRPr="002710D6" w:rsidRDefault="007D1E1D" w:rsidP="00E706DE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 w:rsidRPr="002710D6">
        <w:rPr>
          <w:rFonts w:ascii="Tahoma" w:hAnsi="Tahoma" w:cs="Tahoma"/>
          <w:b/>
          <w:bCs/>
          <w:sz w:val="20"/>
          <w:szCs w:val="20"/>
        </w:rPr>
        <w:lastRenderedPageBreak/>
        <w:t>CLÁUSULA NONA - SITUAÇÕES NÃO PREVISTAS</w:t>
      </w:r>
    </w:p>
    <w:p w:rsidR="007D1E1D" w:rsidRPr="002710D6" w:rsidRDefault="007D1E1D" w:rsidP="00E706DE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9.1. Situações não previstas expressamente neste instrumento, e acaso incidentes, regular-se-ão pelo contido na Lei Federal n</w:t>
      </w:r>
      <w:r w:rsidR="001A44AD" w:rsidRPr="002710D6">
        <w:rPr>
          <w:rFonts w:ascii="Tahoma" w:hAnsi="Tahoma" w:cs="Tahoma"/>
          <w:sz w:val="20"/>
          <w:szCs w:val="20"/>
        </w:rPr>
        <w:t>º 8.666/93, e alterações subsequ</w:t>
      </w:r>
      <w:r w:rsidRPr="002710D6">
        <w:rPr>
          <w:rFonts w:ascii="Tahoma" w:hAnsi="Tahoma" w:cs="Tahoma"/>
          <w:sz w:val="20"/>
          <w:szCs w:val="20"/>
        </w:rPr>
        <w:t>entes.</w:t>
      </w:r>
    </w:p>
    <w:p w:rsidR="007D1E1D" w:rsidRPr="002710D6" w:rsidRDefault="007D1E1D" w:rsidP="00E706DE">
      <w:pPr>
        <w:spacing w:after="0" w:line="240" w:lineRule="auto"/>
        <w:jc w:val="both"/>
        <w:rPr>
          <w:rFonts w:ascii="Tahoma" w:hAnsi="Tahoma" w:cs="Tahoma"/>
        </w:rPr>
      </w:pPr>
    </w:p>
    <w:p w:rsidR="007D1E1D" w:rsidRPr="002710D6" w:rsidRDefault="007D1E1D" w:rsidP="00E706DE">
      <w:pPr>
        <w:pStyle w:val="Textopadro"/>
        <w:jc w:val="both"/>
        <w:rPr>
          <w:rFonts w:ascii="Tahoma" w:hAnsi="Tahoma" w:cs="Tahoma"/>
          <w:b/>
          <w:bCs/>
          <w:sz w:val="20"/>
          <w:szCs w:val="20"/>
        </w:rPr>
      </w:pPr>
      <w:r w:rsidRPr="002710D6">
        <w:rPr>
          <w:rFonts w:ascii="Tahoma" w:hAnsi="Tahoma" w:cs="Tahoma"/>
          <w:b/>
          <w:bCs/>
          <w:sz w:val="20"/>
          <w:szCs w:val="20"/>
        </w:rPr>
        <w:t>CLÁUSULA DÉCIMA - DO FORO</w:t>
      </w:r>
    </w:p>
    <w:p w:rsidR="004928C5" w:rsidRDefault="007D1E1D" w:rsidP="00E706DE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 xml:space="preserve">10.1. As partes elegem o Foro da cidade de Planalto/RS, com renúncia a qualquer outro, por mais privilegiado que </w:t>
      </w:r>
      <w:proofErr w:type="gramStart"/>
      <w:r w:rsidRPr="002710D6">
        <w:rPr>
          <w:rFonts w:ascii="Tahoma" w:hAnsi="Tahoma" w:cs="Tahoma"/>
          <w:sz w:val="20"/>
          <w:szCs w:val="20"/>
        </w:rPr>
        <w:t>seja,</w:t>
      </w:r>
      <w:proofErr w:type="gramEnd"/>
      <w:r w:rsidRPr="002710D6">
        <w:rPr>
          <w:rFonts w:ascii="Tahoma" w:hAnsi="Tahoma" w:cs="Tahoma"/>
          <w:sz w:val="20"/>
          <w:szCs w:val="20"/>
        </w:rPr>
        <w:t xml:space="preserve"> para dirimir as questões judiciais relativas ou resultantes do presente Contrato.</w:t>
      </w:r>
    </w:p>
    <w:p w:rsidR="007D1E1D" w:rsidRPr="002710D6" w:rsidRDefault="007D1E1D" w:rsidP="00E706DE">
      <w:pPr>
        <w:pStyle w:val="Textopadro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10.2. E por estarem assim, justos e contratados, firmam o presente em quatro vias de igual teor e forma, na presença de duas testemunhas instrumentárias, para que produza os jurídicos e desejados efeitos.</w:t>
      </w:r>
    </w:p>
    <w:p w:rsidR="007D1E1D" w:rsidRPr="002710D6" w:rsidRDefault="007D1E1D" w:rsidP="007D1E1D">
      <w:pPr>
        <w:pStyle w:val="Textopadro"/>
        <w:jc w:val="both"/>
        <w:rPr>
          <w:rFonts w:ascii="Tahoma" w:hAnsi="Tahoma" w:cs="Tahoma"/>
          <w:b/>
          <w:bCs/>
        </w:rPr>
      </w:pPr>
    </w:p>
    <w:p w:rsidR="007D1E1D" w:rsidRPr="002710D6" w:rsidRDefault="007D1E1D" w:rsidP="007D1E1D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  <w:r w:rsidRPr="002710D6">
        <w:rPr>
          <w:rFonts w:ascii="Tahoma" w:hAnsi="Tahoma" w:cs="Tahoma"/>
          <w:color w:val="000000"/>
          <w:sz w:val="20"/>
          <w:szCs w:val="20"/>
        </w:rPr>
        <w:t xml:space="preserve">Alpestre, </w:t>
      </w:r>
      <w:r w:rsidR="004928C5">
        <w:rPr>
          <w:rFonts w:ascii="Tahoma" w:hAnsi="Tahoma" w:cs="Tahoma"/>
          <w:color w:val="000000"/>
          <w:sz w:val="20"/>
          <w:szCs w:val="20"/>
        </w:rPr>
        <w:t>08 de setembro de 2020</w:t>
      </w:r>
      <w:r w:rsidRPr="002710D6">
        <w:rPr>
          <w:rFonts w:ascii="Tahoma" w:hAnsi="Tahoma" w:cs="Tahoma"/>
          <w:color w:val="000000"/>
          <w:sz w:val="20"/>
          <w:szCs w:val="20"/>
        </w:rPr>
        <w:t>.</w:t>
      </w:r>
    </w:p>
    <w:p w:rsidR="007D1E1D" w:rsidRPr="002710D6" w:rsidRDefault="007D1E1D" w:rsidP="007D1E1D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7D1E1D" w:rsidRPr="002710D6" w:rsidRDefault="007D1E1D" w:rsidP="007D1E1D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7D1E1D" w:rsidRPr="002710D6" w:rsidRDefault="007D1E1D" w:rsidP="007D1E1D">
      <w:pPr>
        <w:spacing w:after="0" w:line="240" w:lineRule="auto"/>
        <w:ind w:right="96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</w:rPr>
        <w:t xml:space="preserve">          </w:t>
      </w:r>
      <w:r w:rsidRPr="002710D6">
        <w:rPr>
          <w:rFonts w:ascii="Tahoma" w:hAnsi="Tahoma" w:cs="Tahoma"/>
          <w:sz w:val="20"/>
          <w:szCs w:val="20"/>
        </w:rPr>
        <w:t>_____________________________                     ____________________________</w:t>
      </w:r>
    </w:p>
    <w:p w:rsidR="007D1E1D" w:rsidRPr="002710D6" w:rsidRDefault="007D1E1D" w:rsidP="007D1E1D">
      <w:pPr>
        <w:spacing w:after="0" w:line="240" w:lineRule="auto"/>
        <w:ind w:right="96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 xml:space="preserve">               </w:t>
      </w:r>
      <w:r w:rsidR="00234C8A" w:rsidRPr="002710D6">
        <w:rPr>
          <w:rFonts w:ascii="Tahoma" w:hAnsi="Tahoma" w:cs="Tahoma"/>
          <w:sz w:val="20"/>
          <w:szCs w:val="20"/>
        </w:rPr>
        <w:t xml:space="preserve">   ELOI JOSE STAMM</w:t>
      </w:r>
      <w:r w:rsidR="00234C8A" w:rsidRPr="002710D6">
        <w:rPr>
          <w:rFonts w:ascii="Tahoma" w:hAnsi="Tahoma" w:cs="Tahoma"/>
          <w:sz w:val="20"/>
          <w:szCs w:val="20"/>
        </w:rPr>
        <w:tab/>
        <w:t xml:space="preserve">            </w:t>
      </w:r>
      <w:r w:rsidRPr="002710D6">
        <w:rPr>
          <w:rFonts w:ascii="Tahoma" w:hAnsi="Tahoma" w:cs="Tahoma"/>
          <w:sz w:val="20"/>
          <w:szCs w:val="20"/>
        </w:rPr>
        <w:t xml:space="preserve">                        </w:t>
      </w:r>
      <w:r w:rsidR="00BD1F70">
        <w:rPr>
          <w:rFonts w:ascii="Tahoma" w:hAnsi="Tahoma" w:cs="Tahoma"/>
          <w:sz w:val="20"/>
          <w:szCs w:val="20"/>
        </w:rPr>
        <w:t xml:space="preserve">       </w:t>
      </w:r>
      <w:r w:rsidRPr="002710D6">
        <w:rPr>
          <w:rFonts w:ascii="Tahoma" w:hAnsi="Tahoma" w:cs="Tahoma"/>
          <w:sz w:val="20"/>
          <w:szCs w:val="20"/>
        </w:rPr>
        <w:t xml:space="preserve">   </w:t>
      </w:r>
      <w:r w:rsidR="00BD1F70">
        <w:rPr>
          <w:rFonts w:ascii="Tahoma" w:hAnsi="Tahoma" w:cs="Tahoma"/>
          <w:sz w:val="20"/>
          <w:szCs w:val="20"/>
        </w:rPr>
        <w:t>VALDIR JOSÉ ZASSO</w:t>
      </w:r>
    </w:p>
    <w:p w:rsidR="007D1E1D" w:rsidRPr="002710D6" w:rsidRDefault="007D1E1D" w:rsidP="007D1E1D">
      <w:pPr>
        <w:spacing w:after="0" w:line="240" w:lineRule="auto"/>
        <w:ind w:right="96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 xml:space="preserve">                    P/ CONTRATADA         </w:t>
      </w:r>
      <w:r w:rsidR="00234C8A" w:rsidRPr="002710D6">
        <w:rPr>
          <w:rFonts w:ascii="Tahoma" w:hAnsi="Tahoma" w:cs="Tahoma"/>
          <w:sz w:val="20"/>
          <w:szCs w:val="20"/>
        </w:rPr>
        <w:t xml:space="preserve">      </w:t>
      </w:r>
      <w:r w:rsidRPr="002710D6">
        <w:rPr>
          <w:rFonts w:ascii="Tahoma" w:hAnsi="Tahoma" w:cs="Tahoma"/>
          <w:sz w:val="20"/>
          <w:szCs w:val="20"/>
        </w:rPr>
        <w:t xml:space="preserve">                                PREFEITO MUNICIPAL</w:t>
      </w:r>
    </w:p>
    <w:p w:rsidR="007D1E1D" w:rsidRPr="002710D6" w:rsidRDefault="007D1E1D" w:rsidP="007D1E1D">
      <w:pPr>
        <w:spacing w:after="0" w:line="240" w:lineRule="auto"/>
        <w:ind w:right="96"/>
        <w:jc w:val="both"/>
        <w:rPr>
          <w:rFonts w:ascii="Tahoma" w:hAnsi="Tahoma" w:cs="Tahoma"/>
          <w:sz w:val="20"/>
          <w:szCs w:val="20"/>
        </w:rPr>
      </w:pPr>
    </w:p>
    <w:p w:rsidR="007D1E1D" w:rsidRPr="002710D6" w:rsidRDefault="007D1E1D" w:rsidP="007D1E1D">
      <w:pPr>
        <w:spacing w:after="0" w:line="240" w:lineRule="auto"/>
        <w:ind w:right="96"/>
        <w:jc w:val="both"/>
        <w:rPr>
          <w:rFonts w:ascii="Tahoma" w:hAnsi="Tahoma" w:cs="Tahoma"/>
          <w:sz w:val="20"/>
          <w:szCs w:val="20"/>
        </w:rPr>
      </w:pPr>
    </w:p>
    <w:p w:rsidR="007D1E1D" w:rsidRPr="002710D6" w:rsidRDefault="007D1E1D" w:rsidP="007D1E1D">
      <w:pPr>
        <w:spacing w:after="0" w:line="240" w:lineRule="auto"/>
        <w:ind w:right="96"/>
        <w:jc w:val="both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Testemunhas:</w:t>
      </w:r>
      <w:r w:rsidR="002710D6">
        <w:rPr>
          <w:rFonts w:ascii="Tahoma" w:hAnsi="Tahoma" w:cs="Tahoma"/>
          <w:sz w:val="20"/>
          <w:szCs w:val="20"/>
        </w:rPr>
        <w:t xml:space="preserve"> </w:t>
      </w:r>
      <w:r w:rsidRPr="002710D6">
        <w:rPr>
          <w:rFonts w:ascii="Tahoma" w:hAnsi="Tahoma" w:cs="Tahoma"/>
          <w:sz w:val="20"/>
          <w:szCs w:val="20"/>
        </w:rPr>
        <w:t>1º:______________________     2º:________________________</w:t>
      </w:r>
    </w:p>
    <w:p w:rsidR="007D1E1D" w:rsidRPr="002710D6" w:rsidRDefault="007D1E1D" w:rsidP="007D1E1D">
      <w:pPr>
        <w:spacing w:after="0" w:line="240" w:lineRule="auto"/>
        <w:ind w:right="96"/>
        <w:rPr>
          <w:rFonts w:ascii="Tahoma" w:hAnsi="Tahoma" w:cs="Tahoma"/>
          <w:sz w:val="20"/>
          <w:szCs w:val="20"/>
        </w:rPr>
      </w:pPr>
    </w:p>
    <w:p w:rsidR="007D1E1D" w:rsidRPr="002710D6" w:rsidRDefault="007D1E1D" w:rsidP="007D1E1D">
      <w:pPr>
        <w:spacing w:after="0" w:line="240" w:lineRule="auto"/>
        <w:ind w:right="96"/>
        <w:rPr>
          <w:rFonts w:ascii="Tahoma" w:hAnsi="Tahoma" w:cs="Tahoma"/>
          <w:sz w:val="20"/>
          <w:szCs w:val="20"/>
        </w:rPr>
      </w:pPr>
    </w:p>
    <w:p w:rsidR="007D1E1D" w:rsidRPr="002710D6" w:rsidRDefault="007D1E1D" w:rsidP="007D1E1D">
      <w:pPr>
        <w:spacing w:after="0" w:line="240" w:lineRule="auto"/>
        <w:ind w:right="96"/>
        <w:rPr>
          <w:rFonts w:ascii="Tahoma" w:hAnsi="Tahoma" w:cs="Tahoma"/>
          <w:sz w:val="20"/>
          <w:szCs w:val="20"/>
        </w:rPr>
      </w:pPr>
      <w:r w:rsidRPr="002710D6">
        <w:rPr>
          <w:rFonts w:ascii="Tahoma" w:hAnsi="Tahoma" w:cs="Tahoma"/>
          <w:sz w:val="20"/>
          <w:szCs w:val="20"/>
        </w:rPr>
        <w:t>Visto:</w:t>
      </w:r>
    </w:p>
    <w:p w:rsidR="007D1E1D" w:rsidRPr="002710D6" w:rsidRDefault="007D1E1D" w:rsidP="007D1E1D">
      <w:pPr>
        <w:spacing w:after="0" w:line="240" w:lineRule="auto"/>
        <w:ind w:right="96"/>
        <w:jc w:val="center"/>
        <w:rPr>
          <w:rFonts w:ascii="Tahoma" w:hAnsi="Tahoma" w:cs="Tahoma"/>
          <w:sz w:val="20"/>
          <w:szCs w:val="20"/>
          <w:lang w:val="en-US"/>
        </w:rPr>
      </w:pPr>
      <w:r w:rsidRPr="002710D6">
        <w:rPr>
          <w:rFonts w:ascii="Tahoma" w:hAnsi="Tahoma" w:cs="Tahoma"/>
          <w:sz w:val="20"/>
          <w:szCs w:val="20"/>
          <w:lang w:val="en-US"/>
        </w:rPr>
        <w:t>________________________________</w:t>
      </w:r>
    </w:p>
    <w:p w:rsidR="004928C5" w:rsidRPr="004928C5" w:rsidRDefault="004928C5" w:rsidP="004928C5">
      <w:pPr>
        <w:spacing w:after="0" w:line="240" w:lineRule="auto"/>
        <w:ind w:right="-1"/>
        <w:jc w:val="center"/>
        <w:rPr>
          <w:rFonts w:ascii="Tahoma" w:hAnsi="Tahoma" w:cs="Tahoma"/>
          <w:iCs/>
          <w:sz w:val="20"/>
          <w:szCs w:val="20"/>
        </w:rPr>
      </w:pPr>
      <w:r w:rsidRPr="004928C5">
        <w:rPr>
          <w:rFonts w:ascii="Tahoma" w:hAnsi="Tahoma" w:cs="Tahoma"/>
          <w:sz w:val="20"/>
          <w:szCs w:val="20"/>
        </w:rPr>
        <w:t>Carlos Cezar de Abreu</w:t>
      </w:r>
    </w:p>
    <w:p w:rsidR="004928C5" w:rsidRPr="004928C5" w:rsidRDefault="004928C5" w:rsidP="004928C5">
      <w:pPr>
        <w:spacing w:after="0" w:line="240" w:lineRule="auto"/>
        <w:ind w:right="-1"/>
        <w:jc w:val="center"/>
        <w:rPr>
          <w:rFonts w:ascii="Tahoma" w:hAnsi="Tahoma" w:cs="Tahoma"/>
          <w:iCs/>
          <w:sz w:val="20"/>
          <w:szCs w:val="20"/>
        </w:rPr>
      </w:pPr>
      <w:r w:rsidRPr="004928C5">
        <w:rPr>
          <w:rFonts w:ascii="Tahoma" w:hAnsi="Tahoma" w:cs="Tahoma"/>
          <w:sz w:val="20"/>
          <w:szCs w:val="20"/>
        </w:rPr>
        <w:t>OAB/RS 15.724</w:t>
      </w:r>
    </w:p>
    <w:p w:rsidR="004928C5" w:rsidRPr="004928C5" w:rsidRDefault="004928C5" w:rsidP="004928C5">
      <w:pPr>
        <w:spacing w:after="0" w:line="240" w:lineRule="auto"/>
        <w:ind w:left="-851" w:right="-1"/>
        <w:jc w:val="center"/>
        <w:rPr>
          <w:rFonts w:ascii="Tahoma" w:eastAsiaTheme="minorHAnsi" w:hAnsi="Tahoma" w:cs="Tahoma"/>
          <w:sz w:val="20"/>
          <w:szCs w:val="20"/>
          <w:lang w:eastAsia="en-US"/>
        </w:rPr>
      </w:pPr>
      <w:r w:rsidRPr="004928C5">
        <w:rPr>
          <w:rFonts w:ascii="Tahoma" w:hAnsi="Tahoma" w:cs="Tahoma"/>
          <w:sz w:val="20"/>
          <w:szCs w:val="20"/>
        </w:rPr>
        <w:t xml:space="preserve">              </w:t>
      </w:r>
      <w:r w:rsidRPr="004928C5">
        <w:rPr>
          <w:rFonts w:ascii="Tahoma" w:hAnsi="Tahoma" w:cs="Tahoma"/>
          <w:sz w:val="20"/>
          <w:szCs w:val="20"/>
          <w:lang w:val="en-US"/>
        </w:rPr>
        <w:t xml:space="preserve">Assessor </w:t>
      </w:r>
      <w:proofErr w:type="spellStart"/>
      <w:r w:rsidRPr="004928C5">
        <w:rPr>
          <w:rFonts w:ascii="Tahoma" w:hAnsi="Tahoma" w:cs="Tahoma"/>
          <w:sz w:val="20"/>
          <w:szCs w:val="20"/>
          <w:lang w:val="en-US"/>
        </w:rPr>
        <w:t>Jurídico</w:t>
      </w:r>
      <w:proofErr w:type="spellEnd"/>
    </w:p>
    <w:p w:rsidR="007E1CF8" w:rsidRPr="002710D6" w:rsidRDefault="007E1CF8">
      <w:pPr>
        <w:rPr>
          <w:rFonts w:ascii="Tahoma" w:hAnsi="Tahoma" w:cs="Tahoma"/>
        </w:rPr>
      </w:pPr>
    </w:p>
    <w:sectPr w:rsidR="007E1CF8" w:rsidRPr="002710D6" w:rsidSect="004928C5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1E1D"/>
    <w:rsid w:val="00035479"/>
    <w:rsid w:val="000859BF"/>
    <w:rsid w:val="00092EC6"/>
    <w:rsid w:val="000A3C85"/>
    <w:rsid w:val="000F07B8"/>
    <w:rsid w:val="00153BAC"/>
    <w:rsid w:val="00154565"/>
    <w:rsid w:val="00163D8A"/>
    <w:rsid w:val="001A44AD"/>
    <w:rsid w:val="001F2EDE"/>
    <w:rsid w:val="00234C8A"/>
    <w:rsid w:val="002628BA"/>
    <w:rsid w:val="002710D6"/>
    <w:rsid w:val="00292D6C"/>
    <w:rsid w:val="002E1779"/>
    <w:rsid w:val="002F2A57"/>
    <w:rsid w:val="00327BD1"/>
    <w:rsid w:val="00375E7A"/>
    <w:rsid w:val="003E04E8"/>
    <w:rsid w:val="0042428C"/>
    <w:rsid w:val="00434201"/>
    <w:rsid w:val="004516BB"/>
    <w:rsid w:val="004561E5"/>
    <w:rsid w:val="0046114D"/>
    <w:rsid w:val="00466C24"/>
    <w:rsid w:val="004928C5"/>
    <w:rsid w:val="0065457A"/>
    <w:rsid w:val="00666762"/>
    <w:rsid w:val="006A762D"/>
    <w:rsid w:val="006B5DF6"/>
    <w:rsid w:val="00727081"/>
    <w:rsid w:val="00730E84"/>
    <w:rsid w:val="007D1E1D"/>
    <w:rsid w:val="007E1CF8"/>
    <w:rsid w:val="008327E7"/>
    <w:rsid w:val="008E2D9F"/>
    <w:rsid w:val="00917EDE"/>
    <w:rsid w:val="00926B00"/>
    <w:rsid w:val="009639C0"/>
    <w:rsid w:val="00976D24"/>
    <w:rsid w:val="009A39E2"/>
    <w:rsid w:val="00A356FC"/>
    <w:rsid w:val="00A8122B"/>
    <w:rsid w:val="00A84795"/>
    <w:rsid w:val="00AE6917"/>
    <w:rsid w:val="00B44C96"/>
    <w:rsid w:val="00B51CDE"/>
    <w:rsid w:val="00BC4F5D"/>
    <w:rsid w:val="00BD1F70"/>
    <w:rsid w:val="00C26C2A"/>
    <w:rsid w:val="00C338A2"/>
    <w:rsid w:val="00C54935"/>
    <w:rsid w:val="00C81A3E"/>
    <w:rsid w:val="00CF7AF4"/>
    <w:rsid w:val="00D075B9"/>
    <w:rsid w:val="00D35068"/>
    <w:rsid w:val="00DB554C"/>
    <w:rsid w:val="00DD5473"/>
    <w:rsid w:val="00E068EB"/>
    <w:rsid w:val="00E3029F"/>
    <w:rsid w:val="00E3763A"/>
    <w:rsid w:val="00E706DE"/>
    <w:rsid w:val="00EF04DB"/>
    <w:rsid w:val="00EF4256"/>
    <w:rsid w:val="00F43B97"/>
    <w:rsid w:val="00F601CB"/>
    <w:rsid w:val="00FA7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1E1D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242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rsid w:val="007D1E1D"/>
    <w:pPr>
      <w:spacing w:after="0" w:line="360" w:lineRule="auto"/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D1E1D"/>
    <w:rPr>
      <w:rFonts w:ascii="Arial" w:eastAsia="Times New Roman" w:hAnsi="Arial" w:cs="Arial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1E1D"/>
    <w:pPr>
      <w:spacing w:after="0" w:line="277" w:lineRule="exact"/>
      <w:ind w:left="396" w:hanging="396"/>
      <w:jc w:val="both"/>
    </w:pPr>
    <w:rPr>
      <w:rFonts w:ascii="Arial" w:hAnsi="Arial" w:cs="Arial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1E1D"/>
    <w:rPr>
      <w:rFonts w:ascii="Arial" w:eastAsia="Times New Roman" w:hAnsi="Arial" w:cs="Arial"/>
      <w:sz w:val="26"/>
      <w:szCs w:val="26"/>
      <w:lang w:eastAsia="pt-BR"/>
    </w:rPr>
  </w:style>
  <w:style w:type="paragraph" w:customStyle="1" w:styleId="Textopadro">
    <w:name w:val="Texto padrão"/>
    <w:uiPriority w:val="99"/>
    <w:rsid w:val="007D1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4242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9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1326</Words>
  <Characters>7161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50</cp:revision>
  <cp:lastPrinted>2020-09-08T10:57:00Z</cp:lastPrinted>
  <dcterms:created xsi:type="dcterms:W3CDTF">2017-09-06T11:44:00Z</dcterms:created>
  <dcterms:modified xsi:type="dcterms:W3CDTF">2020-09-08T10:58:00Z</dcterms:modified>
</cp:coreProperties>
</file>