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17258A">
        <w:rPr>
          <w:rFonts w:ascii="Tahoma" w:eastAsia="Times New Roman" w:hAnsi="Tahoma" w:cs="Tahoma"/>
          <w:b/>
          <w:bCs/>
          <w:sz w:val="24"/>
          <w:szCs w:val="24"/>
          <w:lang w:eastAsia="pt-BR"/>
        </w:rPr>
        <w:t>02</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17258A" w:rsidRPr="0017258A">
        <w:rPr>
          <w:rFonts w:ascii="Tahoma" w:hAnsi="Tahoma" w:cs="Tahoma"/>
          <w:b/>
          <w:color w:val="000000"/>
          <w:w w:val="0"/>
          <w:sz w:val="20"/>
          <w:szCs w:val="20"/>
          <w:lang w:eastAsia="zh-CN"/>
        </w:rPr>
        <w:t xml:space="preserve">ASSOCIACAO BRISA DO LAGO,  </w:t>
      </w:r>
      <w:r w:rsidR="0017258A" w:rsidRPr="0017258A">
        <w:rPr>
          <w:rFonts w:ascii="Tahoma" w:hAnsi="Tahoma" w:cs="Tahoma"/>
          <w:color w:val="000000"/>
          <w:w w:val="0"/>
          <w:sz w:val="20"/>
          <w:szCs w:val="20"/>
          <w:lang w:eastAsia="zh-CN"/>
        </w:rPr>
        <w:t>CNPJ: 22.005.709/0001-12, situada a Vila Dom José, s/n, Interior, Município de Alpestre, Estado do Rio Grande do Sul, CEP 98.480-000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17258A">
        <w:rPr>
          <w:rFonts w:ascii="Tahoma" w:eastAsia="Arial Unicode MS" w:hAnsi="Tahoma" w:cs="Tahoma"/>
          <w:color w:val="000000"/>
          <w:sz w:val="20"/>
          <w:szCs w:val="20"/>
        </w:rPr>
        <w:t>SIDNEI GRANDO</w:t>
      </w:r>
      <w:r w:rsidR="00BB2C2B" w:rsidRPr="00BB2C2B">
        <w:rPr>
          <w:rFonts w:ascii="Tahoma" w:eastAsia="Arial Unicode MS" w:hAnsi="Tahoma" w:cs="Tahoma"/>
          <w:color w:val="000000"/>
          <w:sz w:val="20"/>
          <w:szCs w:val="20"/>
        </w:rPr>
        <w:t xml:space="preserve">, portador do CPF n° </w:t>
      </w:r>
      <w:r w:rsidR="0017258A">
        <w:rPr>
          <w:rFonts w:ascii="Tahoma" w:eastAsia="Arial Unicode MS" w:hAnsi="Tahoma" w:cs="Tahoma"/>
          <w:color w:val="000000"/>
          <w:sz w:val="20"/>
          <w:szCs w:val="20"/>
        </w:rPr>
        <w:t>765.917.600-69</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Qtde.</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  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  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sancionadora,  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5261E0"/>
    <w:rsid w:val="00001617"/>
    <w:rsid w:val="00041EE8"/>
    <w:rsid w:val="000975EE"/>
    <w:rsid w:val="001401C0"/>
    <w:rsid w:val="001469A8"/>
    <w:rsid w:val="0017258A"/>
    <w:rsid w:val="002D4DB2"/>
    <w:rsid w:val="002D5633"/>
    <w:rsid w:val="002F105D"/>
    <w:rsid w:val="0042727B"/>
    <w:rsid w:val="0046154C"/>
    <w:rsid w:val="004B17B5"/>
    <w:rsid w:val="005261E0"/>
    <w:rsid w:val="005476C5"/>
    <w:rsid w:val="00575314"/>
    <w:rsid w:val="00587C9B"/>
    <w:rsid w:val="005A0A7B"/>
    <w:rsid w:val="005C0D97"/>
    <w:rsid w:val="00664943"/>
    <w:rsid w:val="00683CB5"/>
    <w:rsid w:val="006C57F6"/>
    <w:rsid w:val="00717777"/>
    <w:rsid w:val="007A3CB6"/>
    <w:rsid w:val="007B5117"/>
    <w:rsid w:val="007D5347"/>
    <w:rsid w:val="007E5C8A"/>
    <w:rsid w:val="0085251D"/>
    <w:rsid w:val="009C34C5"/>
    <w:rsid w:val="009F754C"/>
    <w:rsid w:val="00A1605E"/>
    <w:rsid w:val="00A628B8"/>
    <w:rsid w:val="00AA4273"/>
    <w:rsid w:val="00AC6CF5"/>
    <w:rsid w:val="00AD7E0E"/>
    <w:rsid w:val="00B718E3"/>
    <w:rsid w:val="00BB2C2B"/>
    <w:rsid w:val="00C00C21"/>
    <w:rsid w:val="00C60EEA"/>
    <w:rsid w:val="00C97D8C"/>
    <w:rsid w:val="00D0264A"/>
    <w:rsid w:val="00D06071"/>
    <w:rsid w:val="00D3766B"/>
    <w:rsid w:val="00DE5464"/>
    <w:rsid w:val="00DF391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3</Pages>
  <Words>1471</Words>
  <Characters>7946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cp:lastPrinted>2022-12-13T13:27:00Z</cp:lastPrinted>
  <dcterms:created xsi:type="dcterms:W3CDTF">2021-11-08T10:41:00Z</dcterms:created>
  <dcterms:modified xsi:type="dcterms:W3CDTF">2023-05-22T17:28:00Z</dcterms:modified>
</cp:coreProperties>
</file>