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B0" w:rsidRPr="00226AB0" w:rsidRDefault="00226AB0" w:rsidP="00226AB0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226AB0">
        <w:rPr>
          <w:rFonts w:eastAsia="Times New Roman"/>
          <w:sz w:val="16"/>
          <w:szCs w:val="16"/>
          <w:lang w:eastAsia="pt-BR"/>
        </w:rPr>
        <w:t>ESTADO DO RIO GRANDE DO SUL</w:t>
      </w:r>
    </w:p>
    <w:p w:rsidR="00226AB0" w:rsidRPr="00226AB0" w:rsidRDefault="00226AB0" w:rsidP="00226AB0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226AB0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26AB0" w:rsidRPr="00226AB0" w:rsidRDefault="00226AB0" w:rsidP="00226AB0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226AB0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226AB0">
        <w:rPr>
          <w:rFonts w:eastAsia="Times New Roman"/>
          <w:b/>
          <w:bCs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/>
          <w:sz w:val="24"/>
          <w:szCs w:val="24"/>
          <w:lang w:eastAsia="pt-BR"/>
        </w:rPr>
        <w:t>36</w:t>
      </w:r>
      <w:r w:rsidRPr="00226AB0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226AB0">
        <w:rPr>
          <w:rFonts w:eastAsia="Times New Roman"/>
          <w:b/>
          <w:bCs/>
          <w:sz w:val="24"/>
          <w:szCs w:val="24"/>
          <w:lang w:eastAsia="pt-BR"/>
        </w:rPr>
        <w:t>PREGÃO PRESENCIAL Nº 07/2020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26AB0">
        <w:rPr>
          <w:rFonts w:eastAsia="Times New Roman"/>
          <w:lang w:eastAsia="pt-BR"/>
        </w:rPr>
        <w:t xml:space="preserve">  </w:t>
      </w:r>
      <w:proofErr w:type="gramEnd"/>
      <w:r w:rsidRPr="00226AB0">
        <w:rPr>
          <w:rFonts w:eastAsia="Times New Roman"/>
          <w:lang w:eastAsia="pt-BR"/>
        </w:rPr>
        <w:t xml:space="preserve">representado pelo PREFEITO MUNICIPAL, Sr. VALDIR JOSÉ ZASSO, doravante denominado CONTRATANTE ou simplesmente MUNICÍPIO, e a Empresa </w:t>
      </w:r>
      <w:r>
        <w:rPr>
          <w:rFonts w:eastAsia="Times New Roman"/>
          <w:lang w:eastAsia="pt-BR"/>
        </w:rPr>
        <w:t>OCIMAR CAGOL</w:t>
      </w:r>
      <w:r w:rsidRPr="00226AB0">
        <w:rPr>
          <w:rFonts w:eastAsia="Times New Roman"/>
          <w:lang w:eastAsia="pt-BR"/>
        </w:rPr>
        <w:t>, com sede na Vila Sertãozinho s/n, Município de Alpestre/RS, sob o CNPJ n.º</w:t>
      </w:r>
      <w:r>
        <w:rPr>
          <w:rFonts w:eastAsia="Times New Roman"/>
          <w:lang w:eastAsia="pt-BR"/>
        </w:rPr>
        <w:t xml:space="preserve"> </w:t>
      </w:r>
      <w:r w:rsidRPr="00226AB0">
        <w:rPr>
          <w:rFonts w:eastAsia="Times New Roman"/>
          <w:lang w:eastAsia="pt-BR"/>
        </w:rPr>
        <w:t>07.268.958/0001-07</w:t>
      </w:r>
      <w:r>
        <w:rPr>
          <w:rFonts w:eastAsia="Times New Roman"/>
          <w:lang w:eastAsia="pt-BR"/>
        </w:rPr>
        <w:t xml:space="preserve">, </w:t>
      </w:r>
      <w:r w:rsidRPr="00226AB0">
        <w:rPr>
          <w:rFonts w:eastAsia="Times New Roman"/>
          <w:lang w:eastAsia="pt-BR"/>
        </w:rPr>
        <w:t>neste ato representada por seu representante legal, Sr.</w:t>
      </w:r>
      <w:r>
        <w:rPr>
          <w:rFonts w:eastAsia="Times New Roman"/>
          <w:lang w:eastAsia="pt-BR"/>
        </w:rPr>
        <w:t xml:space="preserve"> OCIMAR CAGOL</w:t>
      </w:r>
      <w:r w:rsidRPr="00226AB0">
        <w:rPr>
          <w:rFonts w:eastAsia="Times New Roman"/>
          <w:lang w:eastAsia="pt-BR"/>
        </w:rPr>
        <w:t xml:space="preserve">, doravante denominada simplesmente CONTRATADA, mediante  sujeição  mútua  as normas constantes  da  Lei  n.º 8.666  de  21/06/1993, no Edital de Pregão Presencial nº </w:t>
      </w:r>
      <w:r>
        <w:rPr>
          <w:rFonts w:eastAsia="Times New Roman"/>
          <w:lang w:eastAsia="pt-BR"/>
        </w:rPr>
        <w:t>0</w:t>
      </w:r>
      <w:r w:rsidRPr="00226AB0">
        <w:rPr>
          <w:rFonts w:eastAsia="Times New Roman"/>
          <w:lang w:eastAsia="pt-BR"/>
        </w:rPr>
        <w:t>7/2020 e nas condições expressas nas cláusulas a seguir: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sz w:val="19"/>
          <w:szCs w:val="19"/>
          <w:lang w:eastAsia="pt-BR"/>
        </w:rPr>
      </w:pPr>
      <w:r w:rsidRPr="00226AB0">
        <w:rPr>
          <w:rFonts w:eastAsia="Times New Roman"/>
          <w:b/>
          <w:bCs/>
          <w:sz w:val="19"/>
          <w:szCs w:val="19"/>
          <w:lang w:eastAsia="pt-BR"/>
        </w:rPr>
        <w:t>CLÁUSULA PRIMEIRA – DO OBJETO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1.1. O objeto do presente contrato é: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  <w:r w:rsidRPr="00226AB0">
        <w:rPr>
          <w:rFonts w:eastAsia="Times New Roman"/>
          <w:color w:val="000000"/>
          <w:lang w:eastAsia="pt-BR"/>
        </w:rPr>
        <w:t>PRESTAÇAO DE SERVIÇOS PARA TRANSPORTE ESCOLAR RURAL, na qual a contratada foi vencedora dos seguintes itens: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851"/>
        <w:gridCol w:w="1559"/>
      </w:tblGrid>
      <w:tr w:rsidR="00226AB0" w:rsidRPr="00226AB0" w:rsidTr="00665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226AB0">
              <w:rPr>
                <w:rFonts w:eastAsia="Times New Roman"/>
                <w:b/>
                <w:bCs/>
                <w:lang w:eastAsia="pt-BR"/>
              </w:rPr>
              <w:t>Qtde</w:t>
            </w:r>
            <w:proofErr w:type="spellEnd"/>
            <w:r w:rsidRPr="00226AB0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226AB0">
              <w:rPr>
                <w:rFonts w:eastAsia="Times New Roman"/>
                <w:b/>
                <w:bCs/>
                <w:lang w:eastAsia="pt-BR"/>
              </w:rPr>
              <w:t>Unid</w:t>
            </w:r>
            <w:proofErr w:type="spellEnd"/>
            <w:r w:rsidRPr="00226AB0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 xml:space="preserve">Valor </w:t>
            </w:r>
            <w:proofErr w:type="spellStart"/>
            <w:r w:rsidRPr="00226AB0">
              <w:rPr>
                <w:rFonts w:eastAsia="Times New Roman"/>
                <w:b/>
                <w:bCs/>
                <w:lang w:eastAsia="pt-BR"/>
              </w:rPr>
              <w:t>Unit</w:t>
            </w:r>
            <w:proofErr w:type="spellEnd"/>
            <w:r w:rsidRPr="00226AB0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Valor Total</w:t>
            </w:r>
          </w:p>
        </w:tc>
      </w:tr>
      <w:tr w:rsidR="00226AB0" w:rsidRPr="00226AB0" w:rsidTr="00665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proofErr w:type="gramStart"/>
            <w:r w:rsidRPr="00226AB0">
              <w:rPr>
                <w:rFonts w:eastAsia="Times New Roman"/>
                <w:lang w:eastAsia="pt-BR"/>
              </w:rPr>
              <w:t>6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lang w:eastAsia="pt-BR"/>
              </w:rPr>
              <w:t>25654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 saindo da Enc. </w:t>
            </w:r>
            <w:proofErr w:type="spellStart"/>
            <w:proofErr w:type="gramStart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>D’Jalmo</w:t>
            </w:r>
            <w:proofErr w:type="spellEnd"/>
            <w:proofErr w:type="gramEnd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 ,  seguindo até as proximidades da residência do Sr  Mauro </w:t>
            </w:r>
            <w:proofErr w:type="spellStart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>Greseli</w:t>
            </w:r>
            <w:proofErr w:type="spellEnd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, Alto Farinhas, retornando na faixa próximo a  residência do Sr </w:t>
            </w:r>
            <w:proofErr w:type="spellStart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>Vedana</w:t>
            </w:r>
            <w:proofErr w:type="spellEnd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, seguindo rumo a São Roque, Linha </w:t>
            </w:r>
            <w:proofErr w:type="spellStart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>Czys</w:t>
            </w:r>
            <w:proofErr w:type="spellEnd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  até a residência do Sr. Elton Melara, Linha Corvo Branco, seguindo até a EEEF  Tomé de Souza. Roteiro </w:t>
            </w:r>
            <w:proofErr w:type="gramStart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proofErr w:type="gramEnd"/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 v/dia. Veículo escolar com no mínimo 12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VW KOMBI LOTAÇÃO ETL4198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R$ 102.359,46</w:t>
            </w:r>
          </w:p>
        </w:tc>
      </w:tr>
      <w:tr w:rsidR="00226AB0" w:rsidRPr="00226AB0" w:rsidTr="00665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proofErr w:type="gramStart"/>
            <w:r w:rsidRPr="00226AB0">
              <w:rPr>
                <w:rFonts w:eastAsia="Times New Roman"/>
                <w:lang w:eastAsia="pt-BR"/>
              </w:rPr>
              <w:t>7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lang w:eastAsia="pt-BR"/>
              </w:rPr>
              <w:t>20200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226AB0">
              <w:rPr>
                <w:rFonts w:eastAsia="Calibri"/>
                <w:sz w:val="18"/>
                <w:szCs w:val="18"/>
                <w:lang w:eastAsia="pt-BR"/>
              </w:rPr>
              <w:t>Transporte de alunos, saindo de São Roque,</w:t>
            </w:r>
            <w:proofErr w:type="gramStart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passando por Linha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d´Jalmo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sr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Lirio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Kuchnier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, indo em direção a Linha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Mocelim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srº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Volmir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dos Santos, Linha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Cagol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, retornando até a vila de São Roque, rumo a Sertãozinho, Linha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Lavinicki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>,</w:t>
            </w:r>
            <w:r w:rsidRPr="00226AB0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 Linha Pinheirinho,  São Miguel, Vila Nova Brasília até EEEB Cristo Redentor e EMEF Prof. Luiz Primo </w:t>
            </w:r>
            <w:proofErr w:type="spellStart"/>
            <w:r w:rsidRPr="00226AB0">
              <w:rPr>
                <w:rFonts w:eastAsia="Calibri"/>
                <w:sz w:val="18"/>
                <w:szCs w:val="18"/>
                <w:lang w:eastAsia="pt-BR"/>
              </w:rPr>
              <w:t>Balbinotti</w:t>
            </w:r>
            <w:proofErr w:type="spellEnd"/>
            <w:r w:rsidRPr="00226AB0">
              <w:rPr>
                <w:rFonts w:eastAsia="Calibri"/>
                <w:sz w:val="18"/>
                <w:szCs w:val="18"/>
                <w:lang w:eastAsia="pt-BR"/>
              </w:rPr>
              <w:t xml:space="preserve">, cidade. Realizando o roteiro </w:t>
            </w:r>
            <w:proofErr w:type="gramStart"/>
            <w:r w:rsidRPr="00226AB0">
              <w:rPr>
                <w:rFonts w:eastAsia="Calibri"/>
                <w:sz w:val="18"/>
                <w:szCs w:val="18"/>
                <w:lang w:eastAsia="pt-BR"/>
              </w:rPr>
              <w:t>3v</w:t>
            </w:r>
            <w:proofErr w:type="gramEnd"/>
            <w:r w:rsidRPr="00226AB0">
              <w:rPr>
                <w:rFonts w:eastAsia="Calibri"/>
                <w:sz w:val="18"/>
                <w:szCs w:val="18"/>
                <w:lang w:eastAsia="pt-BR"/>
              </w:rPr>
              <w:t>/dia Veículo escolar com no mínimo 20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6653D8" w:rsidP="00226AB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V8 ON ISR8781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6653D8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6653D8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R$ 81.406,00</w:t>
            </w:r>
          </w:p>
        </w:tc>
      </w:tr>
      <w:tr w:rsidR="00226AB0" w:rsidRPr="00226AB0" w:rsidTr="00665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6653D8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pt-BR"/>
              </w:rPr>
            </w:pPr>
            <w:r w:rsidRPr="00226AB0">
              <w:rPr>
                <w:rFonts w:eastAsia="Times New Roman"/>
                <w:b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6653D8" w:rsidP="006653D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lang w:eastAsia="pt-BR"/>
              </w:rPr>
            </w:pPr>
            <w:r w:rsidRPr="006653D8">
              <w:rPr>
                <w:rFonts w:eastAsia="Times New Roman"/>
                <w:b/>
                <w:lang w:eastAsia="pt-BR"/>
              </w:rPr>
              <w:t>R$ 183.765,46</w:t>
            </w:r>
          </w:p>
        </w:tc>
      </w:tr>
    </w:tbl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226AB0">
        <w:rPr>
          <w:rFonts w:eastAsia="Times New Roman"/>
          <w:b/>
          <w:bCs/>
          <w:lang w:eastAsia="pt-BR"/>
        </w:rPr>
        <w:t>REAJUSTE</w:t>
      </w:r>
      <w:proofErr w:type="gramEnd"/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2.1. A Contratada receberá o valor total de R$</w:t>
      </w:r>
      <w:r w:rsidR="006653D8">
        <w:rPr>
          <w:rFonts w:eastAsia="Times New Roman"/>
          <w:lang w:eastAsia="pt-BR"/>
        </w:rPr>
        <w:t xml:space="preserve"> </w:t>
      </w:r>
      <w:r w:rsidR="006653D8" w:rsidRPr="006653D8">
        <w:rPr>
          <w:rFonts w:eastAsia="Times New Roman"/>
          <w:lang w:eastAsia="pt-BR"/>
        </w:rPr>
        <w:t>183.765,46</w:t>
      </w:r>
      <w:r w:rsidR="006653D8" w:rsidRPr="00226AB0">
        <w:rPr>
          <w:rFonts w:eastAsia="Times New Roman"/>
          <w:lang w:eastAsia="pt-BR"/>
        </w:rPr>
        <w:t xml:space="preserve"> </w:t>
      </w:r>
      <w:r w:rsidRPr="00226AB0">
        <w:rPr>
          <w:rFonts w:eastAsia="Times New Roman"/>
          <w:lang w:eastAsia="pt-BR"/>
        </w:rPr>
        <w:t>(</w:t>
      </w:r>
      <w:r w:rsidR="006653D8">
        <w:rPr>
          <w:rFonts w:eastAsia="Times New Roman"/>
          <w:lang w:eastAsia="pt-BR"/>
        </w:rPr>
        <w:t>CENTO E OITENTA E TRÊS MIL E SETECENTOS E SESSENTA E CINCO REAIS E QUARENTA E SEIS CENTAVOS</w:t>
      </w:r>
      <w:r w:rsidRPr="00226AB0">
        <w:rPr>
          <w:rFonts w:eastAsia="Times New Roman"/>
          <w:lang w:eastAsia="pt-BR"/>
        </w:rPr>
        <w:t>).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226AB0">
        <w:rPr>
          <w:rFonts w:eastAsia="Times New Roman"/>
          <w:lang w:eastAsia="pt-BR"/>
        </w:rPr>
        <w:t>subseqüente</w:t>
      </w:r>
      <w:proofErr w:type="spellEnd"/>
      <w:r w:rsidRPr="00226AB0">
        <w:rPr>
          <w:rFonts w:eastAsia="Times New Roman"/>
          <w:lang w:eastAsia="pt-BR"/>
        </w:rPr>
        <w:t xml:space="preserve"> ao mês de prestação dos serviços, </w:t>
      </w:r>
      <w:r w:rsidRPr="00226AB0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b/>
          <w:szCs w:val="24"/>
          <w:lang w:eastAsia="pt-BR"/>
        </w:rPr>
        <w:t>3.1.</w:t>
      </w:r>
      <w:r w:rsidRPr="00226AB0">
        <w:rPr>
          <w:rFonts w:eastAsia="Times New Roman"/>
          <w:lang w:eastAsia="pt-BR"/>
        </w:rPr>
        <w:t xml:space="preserve"> O prazo de vigência do contrato será até 17/02/2021 ou enquanto durar o ano letivo de 2020. Podendo ser renovado por iguais e sucessivos períodos mediante termo Aditivo acordado entre as partes de conformidade com o estabelecido nas Leis n.º 8666/93 e 8883/94.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b/>
          <w:lang w:eastAsia="pt-BR"/>
        </w:rPr>
        <w:t xml:space="preserve">3.1.1. </w:t>
      </w:r>
      <w:r w:rsidRPr="00226AB0">
        <w:rPr>
          <w:rFonts w:eastAsia="Times New Roman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226AB0">
        <w:rPr>
          <w:rFonts w:eastAsia="Times New Roman"/>
          <w:lang w:eastAsia="pt-BR"/>
        </w:rPr>
        <w:t>IGPm</w:t>
      </w:r>
      <w:proofErr w:type="spellEnd"/>
      <w:proofErr w:type="gramEnd"/>
      <w:r w:rsidRPr="00226AB0">
        <w:rPr>
          <w:rFonts w:eastAsia="Times New Roman"/>
          <w:lang w:eastAsia="pt-BR"/>
        </w:rPr>
        <w:t xml:space="preserve"> acumulado no período ou acordo entre as partes.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b/>
          <w:lang w:eastAsia="pt-BR"/>
        </w:rPr>
        <w:t xml:space="preserve">3.1.2. </w:t>
      </w:r>
      <w:r w:rsidRPr="00226AB0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/>
          <w:bCs/>
          <w:lang w:val="pt-PT" w:eastAsia="pt-BR"/>
        </w:rPr>
        <w:t>3.2.</w:t>
      </w:r>
      <w:r w:rsidRPr="00226AB0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  <w:r w:rsidRPr="00226AB0">
        <w:rPr>
          <w:rFonts w:eastAsia="Tahoma"/>
          <w:b/>
          <w:lang w:val="pt-PT" w:eastAsia="pt-BR"/>
        </w:rPr>
        <w:t xml:space="preserve">            </w:t>
      </w:r>
      <w:r w:rsidRPr="00226AB0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Start"/>
      <w:r w:rsidRPr="00226AB0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End"/>
      <w:r w:rsidRPr="00226AB0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226AB0">
        <w:rPr>
          <w:rFonts w:eastAsia="Times New Roman"/>
          <w:lang w:eastAsia="pt-BR"/>
        </w:rPr>
        <w:t>estão</w:t>
      </w:r>
      <w:proofErr w:type="gramEnd"/>
      <w:r w:rsidRPr="00226AB0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• ocorrência de fato imprevisível, ou previsível</w:t>
      </w:r>
      <w:proofErr w:type="gramStart"/>
      <w:r w:rsidRPr="00226AB0">
        <w:rPr>
          <w:rFonts w:eastAsia="Times New Roman"/>
          <w:lang w:eastAsia="pt-BR"/>
        </w:rPr>
        <w:t xml:space="preserve"> porém</w:t>
      </w:r>
      <w:proofErr w:type="gramEnd"/>
      <w:r w:rsidRPr="00226AB0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</w:p>
    <w:p w:rsidR="00226AB0" w:rsidRPr="00226AB0" w:rsidRDefault="00226AB0" w:rsidP="00226AB0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ab/>
      </w:r>
      <w:r w:rsidRPr="00226AB0">
        <w:rPr>
          <w:rFonts w:eastAsia="Times New Roman"/>
          <w:color w:val="FF0000"/>
          <w:lang w:eastAsia="pt-BR"/>
        </w:rPr>
        <w:t xml:space="preserve">      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226AB0">
        <w:rPr>
          <w:rFonts w:eastAsia="Times New Roman"/>
          <w:lang w:eastAsia="pt-BR"/>
        </w:rPr>
        <w:t>trata-se</w:t>
      </w:r>
      <w:proofErr w:type="gramEnd"/>
      <w:r w:rsidRPr="00226AB0">
        <w:rPr>
          <w:rFonts w:eastAsia="Times New Roman"/>
          <w:lang w:eastAsia="pt-BR"/>
        </w:rPr>
        <w:t xml:space="preserve"> de KM. 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 xml:space="preserve">3.4. O pagamento será realizado em até quinze dias do mês </w:t>
      </w:r>
      <w:proofErr w:type="spellStart"/>
      <w:r w:rsidRPr="00226AB0">
        <w:rPr>
          <w:rFonts w:eastAsia="Times New Roman"/>
          <w:lang w:eastAsia="pt-BR"/>
        </w:rPr>
        <w:t>subseqüente</w:t>
      </w:r>
      <w:proofErr w:type="spellEnd"/>
      <w:r w:rsidRPr="00226AB0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3.6. No caso de transporte de pais de alunos, este será permitido unicamente quando houver reunião nas escolas municipais.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QUARTA - DOS RECURSOS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4.1. As despesas decorrentes da execução do presente Contrato correrão à conta da seguinte dotação orçamentária: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226AB0">
              <w:rPr>
                <w:rFonts w:eastAsia="Times New Roman"/>
                <w:color w:val="000000"/>
                <w:lang w:eastAsia="pt-BR"/>
              </w:rPr>
              <w:t>E.FUND</w:t>
            </w:r>
            <w:proofErr w:type="spellEnd"/>
            <w:r w:rsidRPr="00226AB0">
              <w:rPr>
                <w:rFonts w:eastAsia="Times New Roman"/>
                <w:color w:val="000000"/>
                <w:lang w:eastAsia="pt-BR"/>
              </w:rPr>
              <w:t xml:space="preserve"> E ENS. MÉDIO -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ESTADUAL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>2069 - MANUTENÇÃO</w:t>
            </w: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 DO PROGRAMA PNATE INF - FEDERAL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>2070 - MANUT. DESP. TRANSP. ESCOLAR - QSEF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FUNDAMENTAL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CRECHE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>2112 - MANUTENÇÃO</w:t>
            </w: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 PROGRAMA PNATE FUND FEDERAL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>2113 - MANUTENÇÃO</w:t>
            </w: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t xml:space="preserve"> PROGRAMA PNATE ENSINO MÉDIO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226AB0" w:rsidRPr="00226AB0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226AB0">
              <w:rPr>
                <w:rFonts w:eastAsia="Times New Roman"/>
                <w:b/>
                <w:bCs/>
                <w:lang w:eastAsia="pt-BR"/>
              </w:rPr>
              <w:lastRenderedPageBreak/>
              <w:t>Despesa</w:t>
            </w:r>
            <w:proofErr w:type="gramStart"/>
            <w:r w:rsidRPr="00226AB0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226AB0">
              <w:rPr>
                <w:rFonts w:eastAsia="Times New Roman"/>
                <w:color w:val="000000"/>
                <w:lang w:eastAsia="pt-BR"/>
              </w:rPr>
              <w:lastRenderedPageBreak/>
              <w:t xml:space="preserve">2084 - MANUT. DESP. OPERACIONAIS SMECDT - NÃO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COMPUTÁVEIS</w:t>
            </w:r>
            <w:proofErr w:type="gramEnd"/>
          </w:p>
          <w:p w:rsidR="00226AB0" w:rsidRPr="00226AB0" w:rsidRDefault="00226AB0" w:rsidP="00226AB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226AB0">
              <w:rPr>
                <w:rFonts w:eastAsia="Times New Roman"/>
                <w:color w:val="000000"/>
                <w:lang w:eastAsia="pt-BR"/>
              </w:rPr>
              <w:lastRenderedPageBreak/>
              <w:t xml:space="preserve">3390.39.00.00.00.00 </w:t>
            </w:r>
            <w:proofErr w:type="gramStart"/>
            <w:r w:rsidRPr="00226AB0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226AB0" w:rsidRPr="00226AB0" w:rsidRDefault="00226AB0" w:rsidP="00226AB0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226AB0">
        <w:rPr>
          <w:rFonts w:eastAsia="Times New Roman"/>
          <w:lang w:eastAsia="pt-BR"/>
        </w:rPr>
        <w:t>correrão por conta exclusiva</w:t>
      </w:r>
      <w:proofErr w:type="gramEnd"/>
      <w:r w:rsidRPr="00226AB0">
        <w:rPr>
          <w:rFonts w:eastAsia="Times New Roman"/>
          <w:lang w:eastAsia="pt-BR"/>
        </w:rPr>
        <w:t xml:space="preserve"> do Contratado;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5.10. São obrigações da CONTRATADA: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b)</w:t>
      </w:r>
      <w:r w:rsidRPr="00226AB0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c) Manter todas as condições de habilitação exigidas na presente licitação.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 xml:space="preserve">d) </w:t>
      </w:r>
      <w:r w:rsidRPr="00226AB0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226AB0">
        <w:rPr>
          <w:rFonts w:eastAsia="Times New Roman"/>
          <w:lang w:eastAsia="pt-BR"/>
        </w:rPr>
        <w:t>manutenção adequada e devidamente limpo</w:t>
      </w:r>
      <w:proofErr w:type="gramEnd"/>
      <w:r w:rsidRPr="00226AB0">
        <w:rPr>
          <w:rFonts w:eastAsia="Times New Roman"/>
          <w:lang w:eastAsia="pt-BR"/>
        </w:rPr>
        <w:t>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 xml:space="preserve">e) </w:t>
      </w:r>
      <w:r w:rsidRPr="00226AB0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f)</w:t>
      </w:r>
      <w:r w:rsidRPr="00226AB0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g)</w:t>
      </w:r>
      <w:r w:rsidRPr="00226AB0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h)</w:t>
      </w:r>
      <w:r w:rsidRPr="00226AB0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i)</w:t>
      </w:r>
      <w:r w:rsidRPr="00226AB0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226AB0">
        <w:rPr>
          <w:rFonts w:eastAsia="Times New Roman"/>
          <w:lang w:eastAsia="pt-BR"/>
        </w:rPr>
        <w:t>pessoais mencionado</w:t>
      </w:r>
      <w:proofErr w:type="gramEnd"/>
      <w:r w:rsidRPr="00226AB0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 xml:space="preserve">j) </w:t>
      </w:r>
      <w:r w:rsidRPr="00226AB0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eastAsia="pt-BR"/>
        </w:rPr>
        <w:t>l)</w:t>
      </w:r>
      <w:r w:rsidRPr="00226AB0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o) Manter o motorista identificado com crachá e uniforme da empresa.</w:t>
      </w:r>
    </w:p>
    <w:p w:rsidR="00226AB0" w:rsidRPr="00226AB0" w:rsidRDefault="00226AB0" w:rsidP="00226AB0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p)</w:t>
      </w:r>
      <w:r w:rsidRPr="00226AB0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226AB0" w:rsidRPr="00226AB0" w:rsidRDefault="00226AB0" w:rsidP="00226AB0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226AB0" w:rsidRPr="00226AB0" w:rsidRDefault="00226AB0" w:rsidP="00226AB0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226AB0" w:rsidRPr="00226AB0" w:rsidRDefault="00226AB0" w:rsidP="00226AB0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shd w:val="clear" w:color="auto" w:fill="FFFFFF"/>
          <w:lang w:eastAsia="pt-BR"/>
        </w:rPr>
      </w:pPr>
      <w:r w:rsidRPr="00226AB0">
        <w:rPr>
          <w:rFonts w:eastAsia="Times New Roman"/>
          <w:bCs/>
          <w:lang w:val="pt-PT" w:eastAsia="pt-BR"/>
        </w:rPr>
        <w:lastRenderedPageBreak/>
        <w:t xml:space="preserve">s) Promover o desembarque do aluno em frente à Escola de destino e quanto aos alunos exepcionais, estes deverão ter seu embarque e desembarque junto a APAE - </w:t>
      </w:r>
      <w:r w:rsidRPr="00226AB0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226AB0" w:rsidRPr="00226AB0" w:rsidRDefault="00226AB0" w:rsidP="00226AB0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SEXTA - DAS PENALIDADES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 Pelo inadimplemento das obrigações, </w:t>
      </w:r>
      <w:proofErr w:type="gramStart"/>
      <w:r w:rsidRPr="00226AB0">
        <w:rPr>
          <w:rFonts w:eastAsia="Times New Roman"/>
          <w:lang w:eastAsia="pt-BR"/>
        </w:rPr>
        <w:t>seja</w:t>
      </w:r>
      <w:proofErr w:type="gramEnd"/>
      <w:r w:rsidRPr="00226AB0">
        <w:rPr>
          <w:rFonts w:eastAsia="Times New Roman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226AB0">
        <w:rPr>
          <w:rFonts w:eastAsia="Times New Roman"/>
          <w:lang w:eastAsia="pt-BR"/>
        </w:rPr>
        <w:t>1</w:t>
      </w:r>
      <w:proofErr w:type="gramEnd"/>
      <w:r w:rsidRPr="00226AB0">
        <w:rPr>
          <w:rFonts w:eastAsia="Times New Roman"/>
          <w:lang w:eastAsia="pt-BR"/>
        </w:rPr>
        <w:t xml:space="preserve"> anos e multa de até 5% sobre o valor do último lance ofertado;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226AB0">
        <w:rPr>
          <w:rFonts w:eastAsia="Times New Roman"/>
          <w:lang w:eastAsia="pt-BR"/>
        </w:rPr>
        <w:t>1</w:t>
      </w:r>
      <w:proofErr w:type="gramEnd"/>
      <w:r w:rsidRPr="00226AB0">
        <w:rPr>
          <w:rFonts w:eastAsia="Times New Roman"/>
          <w:lang w:eastAsia="pt-BR"/>
        </w:rPr>
        <w:t xml:space="preserve"> ano;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226AB0">
        <w:rPr>
          <w:rFonts w:eastAsia="Times New Roman"/>
          <w:lang w:eastAsia="pt-BR"/>
        </w:rPr>
        <w:t>1</w:t>
      </w:r>
      <w:proofErr w:type="gramEnd"/>
      <w:r w:rsidRPr="00226AB0">
        <w:rPr>
          <w:rFonts w:eastAsia="Times New Roman"/>
          <w:lang w:eastAsia="pt-BR"/>
        </w:rPr>
        <w:t xml:space="preserve"> ano e multa de até 6% sobre o valor do último lance ofertado;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6.1.4. Executar o objeto com irregularidades, passíveis de correção durante a execução e sem prejuízo ao resultado: advertência;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226AB0">
        <w:rPr>
          <w:rFonts w:eastAsia="Times New Roman"/>
          <w:lang w:eastAsia="pt-BR"/>
        </w:rPr>
        <w:t>2</w:t>
      </w:r>
      <w:proofErr w:type="gramEnd"/>
      <w:r w:rsidRPr="00226AB0">
        <w:rPr>
          <w:rFonts w:eastAsia="Times New Roman"/>
          <w:lang w:eastAsia="pt-BR"/>
        </w:rPr>
        <w:t xml:space="preserve"> anos e multa de até 8% sobre o valor correspondente ao montante não adimplido do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226AB0">
        <w:rPr>
          <w:rFonts w:eastAsia="Times New Roman"/>
          <w:lang w:eastAsia="pt-BR"/>
        </w:rPr>
        <w:t>2</w:t>
      </w:r>
      <w:proofErr w:type="gramEnd"/>
      <w:r w:rsidRPr="00226AB0">
        <w:rPr>
          <w:rFonts w:eastAsia="Times New Roman"/>
          <w:lang w:eastAsia="pt-BR"/>
        </w:rPr>
        <w:t xml:space="preserve"> anos e multa de até 10% sobre o valor atualizado do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226AB0">
        <w:rPr>
          <w:rFonts w:eastAsia="Times New Roman"/>
          <w:lang w:eastAsia="pt-BR"/>
        </w:rPr>
        <w:t>2</w:t>
      </w:r>
      <w:proofErr w:type="gramEnd"/>
      <w:r w:rsidRPr="00226AB0">
        <w:rPr>
          <w:rFonts w:eastAsia="Times New Roman"/>
          <w:lang w:eastAsia="pt-BR"/>
        </w:rPr>
        <w:t xml:space="preserve"> anos e multa de até 10% sobre o valor atualizado do contrato.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6.2. As penalidades serão registradas no cadastro da contratada, quando for o caso.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SÉTIMA - DOS CASOS DE RESCISÃO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7.1. O presente contrato poderá ser rescindido: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7.1.2. Por acordo entre as partes, desde que haja conveniência para a CONTRATANTE.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OITAVA – DA VINCULAÇÃO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NONA – DAS DISPOSIÇÕES GERAIS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26AB0">
        <w:rPr>
          <w:rFonts w:eastAsia="Times New Roman"/>
          <w:lang w:eastAsia="pt-BR"/>
        </w:rPr>
        <w:t>subseqüentes</w:t>
      </w:r>
      <w:proofErr w:type="spellEnd"/>
      <w:r w:rsidRPr="00226AB0">
        <w:rPr>
          <w:rFonts w:eastAsia="Times New Roman"/>
          <w:lang w:eastAsia="pt-BR"/>
        </w:rPr>
        <w:t>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 xml:space="preserve">      </w:t>
      </w:r>
      <w:r w:rsidRPr="00226AB0">
        <w:rPr>
          <w:rFonts w:eastAsia="Times New Roman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226AB0">
        <w:rPr>
          <w:rFonts w:eastAsia="Times New Roman"/>
          <w:b/>
          <w:bCs/>
          <w:lang w:eastAsia="pt-BR"/>
        </w:rPr>
        <w:t>CLÁUSULA DÉCIMA - DO FORO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226AB0">
        <w:rPr>
          <w:rFonts w:eastAsia="Times New Roman"/>
          <w:lang w:eastAsia="pt-BR"/>
        </w:rPr>
        <w:t>seja,</w:t>
      </w:r>
      <w:proofErr w:type="gramEnd"/>
      <w:r w:rsidRPr="00226AB0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lastRenderedPageBreak/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 xml:space="preserve">        </w:t>
      </w:r>
      <w:r w:rsidRPr="00226AB0">
        <w:rPr>
          <w:rFonts w:eastAsia="Times New Roman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226AB0" w:rsidRPr="00226AB0" w:rsidRDefault="00226AB0" w:rsidP="00226AB0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p w:rsidR="00226AB0" w:rsidRPr="00226AB0" w:rsidRDefault="00226AB0" w:rsidP="00226AB0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226AB0" w:rsidRPr="00226AB0" w:rsidRDefault="006653D8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>
        <w:rPr>
          <w:rFonts w:eastAsia="Times New Roman"/>
          <w:lang w:eastAsia="pt-BR"/>
        </w:rPr>
        <w:t xml:space="preserve">             OCIMAR CAGOL</w:t>
      </w:r>
      <w:r w:rsidR="00226AB0" w:rsidRPr="00226AB0">
        <w:rPr>
          <w:rFonts w:eastAsia="Times New Roman"/>
          <w:lang w:eastAsia="pt-BR"/>
        </w:rPr>
        <w:tab/>
        <w:t xml:space="preserve">   </w:t>
      </w:r>
      <w:r>
        <w:rPr>
          <w:rFonts w:eastAsia="Times New Roman"/>
          <w:lang w:eastAsia="pt-BR"/>
        </w:rPr>
        <w:t xml:space="preserve">                                                </w:t>
      </w:r>
      <w:r w:rsidR="00226AB0" w:rsidRPr="00226AB0">
        <w:rPr>
          <w:rFonts w:eastAsia="Times New Roman"/>
          <w:lang w:eastAsia="pt-BR"/>
        </w:rPr>
        <w:t>VALDIR JOSÉ ZASSO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 xml:space="preserve">            P/ CONTRATADA                                                           PREFEITO MUNICIPAL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proofErr w:type="gramStart"/>
      <w:r w:rsidRPr="00226AB0">
        <w:rPr>
          <w:rFonts w:eastAsia="Times New Roman"/>
          <w:lang w:eastAsia="pt-BR"/>
        </w:rPr>
        <w:t>Testemunhas:</w:t>
      </w:r>
      <w:proofErr w:type="gramEnd"/>
      <w:r w:rsidRPr="00226AB0">
        <w:rPr>
          <w:rFonts w:eastAsia="Times New Roman"/>
          <w:lang w:eastAsia="pt-BR"/>
        </w:rPr>
        <w:t>1º:________________________     2º:__________________________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lang w:eastAsia="pt-BR"/>
        </w:rPr>
      </w:pPr>
    </w:p>
    <w:p w:rsidR="00226AB0" w:rsidRPr="00226AB0" w:rsidRDefault="00226AB0" w:rsidP="00226AB0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2"/>
          <w:szCs w:val="22"/>
          <w:lang w:eastAsia="pt-BR"/>
        </w:rPr>
      </w:pPr>
      <w:r w:rsidRPr="00226AB0">
        <w:rPr>
          <w:rFonts w:eastAsia="Times New Roman"/>
          <w:lang w:eastAsia="pt-BR"/>
        </w:rPr>
        <w:t>Visto</w:t>
      </w:r>
      <w:r w:rsidRPr="00226AB0">
        <w:rPr>
          <w:rFonts w:eastAsia="Times New Roman"/>
          <w:sz w:val="18"/>
          <w:szCs w:val="18"/>
          <w:lang w:eastAsia="pt-BR"/>
        </w:rPr>
        <w:t>:_______________________________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Carlos Cezar de Abreu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226AB0">
        <w:rPr>
          <w:rFonts w:eastAsia="Times New Roman"/>
          <w:lang w:eastAsia="pt-BR"/>
        </w:rPr>
        <w:t>OAB/RS 15.724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color w:val="000000"/>
          <w:lang w:eastAsia="pt-BR"/>
        </w:rPr>
      </w:pPr>
      <w:r w:rsidRPr="00226AB0">
        <w:rPr>
          <w:rFonts w:eastAsia="Times New Roman"/>
          <w:lang w:eastAsia="pt-BR"/>
        </w:rPr>
        <w:t>Assessor Jurídico</w:t>
      </w:r>
    </w:p>
    <w:p w:rsidR="00226AB0" w:rsidRPr="00226AB0" w:rsidRDefault="00226AB0" w:rsidP="00226AB0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6AB0"/>
    <w:rsid w:val="00014415"/>
    <w:rsid w:val="00087362"/>
    <w:rsid w:val="001E6BAC"/>
    <w:rsid w:val="00226AB0"/>
    <w:rsid w:val="002C7C72"/>
    <w:rsid w:val="00471F67"/>
    <w:rsid w:val="00506556"/>
    <w:rsid w:val="005C2ABD"/>
    <w:rsid w:val="006653D8"/>
    <w:rsid w:val="00A3293B"/>
    <w:rsid w:val="00B332C5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2408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2020-02-18T18:46:00Z</dcterms:created>
  <dcterms:modified xsi:type="dcterms:W3CDTF">2020-02-18T19:03:00Z</dcterms:modified>
</cp:coreProperties>
</file>