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D01" w:rsidRDefault="008E0D01" w:rsidP="008E0D01">
      <w:pPr>
        <w:tabs>
          <w:tab w:val="left" w:pos="709"/>
        </w:tabs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8E0D01" w:rsidRDefault="008E0D01" w:rsidP="008E0D01">
      <w:pPr>
        <w:tabs>
          <w:tab w:val="left" w:pos="709"/>
        </w:tabs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8E0D01" w:rsidRDefault="008E0D01" w:rsidP="008E0D01">
      <w:pPr>
        <w:tabs>
          <w:tab w:val="left" w:pos="709"/>
        </w:tabs>
        <w:jc w:val="left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8E0D01" w:rsidRDefault="008E0D01" w:rsidP="008E0D01">
      <w:pPr>
        <w:jc w:val="both"/>
        <w:rPr>
          <w:rFonts w:ascii="Tahoma" w:hAnsi="Tahoma" w:cs="Tahoma"/>
        </w:rPr>
      </w:pPr>
    </w:p>
    <w:p w:rsidR="008E0D01" w:rsidRDefault="008E0D01" w:rsidP="008E0D01">
      <w:pPr>
        <w:rPr>
          <w:rFonts w:ascii="Tahoma" w:hAnsi="Tahoma" w:cs="Tahoma"/>
          <w:b/>
          <w:bCs/>
          <w:sz w:val="24"/>
          <w:szCs w:val="24"/>
        </w:rPr>
      </w:pPr>
    </w:p>
    <w:p w:rsidR="008E0D01" w:rsidRDefault="008E0D01" w:rsidP="008E0D01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267D89">
        <w:rPr>
          <w:rFonts w:ascii="Tahoma" w:hAnsi="Tahoma" w:cs="Tahoma"/>
          <w:b/>
          <w:bCs/>
          <w:sz w:val="24"/>
          <w:szCs w:val="24"/>
        </w:rPr>
        <w:t>86</w:t>
      </w:r>
      <w:r>
        <w:rPr>
          <w:rFonts w:ascii="Tahoma" w:hAnsi="Tahoma" w:cs="Tahoma"/>
          <w:b/>
          <w:bCs/>
          <w:sz w:val="24"/>
          <w:szCs w:val="24"/>
        </w:rPr>
        <w:t>/2020</w:t>
      </w:r>
    </w:p>
    <w:p w:rsidR="008E0D01" w:rsidRDefault="008E0D01" w:rsidP="008E0D01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PREGÃO PRESENCIAL Nº 13/2020</w:t>
      </w:r>
    </w:p>
    <w:p w:rsidR="00C8484B" w:rsidRDefault="00C8484B"/>
    <w:p w:rsidR="008E0D01" w:rsidRDefault="008E0D01"/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8E0D01">
        <w:rPr>
          <w:rFonts w:ascii="Tahoma" w:hAnsi="Tahoma" w:cs="Tahoma"/>
        </w:rPr>
        <w:t xml:space="preserve">  </w:t>
      </w:r>
      <w:proofErr w:type="gramEnd"/>
      <w:r w:rsidRPr="008E0D01">
        <w:rPr>
          <w:rFonts w:ascii="Tahoma" w:hAnsi="Tahoma" w:cs="Tahoma"/>
        </w:rPr>
        <w:t xml:space="preserve">representado pelo PREFEITO MUNICIPAL, Sr. VALDIR JOSÉ ZASSO, doravante denominado CONTRATANTE ou simplesmente MUNICÍPIO, e a Empresa EXPRESSO AMAMBEL DE TRANSPORTES LTDA ME, com sede na </w:t>
      </w:r>
      <w:r>
        <w:rPr>
          <w:rFonts w:ascii="Tahoma" w:hAnsi="Tahoma" w:cs="Tahoma"/>
        </w:rPr>
        <w:t>Rua Capitão Erico Ferreira</w:t>
      </w:r>
      <w:r w:rsidRPr="008E0D01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s/n, Centro, Alpestre/RS,</w:t>
      </w:r>
      <w:r w:rsidRPr="008E0D01">
        <w:rPr>
          <w:rFonts w:ascii="Tahoma" w:hAnsi="Tahoma" w:cs="Tahoma"/>
        </w:rPr>
        <w:t xml:space="preserve"> sob o CNPJ n.º</w:t>
      </w:r>
      <w:r>
        <w:rPr>
          <w:rFonts w:ascii="Tahoma" w:hAnsi="Tahoma" w:cs="Tahoma"/>
        </w:rPr>
        <w:t xml:space="preserve"> </w:t>
      </w:r>
      <w:r w:rsidRPr="008E0D01">
        <w:rPr>
          <w:rFonts w:ascii="Tahoma" w:hAnsi="Tahoma" w:cs="Tahoma"/>
        </w:rPr>
        <w:t>09.722.248/0001-30</w:t>
      </w:r>
      <w:r>
        <w:rPr>
          <w:rFonts w:ascii="Tahoma" w:hAnsi="Tahoma" w:cs="Tahoma"/>
        </w:rPr>
        <w:t>,</w:t>
      </w:r>
      <w:r w:rsidRPr="008E0D01">
        <w:rPr>
          <w:rFonts w:ascii="Tahoma" w:hAnsi="Tahoma" w:cs="Tahoma"/>
        </w:rPr>
        <w:t xml:space="preserve"> neste ato representada por seu representante legal, Sr.</w:t>
      </w:r>
      <w:r>
        <w:rPr>
          <w:rFonts w:ascii="Tahoma" w:hAnsi="Tahoma" w:cs="Tahoma"/>
        </w:rPr>
        <w:t xml:space="preserve"> SANDRO LUIZ BOECK</w:t>
      </w:r>
      <w:r w:rsidRPr="008E0D01">
        <w:rPr>
          <w:rFonts w:ascii="Tahoma" w:hAnsi="Tahoma" w:cs="Tahoma"/>
        </w:rPr>
        <w:t>, doravante denominada simplesmente CONTRATADA, mediante  sujeição  mútua  as normas constantes  da  Lei  n.º 8.666  de  21/06/1993, no Edital de Pregão Presencial nº 13/2020 e nas condições expressas nas cláusulas a seguir: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 w:rsidRPr="008E0D01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ab/>
        <w:t>1.1. O objeto do presente contrato é:</w:t>
      </w:r>
    </w:p>
    <w:p w:rsidR="008E0D01" w:rsidRDefault="008E0D01" w:rsidP="008E0D01">
      <w:pPr>
        <w:ind w:right="-2"/>
        <w:jc w:val="both"/>
        <w:rPr>
          <w:rFonts w:ascii="Tahoma" w:hAnsi="Tahoma" w:cs="Tahoma"/>
          <w:color w:val="000000"/>
        </w:rPr>
      </w:pPr>
      <w:r w:rsidRPr="008E0D01">
        <w:rPr>
          <w:rFonts w:ascii="Tahoma" w:hAnsi="Tahoma" w:cs="Tahoma"/>
          <w:color w:val="000000"/>
        </w:rPr>
        <w:t>CONTRATAÇÃO DE EMPRESA PARA SERVIÇO DE TRANSPORTE DE TRABALHADORES DO MUNICIPIO DE ALPESTRE QUE TRABALHAM NO SETOR DE VESTUÁRIO E CALÇADISTA EM MUNICÍPIOS DE SANTA CATARINA/SC, na qual a contratada foi vencedora dos seguintes itens:</w:t>
      </w:r>
    </w:p>
    <w:p w:rsidR="008E0D01" w:rsidRDefault="008E0D01" w:rsidP="008E0D01">
      <w:pPr>
        <w:ind w:right="-2"/>
        <w:jc w:val="both"/>
        <w:rPr>
          <w:rFonts w:ascii="Tahoma" w:hAnsi="Tahoma" w:cs="Tahoma"/>
          <w:color w:val="000000"/>
        </w:rPr>
      </w:pP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05"/>
        <w:gridCol w:w="587"/>
        <w:gridCol w:w="3771"/>
        <w:gridCol w:w="1559"/>
        <w:gridCol w:w="1134"/>
        <w:gridCol w:w="1276"/>
      </w:tblGrid>
      <w:tr w:rsidR="008E0D01" w:rsidRPr="008E0D01" w:rsidTr="008E0D01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Marca/ Modelo/ Placa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Unit</w:t>
            </w:r>
            <w:proofErr w:type="spellEnd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8E0D01" w:rsidRPr="008E0D01" w:rsidTr="008E0D0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rPr>
                <w:rFonts w:ascii="Tahoma" w:hAnsi="Tahoma" w:cs="Tahoma"/>
                <w:sz w:val="18"/>
                <w:szCs w:val="18"/>
              </w:rPr>
            </w:pPr>
            <w:r w:rsidRPr="008E0D01">
              <w:rPr>
                <w:rFonts w:ascii="Tahoma" w:hAnsi="Tahoma" w:cs="Tahoma"/>
                <w:sz w:val="18"/>
                <w:szCs w:val="18"/>
              </w:rPr>
              <w:t>23964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sz w:val="18"/>
                <w:szCs w:val="18"/>
              </w:rPr>
            </w:pPr>
            <w:r w:rsidRPr="008E0D01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267D89">
            <w:pPr>
              <w:ind w:left="57" w:right="5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E0D01">
              <w:rPr>
                <w:rFonts w:ascii="Tahoma" w:hAnsi="Tahoma" w:cs="Tahoma"/>
                <w:sz w:val="18"/>
                <w:szCs w:val="18"/>
              </w:rPr>
              <w:t>CUSTEIO DE SERVIÇO DE TRANSPORTE</w:t>
            </w: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8E0D01">
              <w:rPr>
                <w:rFonts w:ascii="Tahoma" w:hAnsi="Tahoma" w:cs="Tahoma"/>
                <w:sz w:val="18"/>
                <w:szCs w:val="18"/>
              </w:rPr>
              <w:t>PARA TRABALHADORES DO MUNICÍPIO DE ALPESTRE, HORÁRIO COMERCIAL, TRANSPORTE PARA EMPRESAS DA CIDADE DE ÁGUAS DE CHAPECÓ E SÃO CARLOS, SAÍNDO DE ALPESTRE AS 06:00 HORAS, INICIANDO O PERCURSO PELA VILA BRASILIA , PRAÇA MUNICIPAL, BARRA BONITA, ENCRUZILHADA GAÚCHA, TAQUAROÇU, ENCRUZILHADA DOM JOSÉ, ALTO ALEGRE, VILA VOLTA GRANDE, FÓZ DO CHAPECO,  ATÉ EMPRESAS EM ÁGUAS DE CHAPECÓ E SÃO CARLOS ESTADO DE SANTA CATARINA, CHEGANDO DE VOLTA AS 18:40. GRUPO DE MENORES APRENDIZES. CAPACIDADE DE 42</w:t>
            </w: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 xml:space="preserve">( </w:t>
            </w:r>
            <w:proofErr w:type="gramEnd"/>
            <w:r w:rsidRPr="008E0D01">
              <w:rPr>
                <w:rFonts w:ascii="Tahoma" w:hAnsi="Tahoma" w:cs="Tahoma"/>
                <w:sz w:val="18"/>
                <w:szCs w:val="18"/>
              </w:rPr>
              <w:t>QUARENTA E DOIS) LUGARES. QUILOMETRAGEM</w:t>
            </w: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8E0D01">
              <w:rPr>
                <w:rFonts w:ascii="Tahoma" w:hAnsi="Tahoma" w:cs="Tahoma"/>
                <w:sz w:val="18"/>
                <w:szCs w:val="18"/>
              </w:rPr>
              <w:t>RODADA DIARIAMENTE 79,9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16574B" w:rsidP="007E1E3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M. BENZ OF 1620 Placa LXH-2880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16574B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R$ 5,85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16574B" w:rsidP="007E1E3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R$ 140.189,40</w:t>
            </w:r>
          </w:p>
        </w:tc>
      </w:tr>
      <w:tr w:rsidR="008E0D01" w:rsidRPr="008E0D01" w:rsidTr="008E0D01"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16574B" w:rsidP="007E1E3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R$ 140.189,40</w:t>
            </w:r>
          </w:p>
        </w:tc>
      </w:tr>
    </w:tbl>
    <w:p w:rsidR="008E0D01" w:rsidRPr="008E0D01" w:rsidRDefault="008E0D01" w:rsidP="008E0D01">
      <w:pPr>
        <w:ind w:right="-2"/>
        <w:jc w:val="both"/>
        <w:rPr>
          <w:rFonts w:ascii="Tahoma" w:hAnsi="Tahoma" w:cs="Tahoma"/>
          <w:color w:val="000000"/>
        </w:rPr>
      </w:pP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 xml:space="preserve">CLÁUSULA SEGUNDA – DO PREÇO, CONDIÇÕES DE PAGAMENTO E </w:t>
      </w:r>
      <w:proofErr w:type="gramStart"/>
      <w:r w:rsidRPr="008E0D01">
        <w:rPr>
          <w:rFonts w:ascii="Tahoma" w:hAnsi="Tahoma" w:cs="Tahoma"/>
          <w:b/>
          <w:bCs/>
        </w:rPr>
        <w:t>REAJUSTE</w:t>
      </w:r>
      <w:proofErr w:type="gramEnd"/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2.1.</w:t>
      </w:r>
      <w:r w:rsidRPr="008E0D01">
        <w:rPr>
          <w:rFonts w:ascii="Tahoma" w:hAnsi="Tahoma" w:cs="Tahoma"/>
        </w:rPr>
        <w:t xml:space="preserve"> A Contratada receberá o valor total de </w:t>
      </w:r>
      <w:r w:rsidR="0016574B">
        <w:rPr>
          <w:rFonts w:ascii="Tahoma" w:hAnsi="Tahoma" w:cs="Tahoma"/>
          <w:sz w:val="18"/>
          <w:szCs w:val="18"/>
        </w:rPr>
        <w:t>R$ 140.189,40</w:t>
      </w:r>
      <w:r w:rsidRPr="008E0D01">
        <w:rPr>
          <w:rFonts w:ascii="Tahoma" w:hAnsi="Tahoma" w:cs="Tahoma"/>
        </w:rPr>
        <w:t xml:space="preserve"> (</w:t>
      </w:r>
      <w:proofErr w:type="spellStart"/>
      <w:r w:rsidR="0016574B">
        <w:rPr>
          <w:rFonts w:ascii="Tahoma" w:hAnsi="Tahoma" w:cs="Tahoma"/>
        </w:rPr>
        <w:t>centto</w:t>
      </w:r>
      <w:proofErr w:type="spellEnd"/>
      <w:r w:rsidR="0016574B">
        <w:rPr>
          <w:rFonts w:ascii="Tahoma" w:hAnsi="Tahoma" w:cs="Tahoma"/>
        </w:rPr>
        <w:t xml:space="preserve"> e quarenta mil e cento e oitenta e nove reais e quarenta centavos</w:t>
      </w:r>
      <w:r w:rsidRPr="008E0D01">
        <w:rPr>
          <w:rFonts w:ascii="Tahoma" w:hAnsi="Tahoma" w:cs="Tahoma"/>
        </w:rPr>
        <w:t>).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2.2.</w:t>
      </w:r>
      <w:r w:rsidRPr="008E0D01">
        <w:rPr>
          <w:rFonts w:ascii="Tahoma" w:hAnsi="Tahoma" w:cs="Tahoma"/>
        </w:rPr>
        <w:t xml:space="preserve"> Os pagamentos serão realizados em até quinze dias do mês </w:t>
      </w:r>
      <w:proofErr w:type="spellStart"/>
      <w:r w:rsidRPr="008E0D01">
        <w:rPr>
          <w:rFonts w:ascii="Tahoma" w:hAnsi="Tahoma" w:cs="Tahoma"/>
        </w:rPr>
        <w:t>subseqüente</w:t>
      </w:r>
      <w:proofErr w:type="spellEnd"/>
      <w:r w:rsidRPr="008E0D01">
        <w:rPr>
          <w:rFonts w:ascii="Tahoma" w:hAnsi="Tahoma" w:cs="Tahoma"/>
        </w:rPr>
        <w:t xml:space="preserve"> ao mês de prestação dos serviços, </w:t>
      </w:r>
      <w:r w:rsidRPr="008E0D01">
        <w:rPr>
          <w:rFonts w:ascii="Tahoma" w:hAnsi="Tahoma" w:cs="Tahoma"/>
          <w:color w:val="00000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2.3.</w:t>
      </w:r>
      <w:r w:rsidRPr="008E0D01">
        <w:rPr>
          <w:rFonts w:ascii="Tahoma" w:hAnsi="Tahoma" w:cs="Tahoma"/>
        </w:rPr>
        <w:t xml:space="preserve"> Não será efetuado qualquer pagamento ao CONTRATADO enquanto houver pendência de liquidação da obrigação financeira em virtude de penalidade ou inadimplência contratual.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2.4.</w:t>
      </w:r>
      <w:r w:rsidRPr="008E0D01">
        <w:rPr>
          <w:rFonts w:ascii="Tahoma" w:hAnsi="Tahoma" w:cs="Tahoma"/>
        </w:rPr>
        <w:t xml:space="preserve"> Todos os insumos que compõe o preço, tais como as despesas com impostos, taxas, seguros e quaisquer outros que incidam direta ou indiretamente na execução do objeto desta licitação, correrão por </w:t>
      </w:r>
      <w:r w:rsidRPr="008E0D01">
        <w:rPr>
          <w:rFonts w:ascii="Tahoma" w:hAnsi="Tahoma" w:cs="Tahoma"/>
        </w:rPr>
        <w:lastRenderedPageBreak/>
        <w:t xml:space="preserve">conta da CONTRATADA; </w:t>
      </w:r>
    </w:p>
    <w:p w:rsidR="008E0D01" w:rsidRPr="008E0D01" w:rsidRDefault="008E0D01" w:rsidP="008E0D01">
      <w:pPr>
        <w:ind w:right="-2" w:firstLine="720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TERCEIRA – DO PRAZO DE VIGÊNCIA E ENTREGA DO OBJETO</w:t>
      </w:r>
    </w:p>
    <w:p w:rsidR="008E0D01" w:rsidRPr="008E0D01" w:rsidRDefault="008E0D01" w:rsidP="008E0D01">
      <w:pPr>
        <w:ind w:right="58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  <w:szCs w:val="24"/>
        </w:rPr>
        <w:t>3.1.</w:t>
      </w:r>
      <w:r w:rsidRPr="008E0D01">
        <w:rPr>
          <w:rFonts w:ascii="Tahoma" w:hAnsi="Tahoma" w:cs="Tahoma"/>
          <w:iCs/>
        </w:rPr>
        <w:t xml:space="preserve"> O prazo de vigência do contrato será até </w:t>
      </w:r>
      <w:r w:rsidR="0016574B">
        <w:rPr>
          <w:rFonts w:ascii="Tahoma" w:hAnsi="Tahoma" w:cs="Tahoma"/>
          <w:iCs/>
        </w:rPr>
        <w:t>21/05/2021, p</w:t>
      </w:r>
      <w:r w:rsidRPr="008E0D01">
        <w:rPr>
          <w:rFonts w:ascii="Tahoma" w:hAnsi="Tahoma" w:cs="Tahoma"/>
        </w:rPr>
        <w:t>odendo ser renovado por iguais e sucessivos períodos mediante termo Aditivo acordado entre as partes de conformidade com o estabelecido nas Leis n.º 8666/93 e 8883/94.</w:t>
      </w:r>
    </w:p>
    <w:p w:rsidR="008E0D01" w:rsidRPr="008E0D01" w:rsidRDefault="008E0D01" w:rsidP="008E0D01">
      <w:pPr>
        <w:ind w:right="99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 xml:space="preserve">3.1.1. </w:t>
      </w:r>
      <w:r w:rsidRPr="008E0D01">
        <w:rPr>
          <w:rFonts w:ascii="Tahoma" w:hAnsi="Tahoma" w:cs="Tahoma"/>
        </w:rPr>
        <w:t xml:space="preserve">Nas renovações o reajuste se dará conforme índice de reajuste o </w:t>
      </w:r>
      <w:proofErr w:type="spellStart"/>
      <w:proofErr w:type="gramStart"/>
      <w:r w:rsidRPr="008E0D01">
        <w:rPr>
          <w:rFonts w:ascii="Tahoma" w:hAnsi="Tahoma" w:cs="Tahoma"/>
        </w:rPr>
        <w:t>IGPm</w:t>
      </w:r>
      <w:proofErr w:type="spellEnd"/>
      <w:proofErr w:type="gramEnd"/>
      <w:r w:rsidRPr="008E0D01">
        <w:rPr>
          <w:rFonts w:ascii="Tahoma" w:hAnsi="Tahoma" w:cs="Tahoma"/>
        </w:rPr>
        <w:t xml:space="preserve"> acumulado no período ou acordo entre as partes.</w:t>
      </w:r>
    </w:p>
    <w:p w:rsidR="008E0D01" w:rsidRPr="008E0D01" w:rsidRDefault="008E0D01" w:rsidP="008E0D01">
      <w:pPr>
        <w:ind w:right="58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 xml:space="preserve">3.1.2. </w:t>
      </w:r>
      <w:r w:rsidRPr="008E0D01">
        <w:rPr>
          <w:rFonts w:ascii="Tahoma" w:hAnsi="Tahoma" w:cs="Tahoma"/>
        </w:rPr>
        <w:t>Poderá, a critério da Administração, algum roteiro não ter sua renovação automática.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</w:rPr>
      </w:pPr>
      <w:r w:rsidRPr="008E0D01">
        <w:rPr>
          <w:color w:val="FF0000"/>
          <w:sz w:val="22"/>
          <w:szCs w:val="22"/>
        </w:rPr>
        <w:tab/>
      </w:r>
    </w:p>
    <w:p w:rsidR="008E0D01" w:rsidRPr="008E0D01" w:rsidRDefault="008E0D01" w:rsidP="008E0D01">
      <w:pPr>
        <w:ind w:right="-2"/>
        <w:jc w:val="both"/>
        <w:rPr>
          <w:sz w:val="22"/>
          <w:szCs w:val="22"/>
        </w:rPr>
      </w:pPr>
      <w:r w:rsidRPr="008E0D01">
        <w:rPr>
          <w:rFonts w:ascii="Tahoma" w:hAnsi="Tahoma" w:cs="Tahoma"/>
          <w:b/>
          <w:bCs/>
          <w:lang w:val="pt-PT"/>
        </w:rPr>
        <w:t>3.2.</w:t>
      </w:r>
      <w:r w:rsidRPr="008E0D01">
        <w:rPr>
          <w:rFonts w:ascii="Tahoma" w:hAnsi="Tahoma" w:cs="Tahoma"/>
          <w:bCs/>
          <w:lang w:val="pt-PT"/>
        </w:rPr>
        <w:t xml:space="preserve"> O valor pago por KM poderá ser reajustado nos seguintes casos: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</w:rPr>
      </w:pPr>
      <w:r w:rsidRPr="008E0D01">
        <w:rPr>
          <w:rFonts w:ascii="Tahoma" w:eastAsia="Tahoma" w:hAnsi="Tahoma" w:cs="Tahoma"/>
          <w:b/>
          <w:lang w:val="pt-PT"/>
        </w:rPr>
        <w:t xml:space="preserve">            </w:t>
      </w:r>
      <w:r w:rsidRPr="008E0D01">
        <w:rPr>
          <w:rFonts w:ascii="Tahoma" w:hAnsi="Tahoma" w:cs="Tahoma"/>
          <w:b/>
        </w:rPr>
        <w:t>3.2.1. PARA SER CONCEDIDO O REEQUILIBRIO ECONÔMICO-FINANCEIRO SERÁ SEGUIDO AS ARIENTAÇÕES DO TRIBUNAL DE CONTAS DA UNIÃO – TCU: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proofErr w:type="gramStart"/>
      <w:r w:rsidRPr="008E0D01">
        <w:rPr>
          <w:rFonts w:ascii="Tahoma" w:hAnsi="Tahoma" w:cs="Tahoma"/>
        </w:rPr>
        <w:t>”Para que possa ser autorizado e concedido o reequilíbrio econômico financeiro do contrato pedido pelo contratado, a Administração tem que verificar:</w:t>
      </w: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proofErr w:type="gramEnd"/>
      <w:r w:rsidRPr="008E0D01">
        <w:rPr>
          <w:rFonts w:ascii="Tahoma" w:hAnsi="Tahoma" w:cs="Tahoma"/>
        </w:rPr>
        <w:t>• os custos dos itens constantes da proposta contratada, em confronto com a planilha de custos que deve acompanhar a solicitação de reequilíbrio;</w:t>
      </w: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8E0D01">
        <w:rPr>
          <w:rFonts w:ascii="Tahoma" w:hAnsi="Tahoma" w:cs="Tahoma"/>
        </w:rPr>
        <w:t>estão</w:t>
      </w:r>
      <w:proofErr w:type="gramEnd"/>
      <w:r w:rsidRPr="008E0D01">
        <w:rPr>
          <w:rFonts w:ascii="Tahoma" w:hAnsi="Tahoma" w:cs="Tahoma"/>
        </w:rPr>
        <w:t xml:space="preserve"> economicamente defasados e que estão ocasionando desequilíbrio do contrato;</w:t>
      </w: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>• ocorrência de fato imprevisível, ou previsível</w:t>
      </w:r>
      <w:proofErr w:type="gramStart"/>
      <w:r w:rsidRPr="008E0D01">
        <w:rPr>
          <w:rFonts w:ascii="Tahoma" w:hAnsi="Tahoma" w:cs="Tahoma"/>
        </w:rPr>
        <w:t xml:space="preserve"> porém</w:t>
      </w:r>
      <w:proofErr w:type="gramEnd"/>
      <w:r w:rsidRPr="008E0D01">
        <w:rPr>
          <w:rFonts w:ascii="Tahoma" w:hAnsi="Tahoma" w:cs="Tahoma"/>
        </w:rPr>
        <w:t xml:space="preserve"> de consequências incalculáveis, que justifique modificações do contrato para mais ou para menos.”</w:t>
      </w:r>
    </w:p>
    <w:p w:rsidR="008E0D01" w:rsidRPr="008E0D01" w:rsidRDefault="008E0D01" w:rsidP="008E0D01">
      <w:pPr>
        <w:tabs>
          <w:tab w:val="left" w:pos="0"/>
          <w:tab w:val="left" w:pos="1440"/>
        </w:tabs>
        <w:jc w:val="both"/>
        <w:rPr>
          <w:sz w:val="22"/>
          <w:szCs w:val="22"/>
        </w:rPr>
      </w:pPr>
    </w:p>
    <w:p w:rsidR="008E0D01" w:rsidRPr="008E0D01" w:rsidRDefault="008E0D01" w:rsidP="008E0D01">
      <w:pPr>
        <w:tabs>
          <w:tab w:val="left" w:pos="0"/>
          <w:tab w:val="left" w:pos="391"/>
        </w:tabs>
        <w:jc w:val="both"/>
        <w:rPr>
          <w:sz w:val="22"/>
          <w:szCs w:val="22"/>
        </w:rPr>
      </w:pPr>
      <w:r w:rsidRPr="008E0D01">
        <w:rPr>
          <w:rFonts w:ascii="Tahoma" w:hAnsi="Tahoma" w:cs="Tahoma"/>
          <w:iCs/>
        </w:rPr>
        <w:tab/>
      </w:r>
      <w:r w:rsidRPr="008E0D01">
        <w:rPr>
          <w:rFonts w:ascii="Tahoma" w:hAnsi="Tahoma" w:cs="Tahoma"/>
          <w:iCs/>
          <w:color w:val="FF0000"/>
        </w:rPr>
        <w:t xml:space="preserve">      </w:t>
      </w:r>
    </w:p>
    <w:p w:rsidR="008E0D01" w:rsidRPr="008E0D01" w:rsidRDefault="008E0D01" w:rsidP="008E0D01">
      <w:pPr>
        <w:tabs>
          <w:tab w:val="left" w:pos="1134"/>
        </w:tabs>
        <w:snapToGrid w:val="0"/>
        <w:ind w:right="-1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3.3.</w:t>
      </w:r>
      <w:r w:rsidRPr="008E0D01">
        <w:rPr>
          <w:rFonts w:ascii="Tahoma" w:hAnsi="Tahoma" w:cs="Tahoma"/>
        </w:rPr>
        <w:t xml:space="preserve"> O Cálculo para pagamento será efetuado através de controle </w:t>
      </w:r>
      <w:r w:rsidRPr="008E0D01">
        <w:rPr>
          <w:rFonts w:ascii="Tahoma" w:hAnsi="Tahoma" w:cs="Tahoma"/>
          <w:lang w:val="pt-PT"/>
        </w:rPr>
        <w:t>do</w:t>
      </w:r>
      <w:r w:rsidRPr="008E0D01">
        <w:rPr>
          <w:rFonts w:ascii="Tahoma" w:hAnsi="Tahoma" w:cs="Tahoma"/>
        </w:rPr>
        <w:t xml:space="preserve"> </w:t>
      </w:r>
      <w:proofErr w:type="spellStart"/>
      <w:r w:rsidRPr="008E0D01">
        <w:rPr>
          <w:rFonts w:ascii="Tahoma" w:hAnsi="Tahoma" w:cs="Tahoma"/>
        </w:rPr>
        <w:t>tacógrafo</w:t>
      </w:r>
      <w:proofErr w:type="spellEnd"/>
      <w:r w:rsidRPr="008E0D01">
        <w:rPr>
          <w:rFonts w:ascii="Tahoma" w:hAnsi="Tahoma" w:cs="Tahoma"/>
        </w:rPr>
        <w:t xml:space="preserve"> deverá estar devidamente funcionando e aferido, para acompanhamento de quilometragem.</w:t>
      </w:r>
    </w:p>
    <w:p w:rsidR="008E0D01" w:rsidRPr="008E0D01" w:rsidRDefault="008E0D01" w:rsidP="008E0D01">
      <w:pPr>
        <w:jc w:val="both"/>
        <w:rPr>
          <w:rFonts w:ascii="Tahoma" w:hAnsi="Tahoma" w:cs="Tahoma"/>
          <w:iCs/>
        </w:rPr>
      </w:pPr>
      <w:r w:rsidRPr="008E0D01">
        <w:rPr>
          <w:rFonts w:ascii="Tahoma" w:hAnsi="Tahoma" w:cs="Tahoma"/>
          <w:b/>
          <w:iCs/>
        </w:rPr>
        <w:t>3.4.</w:t>
      </w:r>
      <w:r w:rsidRPr="008E0D01">
        <w:rPr>
          <w:rFonts w:ascii="Tahoma" w:hAnsi="Tahoma" w:cs="Tahoma"/>
          <w:iCs/>
        </w:rPr>
        <w:t xml:space="preserve"> Em caso de devolução da Nota Fiscal/Fatura para correção, o prazo para pagamento passará a fluir após a sua reapresentação.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QUARTA - DOS RECURSOS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4.1.</w:t>
      </w:r>
      <w:r w:rsidRPr="008E0D01">
        <w:rPr>
          <w:rFonts w:ascii="Tahoma" w:hAnsi="Tahoma" w:cs="Tahoma"/>
        </w:rPr>
        <w:t xml:space="preserve"> As despesas decorrentes da execução do presente Contrato correrão à conta da seguinte dotação orçamentária:</w:t>
      </w:r>
    </w:p>
    <w:tbl>
      <w:tblPr>
        <w:tblW w:w="9600" w:type="dxa"/>
        <w:tblInd w:w="-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2"/>
        <w:gridCol w:w="8438"/>
      </w:tblGrid>
      <w:tr w:rsidR="008E0D01" w:rsidRPr="008E0D01" w:rsidTr="007E1E3C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jc w:val="left"/>
              <w:rPr>
                <w:rFonts w:ascii="Tahoma" w:hAnsi="Tahoma" w:cs="Tahoma"/>
                <w:b/>
                <w:bCs/>
              </w:rPr>
            </w:pPr>
            <w:r w:rsidRPr="008E0D01">
              <w:rPr>
                <w:rFonts w:ascii="Tahoma" w:hAnsi="Tahoma" w:cs="Tahoma"/>
                <w:b/>
                <w:bCs/>
              </w:rPr>
              <w:t>Projeto</w:t>
            </w:r>
          </w:p>
          <w:p w:rsidR="008E0D01" w:rsidRPr="008E0D01" w:rsidRDefault="008E0D01" w:rsidP="008E0D01">
            <w:pPr>
              <w:jc w:val="left"/>
              <w:rPr>
                <w:rFonts w:ascii="Tahoma" w:hAnsi="Tahoma" w:cs="Tahoma"/>
              </w:rPr>
            </w:pPr>
            <w:r w:rsidRPr="008E0D01">
              <w:rPr>
                <w:rFonts w:ascii="Tahoma" w:hAnsi="Tahoma" w:cs="Tahoma"/>
                <w:b/>
                <w:bCs/>
              </w:rPr>
              <w:t>Despesa</w:t>
            </w:r>
            <w:proofErr w:type="gramStart"/>
            <w:r w:rsidRPr="008E0D01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jc w:val="left"/>
              <w:rPr>
                <w:rFonts w:ascii="Tahoma" w:hAnsi="Tahoma" w:cs="Tahoma"/>
                <w:color w:val="000000"/>
              </w:rPr>
            </w:pPr>
            <w:proofErr w:type="gramEnd"/>
            <w:r w:rsidRPr="008E0D01">
              <w:rPr>
                <w:rFonts w:ascii="Tahoma" w:hAnsi="Tahoma" w:cs="Tahoma"/>
                <w:color w:val="000000"/>
              </w:rPr>
              <w:t>2053 - MANUT. DESP. OPER. SEC. MUN. AGRICULTURA ABAST. E MEIO AMBIENTE</w:t>
            </w:r>
          </w:p>
          <w:p w:rsidR="008E0D01" w:rsidRPr="008E0D01" w:rsidRDefault="008E0D01" w:rsidP="008E0D01">
            <w:pPr>
              <w:jc w:val="left"/>
              <w:rPr>
                <w:rFonts w:ascii="Tahoma" w:hAnsi="Tahoma" w:cs="Tahoma"/>
                <w:color w:val="000000"/>
              </w:rPr>
            </w:pPr>
            <w:r w:rsidRPr="008E0D01">
              <w:rPr>
                <w:rFonts w:ascii="Tahoma" w:hAnsi="Tahoma" w:cs="Tahoma"/>
                <w:color w:val="000000"/>
              </w:rPr>
              <w:t xml:space="preserve">3390.39.00.00.00.00 </w:t>
            </w:r>
            <w:proofErr w:type="gramStart"/>
            <w:r w:rsidRPr="008E0D01">
              <w:rPr>
                <w:rFonts w:ascii="Tahoma" w:hAnsi="Tahoma" w:cs="Tahoma"/>
                <w:color w:val="000000"/>
              </w:rPr>
              <w:t>OUTROS SERVIÇOS DE TERCEIROS - PESSOA JURÍDICA</w:t>
            </w:r>
            <w:proofErr w:type="gramEnd"/>
          </w:p>
        </w:tc>
      </w:tr>
    </w:tbl>
    <w:p w:rsidR="008E0D01" w:rsidRPr="008E0D01" w:rsidRDefault="008E0D01" w:rsidP="008E0D01">
      <w:pPr>
        <w:jc w:val="left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QUINTA - DAS RESPONSABILIDADES DA CONTRATADA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5.1.</w:t>
      </w:r>
      <w:r w:rsidRPr="008E0D01">
        <w:rPr>
          <w:rFonts w:ascii="Tahoma" w:hAnsi="Tahoma" w:cs="Tahoma"/>
        </w:rPr>
        <w:t xml:space="preserve"> Entregar o objeto conforme especificações e em consonância com a proposta de preços; 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5.2.</w:t>
      </w:r>
      <w:r w:rsidRPr="008E0D01">
        <w:rPr>
          <w:rFonts w:ascii="Tahoma" w:hAnsi="Tahoma" w:cs="Tahoma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5.3.</w:t>
      </w:r>
      <w:r w:rsidRPr="008E0D01">
        <w:rPr>
          <w:rFonts w:ascii="Tahoma" w:hAnsi="Tahoma" w:cs="Tahoma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5.4.</w:t>
      </w:r>
      <w:r w:rsidRPr="008E0D01">
        <w:rPr>
          <w:rFonts w:ascii="Tahoma" w:hAnsi="Tahoma" w:cs="Tahoma"/>
        </w:rPr>
        <w:t xml:space="preserve"> Arcar com eventuais prejuízos causados ao CONTRATANTE e/ou a terceiros, provocados por ineficiência ou irregularidade cometida na execução do contrato;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5.5.</w:t>
      </w:r>
      <w:r w:rsidRPr="008E0D01">
        <w:rPr>
          <w:rFonts w:ascii="Tahoma" w:hAnsi="Tahoma" w:cs="Tahoma"/>
        </w:rPr>
        <w:t xml:space="preserve"> Arcar com todas as despesas com transporte, taxas, impostos ou quaisquer outros acréscimos legais, que </w:t>
      </w:r>
      <w:proofErr w:type="gramStart"/>
      <w:r w:rsidRPr="008E0D01">
        <w:rPr>
          <w:rFonts w:ascii="Tahoma" w:hAnsi="Tahoma" w:cs="Tahoma"/>
        </w:rPr>
        <w:t>correrão por conta exclusiva</w:t>
      </w:r>
      <w:proofErr w:type="gramEnd"/>
      <w:r w:rsidRPr="008E0D01">
        <w:rPr>
          <w:rFonts w:ascii="Tahoma" w:hAnsi="Tahoma" w:cs="Tahoma"/>
        </w:rPr>
        <w:t xml:space="preserve"> do Contratado;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5.6.</w:t>
      </w:r>
      <w:r w:rsidRPr="008E0D01">
        <w:rPr>
          <w:rFonts w:ascii="Tahoma" w:hAnsi="Tahoma" w:cs="Tahoma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5.7.</w:t>
      </w:r>
      <w:r w:rsidRPr="008E0D01">
        <w:rPr>
          <w:rFonts w:ascii="Tahoma" w:hAnsi="Tahoma" w:cs="Tahoma"/>
        </w:rPr>
        <w:t xml:space="preserve"> O preço ajustado na Cláusula Segunda inclui todos e quaisquer encargos trabalhistas e previdenciários, fiscais e comerciais, resultantes da execução do contrato, artigo 71 da Lei 8.666/93, atualizada pela Lei 8.883/94.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5.8.</w:t>
      </w:r>
      <w:r w:rsidRPr="008E0D01">
        <w:rPr>
          <w:rFonts w:ascii="Tahoma" w:hAnsi="Tahoma" w:cs="Tahoma"/>
        </w:rPr>
        <w:t xml:space="preserve">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5.9.</w:t>
      </w:r>
      <w:r w:rsidRPr="008E0D01">
        <w:rPr>
          <w:rFonts w:ascii="Tahoma" w:hAnsi="Tahoma" w:cs="Tahoma"/>
        </w:rPr>
        <w:t xml:space="preserve"> Aceitar, nas mesmas condições contratuais, os acréscimos ou supressões que se fizerem necessários no quantitativo do objeto desta licitação, até o limite de 25% (vinte e cinco por cento) do valor contratado;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SEXTA - DAS PENALIDADES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</w:t>
      </w:r>
      <w:r w:rsidRPr="008E0D01">
        <w:rPr>
          <w:rFonts w:ascii="Tahoma" w:hAnsi="Tahoma" w:cs="Tahoma"/>
        </w:rPr>
        <w:t xml:space="preserve"> Pelo inadimplemento das obrigações, </w:t>
      </w:r>
      <w:proofErr w:type="gramStart"/>
      <w:r w:rsidRPr="008E0D01">
        <w:rPr>
          <w:rFonts w:ascii="Tahoma" w:hAnsi="Tahoma" w:cs="Tahoma"/>
        </w:rPr>
        <w:t>seja</w:t>
      </w:r>
      <w:proofErr w:type="gramEnd"/>
      <w:r w:rsidRPr="008E0D01">
        <w:rPr>
          <w:rFonts w:ascii="Tahoma" w:hAnsi="Tahoma" w:cs="Tahoma"/>
        </w:rPr>
        <w:t xml:space="preserve"> na condição de participante do pregão ou de contratante, as licitantes, conforme a infração, estarão sujeitas às seguintes penalidades: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6.1.1.</w:t>
      </w:r>
      <w:r w:rsidRPr="008E0D01">
        <w:rPr>
          <w:rFonts w:ascii="Tahoma" w:hAnsi="Tahoma" w:cs="Tahoma"/>
        </w:rPr>
        <w:t xml:space="preserve"> Deixar de apresentar a documentação exigida no certame: suspensão d</w:t>
      </w:r>
      <w:r>
        <w:rPr>
          <w:rFonts w:ascii="Tahoma" w:hAnsi="Tahoma" w:cs="Tahoma"/>
        </w:rPr>
        <w:t xml:space="preserve">o direito de licitar e </w:t>
      </w:r>
      <w:r w:rsidRPr="008E0D01">
        <w:rPr>
          <w:rFonts w:ascii="Tahoma" w:hAnsi="Tahoma" w:cs="Tahoma"/>
        </w:rPr>
        <w:t xml:space="preserve">contratar com a Administração pelo prazo de até </w:t>
      </w:r>
      <w:proofErr w:type="gramStart"/>
      <w:r w:rsidRPr="008E0D01">
        <w:rPr>
          <w:rFonts w:ascii="Tahoma" w:hAnsi="Tahoma" w:cs="Tahoma"/>
        </w:rPr>
        <w:t>1</w:t>
      </w:r>
      <w:proofErr w:type="gramEnd"/>
      <w:r w:rsidRPr="008E0D01">
        <w:rPr>
          <w:rFonts w:ascii="Tahoma" w:hAnsi="Tahoma" w:cs="Tahoma"/>
        </w:rPr>
        <w:t xml:space="preserve"> anos e multa de até 5% sobre o valor do último lance ofertado;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6.1.2.</w:t>
      </w:r>
      <w:r w:rsidRPr="008E0D01">
        <w:rPr>
          <w:rFonts w:ascii="Tahoma" w:hAnsi="Tahoma" w:cs="Tahoma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8E0D01">
        <w:rPr>
          <w:rFonts w:ascii="Tahoma" w:hAnsi="Tahoma" w:cs="Tahoma"/>
        </w:rPr>
        <w:t>1</w:t>
      </w:r>
      <w:proofErr w:type="gramEnd"/>
      <w:r w:rsidRPr="008E0D01">
        <w:rPr>
          <w:rFonts w:ascii="Tahoma" w:hAnsi="Tahoma" w:cs="Tahoma"/>
        </w:rPr>
        <w:t xml:space="preserve"> ano;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6.1.3.</w:t>
      </w:r>
      <w:r w:rsidRPr="008E0D01">
        <w:rPr>
          <w:rFonts w:ascii="Tahoma" w:hAnsi="Tahoma" w:cs="Tahoma"/>
        </w:rPr>
        <w:t xml:space="preserve"> Deixar de manter a proposta (recusa injustificada para contratar): suspensão do direito de licitar e contratar com a Administração pelo prazo de até </w:t>
      </w:r>
      <w:proofErr w:type="gramStart"/>
      <w:r w:rsidRPr="008E0D01">
        <w:rPr>
          <w:rFonts w:ascii="Tahoma" w:hAnsi="Tahoma" w:cs="Tahoma"/>
        </w:rPr>
        <w:t>1</w:t>
      </w:r>
      <w:proofErr w:type="gramEnd"/>
      <w:r w:rsidRPr="008E0D01">
        <w:rPr>
          <w:rFonts w:ascii="Tahoma" w:hAnsi="Tahoma" w:cs="Tahoma"/>
        </w:rPr>
        <w:t xml:space="preserve"> ano e multa de até 6% sobre o valor do último lance ofertado;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6.1.4.</w:t>
      </w:r>
      <w:r w:rsidRPr="008E0D01">
        <w:rPr>
          <w:rFonts w:ascii="Tahoma" w:hAnsi="Tahoma" w:cs="Tahoma"/>
        </w:rPr>
        <w:t xml:space="preserve"> Executar o objeto com irregularidades, passíveis de correção durante a execução e sem prejuízo ao resultado: advertência;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6.1.5.</w:t>
      </w:r>
      <w:r w:rsidRPr="008E0D01">
        <w:rPr>
          <w:rFonts w:ascii="Tahoma" w:hAnsi="Tahoma" w:cs="Tahoma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6.1.6.</w:t>
      </w:r>
      <w:r w:rsidRPr="008E0D01">
        <w:rPr>
          <w:rFonts w:ascii="Tahoma" w:hAnsi="Tahoma" w:cs="Tahoma"/>
        </w:rPr>
        <w:t xml:space="preserve"> Inexecução parcial do objeto: suspensão do direito de licitar e contratar com a Administração pelo prazo de até </w:t>
      </w:r>
      <w:proofErr w:type="gramStart"/>
      <w:r w:rsidRPr="008E0D01">
        <w:rPr>
          <w:rFonts w:ascii="Tahoma" w:hAnsi="Tahoma" w:cs="Tahoma"/>
        </w:rPr>
        <w:t>2</w:t>
      </w:r>
      <w:proofErr w:type="gramEnd"/>
      <w:r w:rsidRPr="008E0D01">
        <w:rPr>
          <w:rFonts w:ascii="Tahoma" w:hAnsi="Tahoma" w:cs="Tahoma"/>
        </w:rPr>
        <w:t xml:space="preserve"> anos e multa de até 8% sobre o valor correspondente ao montante não adimplido do contrato;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6.1.7.</w:t>
      </w:r>
      <w:r w:rsidRPr="008E0D01">
        <w:rPr>
          <w:rFonts w:ascii="Tahoma" w:hAnsi="Tahoma" w:cs="Tahoma"/>
        </w:rPr>
        <w:t xml:space="preserve"> Inexecução total do objeto: suspensão do direito de licitar e contratar com a Administração pelo prazo de até </w:t>
      </w:r>
      <w:proofErr w:type="gramStart"/>
      <w:r w:rsidRPr="008E0D01">
        <w:rPr>
          <w:rFonts w:ascii="Tahoma" w:hAnsi="Tahoma" w:cs="Tahoma"/>
        </w:rPr>
        <w:t>2</w:t>
      </w:r>
      <w:proofErr w:type="gramEnd"/>
      <w:r w:rsidRPr="008E0D01">
        <w:rPr>
          <w:rFonts w:ascii="Tahoma" w:hAnsi="Tahoma" w:cs="Tahoma"/>
        </w:rPr>
        <w:t xml:space="preserve"> anos e multa de até 10% sobre o valor atualizado do contrato;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6.1.8.</w:t>
      </w:r>
      <w:r w:rsidRPr="008E0D01">
        <w:rPr>
          <w:rFonts w:ascii="Tahoma" w:hAnsi="Tahoma" w:cs="Tahoma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8E0D01">
        <w:rPr>
          <w:rFonts w:ascii="Tahoma" w:hAnsi="Tahoma" w:cs="Tahoma"/>
        </w:rPr>
        <w:t>2</w:t>
      </w:r>
      <w:proofErr w:type="gramEnd"/>
      <w:r w:rsidRPr="008E0D01">
        <w:rPr>
          <w:rFonts w:ascii="Tahoma" w:hAnsi="Tahoma" w:cs="Tahoma"/>
        </w:rPr>
        <w:t xml:space="preserve"> anos e multa de até 10% sobre o valor atualizado do contrato.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6.2.</w:t>
      </w:r>
      <w:r w:rsidRPr="008E0D01">
        <w:rPr>
          <w:rFonts w:ascii="Tahoma" w:hAnsi="Tahoma" w:cs="Tahoma"/>
        </w:rPr>
        <w:t xml:space="preserve"> As penalidades serão registradas no cadastro da contratada, quando for o caso.</w:t>
      </w:r>
    </w:p>
    <w:p w:rsidR="008E0D01" w:rsidRPr="008E0D01" w:rsidRDefault="008E0D01" w:rsidP="008E0D01">
      <w:pPr>
        <w:ind w:left="709"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6.3.</w:t>
      </w:r>
      <w:r w:rsidRPr="008E0D01">
        <w:rPr>
          <w:rFonts w:ascii="Tahoma" w:hAnsi="Tahoma" w:cs="Tahoma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8E0D01" w:rsidRPr="008E0D01" w:rsidRDefault="008E0D01" w:rsidP="008E0D01">
      <w:pPr>
        <w:ind w:left="709"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SÉTIMA - DOS CASOS DE RESCISÃO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7.1.</w:t>
      </w:r>
      <w:r w:rsidRPr="008E0D01">
        <w:rPr>
          <w:rFonts w:ascii="Tahoma" w:hAnsi="Tahoma" w:cs="Tahoma"/>
        </w:rPr>
        <w:t xml:space="preserve"> O presente contrato poderá ser rescindido:</w:t>
      </w:r>
    </w:p>
    <w:p w:rsidR="008E0D01" w:rsidRPr="008E0D01" w:rsidRDefault="008E0D01" w:rsidP="008E0D01">
      <w:pPr>
        <w:ind w:right="-2" w:firstLine="708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7.1.1</w:t>
      </w:r>
      <w:r w:rsidRPr="008E0D01">
        <w:rPr>
          <w:rFonts w:ascii="Tahoma" w:hAnsi="Tahoma" w:cs="Tahoma"/>
        </w:rPr>
        <w:t>. Por ato unilateral da Administração nos casos enumerados nos incisos I e XII e XVII do Art. 78 da Lei nº 8.666/93 e, no caso de descumprimento de qualquer das cláusulas deste Contrato;</w:t>
      </w:r>
    </w:p>
    <w:p w:rsidR="008E0D01" w:rsidRPr="008E0D01" w:rsidRDefault="008E0D01" w:rsidP="008E0D01">
      <w:pPr>
        <w:ind w:right="-2" w:firstLine="708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 xml:space="preserve">7.1.2. </w:t>
      </w:r>
      <w:r w:rsidRPr="008E0D01">
        <w:rPr>
          <w:rFonts w:ascii="Tahoma" w:hAnsi="Tahoma" w:cs="Tahoma"/>
        </w:rPr>
        <w:t>Por acordo entre as partes, desde que haja conveniência para a CONTRATANTE.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OITAVA – DA VINCULAÇÃO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8.1.</w:t>
      </w:r>
      <w:r w:rsidRPr="008E0D01">
        <w:rPr>
          <w:rFonts w:ascii="Tahoma" w:hAnsi="Tahoma" w:cs="Tahoma"/>
        </w:rPr>
        <w:t xml:space="preserve"> O presente contrato acha-se estritamente vinculado ao Edital de Licitação constante do preâmbulo deste e à proposta da CONTRATADA.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NONA – DAS DISPOSIÇÕES GERAIS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9.1.</w:t>
      </w:r>
      <w:r w:rsidRPr="008E0D01">
        <w:rPr>
          <w:rFonts w:ascii="Tahoma" w:hAnsi="Tahoma" w:cs="Tahoma"/>
        </w:rPr>
        <w:t xml:space="preserve"> Situações não previstas expressamente neste instrumento, e acaso incidentes, regular-se-ão pelo contido na Lei Federal nº 8.666/93, e alterações </w:t>
      </w:r>
      <w:proofErr w:type="spellStart"/>
      <w:r w:rsidRPr="008E0D01">
        <w:rPr>
          <w:rFonts w:ascii="Tahoma" w:hAnsi="Tahoma" w:cs="Tahoma"/>
        </w:rPr>
        <w:t>subseqüentes</w:t>
      </w:r>
      <w:proofErr w:type="spellEnd"/>
      <w:r w:rsidRPr="008E0D01">
        <w:rPr>
          <w:rFonts w:ascii="Tahoma" w:hAnsi="Tahoma" w:cs="Tahoma"/>
        </w:rPr>
        <w:t>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9.2.</w:t>
      </w:r>
      <w:r w:rsidRPr="008E0D01">
        <w:rPr>
          <w:rFonts w:ascii="Tahoma" w:hAnsi="Tahoma" w:cs="Tahoma"/>
        </w:rPr>
        <w:t xml:space="preserve"> O Município se reserva no direito de adquirir somente parte da quantidade contratada, sem que caiba indenização de qualquer espécie.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DÉCIMA - DO FORO</w:t>
      </w:r>
    </w:p>
    <w:p w:rsidR="0016574B" w:rsidRDefault="0016574B" w:rsidP="008E0D01">
      <w:pPr>
        <w:ind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F82FD4">
        <w:rPr>
          <w:rFonts w:ascii="Tahoma" w:hAnsi="Tahoma" w:cs="Tahoma"/>
          <w:b/>
        </w:rPr>
        <w:t>10.1.</w:t>
      </w:r>
      <w:r w:rsidRPr="008E0D01">
        <w:rPr>
          <w:rFonts w:ascii="Tahoma" w:hAnsi="Tahoma" w:cs="Tahoma"/>
        </w:rPr>
        <w:t xml:space="preserve"> As partes elegem o Foro da cidade de Planalto/RS, com renúncia a qualquer outro, por mais privilegiado que </w:t>
      </w:r>
      <w:proofErr w:type="gramStart"/>
      <w:r w:rsidRPr="008E0D01">
        <w:rPr>
          <w:rFonts w:ascii="Tahoma" w:hAnsi="Tahoma" w:cs="Tahoma"/>
        </w:rPr>
        <w:t>seja,</w:t>
      </w:r>
      <w:proofErr w:type="gramEnd"/>
      <w:r w:rsidRPr="008E0D01">
        <w:rPr>
          <w:rFonts w:ascii="Tahoma" w:hAnsi="Tahoma" w:cs="Tahoma"/>
        </w:rPr>
        <w:t xml:space="preserve"> para dirimir as questões judiciais relativas ou resultantes do presente Contrato.</w:t>
      </w:r>
    </w:p>
    <w:p w:rsid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E0D01" w:rsidRDefault="008E0D01" w:rsidP="008E0D01">
      <w:pPr>
        <w:ind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color w:val="000000"/>
          <w:sz w:val="19"/>
          <w:szCs w:val="19"/>
        </w:rPr>
        <w:t xml:space="preserve">Alpestre/RS, </w:t>
      </w:r>
      <w:r w:rsidR="0016574B">
        <w:rPr>
          <w:rFonts w:ascii="Tahoma" w:hAnsi="Tahoma" w:cs="Tahoma"/>
          <w:color w:val="000000"/>
          <w:sz w:val="19"/>
          <w:szCs w:val="19"/>
        </w:rPr>
        <w:t>22</w:t>
      </w:r>
      <w:r w:rsidRPr="008E0D01">
        <w:rPr>
          <w:rFonts w:ascii="Tahoma" w:hAnsi="Tahoma" w:cs="Tahoma"/>
          <w:color w:val="000000"/>
          <w:sz w:val="19"/>
          <w:szCs w:val="19"/>
        </w:rPr>
        <w:t xml:space="preserve"> de </w:t>
      </w:r>
      <w:r w:rsidR="0016574B">
        <w:rPr>
          <w:rFonts w:ascii="Tahoma" w:hAnsi="Tahoma" w:cs="Tahoma"/>
          <w:color w:val="000000"/>
          <w:sz w:val="19"/>
          <w:szCs w:val="19"/>
        </w:rPr>
        <w:t>maio</w:t>
      </w:r>
      <w:r w:rsidRPr="008E0D01">
        <w:rPr>
          <w:rFonts w:ascii="Tahoma" w:hAnsi="Tahoma" w:cs="Tahoma"/>
          <w:color w:val="000000"/>
          <w:sz w:val="19"/>
          <w:szCs w:val="19"/>
        </w:rPr>
        <w:t xml:space="preserve"> de 2020. </w:t>
      </w:r>
    </w:p>
    <w:p w:rsidR="008E0D01" w:rsidRPr="008E0D01" w:rsidRDefault="008E0D01" w:rsidP="008E0D01">
      <w:pPr>
        <w:tabs>
          <w:tab w:val="left" w:pos="1800"/>
        </w:tabs>
        <w:ind w:right="-2"/>
        <w:jc w:val="both"/>
        <w:rPr>
          <w:rFonts w:ascii="Tahoma" w:hAnsi="Tahoma" w:cs="Tahoma"/>
          <w:color w:val="000000"/>
        </w:rPr>
      </w:pPr>
    </w:p>
    <w:p w:rsidR="008E0D01" w:rsidRDefault="008E0D01" w:rsidP="008E0D01">
      <w:pPr>
        <w:tabs>
          <w:tab w:val="left" w:pos="1800"/>
        </w:tabs>
        <w:ind w:right="-2"/>
        <w:jc w:val="both"/>
        <w:rPr>
          <w:rFonts w:ascii="Tahoma" w:hAnsi="Tahoma" w:cs="Tahoma"/>
        </w:rPr>
      </w:pPr>
    </w:p>
    <w:p w:rsidR="0016574B" w:rsidRPr="008E0D01" w:rsidRDefault="0016574B" w:rsidP="008E0D01">
      <w:pPr>
        <w:tabs>
          <w:tab w:val="left" w:pos="1800"/>
        </w:tabs>
        <w:ind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jc w:val="both"/>
        <w:rPr>
          <w:sz w:val="22"/>
          <w:szCs w:val="22"/>
        </w:rPr>
      </w:pPr>
      <w:r w:rsidRPr="008E0D01"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8E0D01" w:rsidRPr="008E0D01" w:rsidRDefault="008E0D01" w:rsidP="008E0D01">
      <w:pPr>
        <w:jc w:val="both"/>
        <w:rPr>
          <w:sz w:val="22"/>
          <w:szCs w:val="22"/>
        </w:rPr>
      </w:pPr>
      <w:r>
        <w:rPr>
          <w:rFonts w:ascii="Tahoma" w:hAnsi="Tahoma" w:cs="Tahoma"/>
          <w:color w:val="000000"/>
          <w:sz w:val="19"/>
          <w:szCs w:val="19"/>
        </w:rPr>
        <w:t xml:space="preserve">          SANDRO LUIZ BOECK</w:t>
      </w:r>
      <w:r w:rsidRPr="008E0D01">
        <w:rPr>
          <w:rFonts w:ascii="Tahoma" w:hAnsi="Tahoma" w:cs="Tahoma"/>
          <w:color w:val="000000"/>
          <w:sz w:val="19"/>
          <w:szCs w:val="19"/>
        </w:rPr>
        <w:t xml:space="preserve">           </w:t>
      </w:r>
      <w:r w:rsidRPr="008E0D01">
        <w:rPr>
          <w:rFonts w:ascii="Tahoma" w:hAnsi="Tahoma" w:cs="Tahoma"/>
        </w:rPr>
        <w:t xml:space="preserve">                                     </w:t>
      </w:r>
      <w:r w:rsidRPr="008E0D01">
        <w:rPr>
          <w:rFonts w:ascii="Tahoma" w:hAnsi="Tahoma" w:cs="Tahoma"/>
        </w:rPr>
        <w:tab/>
        <w:t xml:space="preserve">   </w:t>
      </w:r>
      <w:r>
        <w:rPr>
          <w:rFonts w:ascii="Tahoma" w:hAnsi="Tahoma" w:cs="Tahoma"/>
        </w:rPr>
        <w:t xml:space="preserve">  </w:t>
      </w:r>
      <w:r w:rsidRPr="008E0D01">
        <w:rPr>
          <w:rFonts w:ascii="Tahoma" w:hAnsi="Tahoma" w:cs="Tahoma"/>
        </w:rPr>
        <w:t>VALDIR JOSÉ ZASSO</w:t>
      </w:r>
    </w:p>
    <w:p w:rsidR="008E0D01" w:rsidRPr="008E0D01" w:rsidRDefault="008E0D01" w:rsidP="008E0D01">
      <w:pPr>
        <w:jc w:val="both"/>
        <w:rPr>
          <w:sz w:val="22"/>
          <w:szCs w:val="22"/>
        </w:rPr>
      </w:pPr>
      <w:r w:rsidRPr="008E0D01">
        <w:rPr>
          <w:rFonts w:ascii="Tahoma" w:hAnsi="Tahoma" w:cs="Tahoma"/>
        </w:rPr>
        <w:t xml:space="preserve">            P/ CONTRATADA                                                           PREFEITO MUNICIPAL</w:t>
      </w:r>
    </w:p>
    <w:p w:rsidR="008E0D01" w:rsidRPr="008E0D01" w:rsidRDefault="008E0D01" w:rsidP="008E0D01">
      <w:pPr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jc w:val="both"/>
        <w:rPr>
          <w:sz w:val="22"/>
          <w:szCs w:val="22"/>
        </w:rPr>
      </w:pPr>
      <w:proofErr w:type="gramStart"/>
      <w:r w:rsidRPr="008E0D01">
        <w:rPr>
          <w:rFonts w:ascii="Tahoma" w:hAnsi="Tahoma" w:cs="Tahoma"/>
        </w:rPr>
        <w:t>Testemunhas:</w:t>
      </w:r>
      <w:proofErr w:type="gramEnd"/>
      <w:r w:rsidRPr="008E0D01">
        <w:rPr>
          <w:rFonts w:ascii="Tahoma" w:hAnsi="Tahoma" w:cs="Tahoma"/>
        </w:rPr>
        <w:t>1º:________________________     2º:__________________________</w:t>
      </w:r>
    </w:p>
    <w:p w:rsidR="008E0D01" w:rsidRPr="008E0D01" w:rsidRDefault="008E0D01" w:rsidP="008E0D01">
      <w:pPr>
        <w:jc w:val="both"/>
        <w:rPr>
          <w:rFonts w:ascii="Tahoma" w:hAnsi="Tahoma" w:cs="Tahoma"/>
        </w:rPr>
      </w:pPr>
    </w:p>
    <w:p w:rsidR="008E0D01" w:rsidRDefault="008E0D01" w:rsidP="008E0D01">
      <w:pPr>
        <w:jc w:val="both"/>
        <w:rPr>
          <w:rFonts w:ascii="Tahoma" w:hAnsi="Tahoma" w:cs="Tahoma"/>
        </w:rPr>
      </w:pPr>
    </w:p>
    <w:p w:rsidR="0016574B" w:rsidRPr="008E0D01" w:rsidRDefault="0016574B" w:rsidP="008E0D01">
      <w:pPr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99"/>
        <w:jc w:val="both"/>
        <w:rPr>
          <w:rFonts w:ascii="Arial" w:hAnsi="Arial" w:cs="Arial"/>
        </w:rPr>
      </w:pPr>
    </w:p>
    <w:p w:rsidR="008E0D01" w:rsidRPr="008E0D01" w:rsidRDefault="008E0D01" w:rsidP="008E0D01">
      <w:pPr>
        <w:rPr>
          <w:sz w:val="22"/>
          <w:szCs w:val="22"/>
        </w:rPr>
      </w:pPr>
      <w:r w:rsidRPr="008E0D01">
        <w:rPr>
          <w:rFonts w:ascii="Tahoma" w:hAnsi="Tahoma" w:cs="Tahoma"/>
        </w:rPr>
        <w:t>Visto</w:t>
      </w:r>
      <w:r w:rsidRPr="008E0D01">
        <w:rPr>
          <w:rFonts w:ascii="Tahoma" w:hAnsi="Tahoma" w:cs="Tahoma"/>
          <w:sz w:val="18"/>
          <w:szCs w:val="18"/>
        </w:rPr>
        <w:t>:_______________________________</w:t>
      </w:r>
    </w:p>
    <w:p w:rsidR="008E0D01" w:rsidRPr="00F119D0" w:rsidRDefault="008E0D01" w:rsidP="008E0D01">
      <w:pPr>
        <w:ind w:left="-851" w:right="-710"/>
        <w:rPr>
          <w:rFonts w:ascii="Tahoma" w:hAnsi="Tahoma" w:cs="Tahoma"/>
          <w:lang w:val="en-US"/>
        </w:rPr>
      </w:pPr>
      <w:r w:rsidRPr="00F119D0">
        <w:rPr>
          <w:rFonts w:ascii="Tahoma" w:hAnsi="Tahoma" w:cs="Tahoma"/>
          <w:lang w:val="en-US"/>
        </w:rPr>
        <w:t xml:space="preserve">Carlos </w:t>
      </w:r>
      <w:proofErr w:type="spellStart"/>
      <w:r w:rsidRPr="00F119D0">
        <w:rPr>
          <w:rFonts w:ascii="Tahoma" w:hAnsi="Tahoma" w:cs="Tahoma"/>
          <w:lang w:val="en-US"/>
        </w:rPr>
        <w:t>Cezar</w:t>
      </w:r>
      <w:proofErr w:type="spellEnd"/>
      <w:r w:rsidRPr="00F119D0">
        <w:rPr>
          <w:rFonts w:ascii="Tahoma" w:hAnsi="Tahoma" w:cs="Tahoma"/>
          <w:lang w:val="en-US"/>
        </w:rPr>
        <w:t xml:space="preserve"> de </w:t>
      </w:r>
      <w:proofErr w:type="spellStart"/>
      <w:r w:rsidRPr="00F119D0">
        <w:rPr>
          <w:rFonts w:ascii="Tahoma" w:hAnsi="Tahoma" w:cs="Tahoma"/>
          <w:lang w:val="en-US"/>
        </w:rPr>
        <w:t>Abreu</w:t>
      </w:r>
      <w:proofErr w:type="spellEnd"/>
    </w:p>
    <w:p w:rsidR="008E0D01" w:rsidRPr="00F119D0" w:rsidRDefault="008E0D01" w:rsidP="008E0D01">
      <w:pPr>
        <w:ind w:left="-851" w:right="-710"/>
        <w:rPr>
          <w:rFonts w:ascii="Tahoma" w:hAnsi="Tahoma" w:cs="Tahoma"/>
          <w:lang w:val="en-US"/>
        </w:rPr>
      </w:pPr>
      <w:r w:rsidRPr="00F119D0">
        <w:rPr>
          <w:rFonts w:ascii="Tahoma" w:hAnsi="Tahoma" w:cs="Tahoma"/>
          <w:lang w:val="en-US"/>
        </w:rPr>
        <w:t>OAB/RS 15724</w:t>
      </w:r>
    </w:p>
    <w:p w:rsidR="008E0D01" w:rsidRDefault="008E0D01" w:rsidP="008E0D01">
      <w:pPr>
        <w:ind w:left="-851" w:right="-710"/>
        <w:rPr>
          <w:rFonts w:ascii="Tahoma" w:hAnsi="Tahoma" w:cs="Tahoma"/>
          <w:color w:val="000000"/>
        </w:rPr>
      </w:pPr>
      <w:r w:rsidRPr="00F119D0">
        <w:rPr>
          <w:rFonts w:ascii="Tahoma" w:hAnsi="Tahoma" w:cs="Tahoma"/>
          <w:lang w:val="en-US"/>
        </w:rPr>
        <w:t xml:space="preserve">Assessor </w:t>
      </w:r>
      <w:proofErr w:type="spellStart"/>
      <w:r w:rsidRPr="00F119D0">
        <w:rPr>
          <w:rFonts w:ascii="Tahoma" w:hAnsi="Tahoma" w:cs="Tahoma"/>
          <w:lang w:val="en-US"/>
        </w:rPr>
        <w:t>Jurídico</w:t>
      </w:r>
      <w:proofErr w:type="spellEnd"/>
    </w:p>
    <w:p w:rsidR="008E0D01" w:rsidRDefault="008E0D01"/>
    <w:sectPr w:rsidR="008E0D01" w:rsidSect="008E0D01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D01" w:rsidRDefault="008E0D01" w:rsidP="008E0D01">
      <w:r>
        <w:separator/>
      </w:r>
    </w:p>
  </w:endnote>
  <w:endnote w:type="continuationSeparator" w:id="0">
    <w:p w:rsidR="008E0D01" w:rsidRDefault="008E0D01" w:rsidP="008E0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D01" w:rsidRDefault="008E0D01" w:rsidP="008E0D01">
      <w:r>
        <w:separator/>
      </w:r>
    </w:p>
  </w:footnote>
  <w:footnote w:type="continuationSeparator" w:id="0">
    <w:p w:rsidR="008E0D01" w:rsidRDefault="008E0D01" w:rsidP="008E0D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D01"/>
    <w:rsid w:val="00014415"/>
    <w:rsid w:val="00087362"/>
    <w:rsid w:val="0016574B"/>
    <w:rsid w:val="001E6BAC"/>
    <w:rsid w:val="00267D89"/>
    <w:rsid w:val="002C7C72"/>
    <w:rsid w:val="00471F67"/>
    <w:rsid w:val="00506556"/>
    <w:rsid w:val="005C2ABD"/>
    <w:rsid w:val="00630EEC"/>
    <w:rsid w:val="008E0D01"/>
    <w:rsid w:val="00A118E2"/>
    <w:rsid w:val="00A3293B"/>
    <w:rsid w:val="00AA5231"/>
    <w:rsid w:val="00B332C5"/>
    <w:rsid w:val="00C8484B"/>
    <w:rsid w:val="00F82FD4"/>
    <w:rsid w:val="00FB0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D01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iCs w:val="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E0D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E0D01"/>
    <w:rPr>
      <w:rFonts w:ascii="Calibri" w:eastAsia="Times New Roman" w:hAnsi="Calibri" w:cs="Calibri"/>
      <w:iCs w:val="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E0D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E0D01"/>
    <w:rPr>
      <w:rFonts w:ascii="Calibri" w:eastAsia="Times New Roman" w:hAnsi="Calibri" w:cs="Calibri"/>
      <w:iCs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1652</Words>
  <Characters>8924</Characters>
  <Application>Microsoft Office Word</Application>
  <DocSecurity>0</DocSecurity>
  <Lines>74</Lines>
  <Paragraphs>21</Paragraphs>
  <ScaleCrop>false</ScaleCrop>
  <Company/>
  <LinksUpToDate>false</LinksUpToDate>
  <CharactersWithSpaces>10555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2020-05-22T16:32:00Z</cp:lastPrinted>
  <dcterms:created xsi:type="dcterms:W3CDTF">2020-04-01T12:33:00Z</dcterms:created>
  <dcterms:modified xsi:type="dcterms:W3CDTF">2020-05-22T16:39:00Z</dcterms:modified>
</cp:coreProperties>
</file>