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14" w:rsidRPr="003E73B0" w:rsidRDefault="00973314" w:rsidP="00973314">
      <w:pPr>
        <w:autoSpaceDE w:val="0"/>
        <w:autoSpaceDN w:val="0"/>
        <w:adjustRightInd w:val="0"/>
        <w:spacing w:after="0" w:line="240" w:lineRule="auto"/>
        <w:rPr>
          <w:rFonts w:ascii="Tahoma" w:eastAsia="Times New Roman" w:hAnsi="Tahoma" w:cs="Tahoma"/>
          <w:sz w:val="20"/>
          <w:szCs w:val="20"/>
          <w:lang w:eastAsia="pt-BR"/>
        </w:rPr>
      </w:pPr>
      <w:r w:rsidRPr="003E73B0">
        <w:rPr>
          <w:rFonts w:ascii="Tahoma" w:eastAsia="Times New Roman" w:hAnsi="Tahoma" w:cs="Tahoma"/>
          <w:sz w:val="20"/>
          <w:szCs w:val="20"/>
          <w:lang w:eastAsia="pt-BR"/>
        </w:rPr>
        <w:t>ESTADO DO RIO GRANDE DO SUL</w:t>
      </w:r>
    </w:p>
    <w:p w:rsidR="00973314" w:rsidRPr="003E73B0" w:rsidRDefault="00973314" w:rsidP="00973314">
      <w:pPr>
        <w:autoSpaceDE w:val="0"/>
        <w:autoSpaceDN w:val="0"/>
        <w:adjustRightInd w:val="0"/>
        <w:spacing w:after="0" w:line="240" w:lineRule="auto"/>
        <w:rPr>
          <w:rFonts w:ascii="Tahoma" w:eastAsia="Times New Roman" w:hAnsi="Tahoma" w:cs="Tahoma"/>
          <w:sz w:val="20"/>
          <w:szCs w:val="20"/>
          <w:lang w:eastAsia="pt-BR"/>
        </w:rPr>
      </w:pPr>
      <w:r w:rsidRPr="003E73B0">
        <w:rPr>
          <w:rFonts w:ascii="Tahoma" w:eastAsia="Times New Roman" w:hAnsi="Tahoma" w:cs="Tahoma"/>
          <w:sz w:val="20"/>
          <w:szCs w:val="20"/>
          <w:lang w:eastAsia="pt-BR"/>
        </w:rPr>
        <w:t>PREFEITURA MUNICIPAL DE ALPESTRE</w:t>
      </w:r>
    </w:p>
    <w:p w:rsidR="00973314" w:rsidRPr="003E73B0" w:rsidRDefault="00973314" w:rsidP="00973314">
      <w:pPr>
        <w:keepNext/>
        <w:autoSpaceDE w:val="0"/>
        <w:autoSpaceDN w:val="0"/>
        <w:adjustRightInd w:val="0"/>
        <w:spacing w:after="0" w:line="240" w:lineRule="auto"/>
        <w:outlineLvl w:val="0"/>
        <w:rPr>
          <w:rFonts w:ascii="Tahoma" w:eastAsia="Times New Roman" w:hAnsi="Tahoma" w:cs="Tahoma"/>
          <w:sz w:val="20"/>
          <w:szCs w:val="20"/>
          <w:lang w:eastAsia="pt-BR"/>
        </w:rPr>
      </w:pPr>
      <w:r w:rsidRPr="003E73B0">
        <w:rPr>
          <w:rFonts w:ascii="Tahoma" w:eastAsia="Times New Roman" w:hAnsi="Tahoma" w:cs="Tahoma"/>
          <w:sz w:val="20"/>
          <w:szCs w:val="20"/>
          <w:lang w:eastAsia="pt-BR"/>
        </w:rPr>
        <w:t>DEPARTAMENTO DE COMPRAS E LICITAÇÕES</w:t>
      </w:r>
    </w:p>
    <w:p w:rsidR="00973314" w:rsidRPr="00986348" w:rsidRDefault="00973314" w:rsidP="00973314">
      <w:pPr>
        <w:keepNext/>
        <w:autoSpaceDE w:val="0"/>
        <w:autoSpaceDN w:val="0"/>
        <w:adjustRightInd w:val="0"/>
        <w:spacing w:after="0" w:line="240" w:lineRule="auto"/>
        <w:jc w:val="center"/>
        <w:outlineLvl w:val="0"/>
        <w:rPr>
          <w:rFonts w:ascii="Tahoma" w:eastAsia="Times New Roman" w:hAnsi="Tahoma" w:cs="Tahoma"/>
          <w:b/>
          <w:bCs/>
          <w:sz w:val="24"/>
          <w:szCs w:val="24"/>
          <w:lang w:eastAsia="pt-BR"/>
        </w:rPr>
      </w:pPr>
    </w:p>
    <w:p w:rsidR="00973314" w:rsidRPr="00986348" w:rsidRDefault="007562A9" w:rsidP="00973314">
      <w:pPr>
        <w:keepNext/>
        <w:autoSpaceDE w:val="0"/>
        <w:autoSpaceDN w:val="0"/>
        <w:adjustRightInd w:val="0"/>
        <w:spacing w:after="0" w:line="240" w:lineRule="auto"/>
        <w:jc w:val="center"/>
        <w:outlineLvl w:val="0"/>
        <w:rPr>
          <w:rFonts w:ascii="Tahoma" w:eastAsia="Times New Roman" w:hAnsi="Tahoma" w:cs="Tahoma"/>
          <w:b/>
          <w:bCs/>
          <w:sz w:val="24"/>
          <w:szCs w:val="24"/>
          <w:lang w:eastAsia="pt-BR"/>
        </w:rPr>
      </w:pPr>
      <w:r>
        <w:rPr>
          <w:rFonts w:ascii="Tahoma" w:eastAsia="Times New Roman" w:hAnsi="Tahoma" w:cs="Tahoma"/>
          <w:b/>
          <w:bCs/>
          <w:sz w:val="24"/>
          <w:szCs w:val="24"/>
          <w:lang w:eastAsia="pt-BR"/>
        </w:rPr>
        <w:t xml:space="preserve">CONTRATO Nº </w:t>
      </w:r>
      <w:r w:rsidR="00097E51">
        <w:rPr>
          <w:rFonts w:ascii="Tahoma" w:eastAsia="Times New Roman" w:hAnsi="Tahoma" w:cs="Tahoma"/>
          <w:b/>
          <w:bCs/>
          <w:sz w:val="24"/>
          <w:szCs w:val="24"/>
          <w:lang w:eastAsia="pt-BR"/>
        </w:rPr>
        <w:t>91</w:t>
      </w:r>
      <w:r w:rsidR="00BE02B8">
        <w:rPr>
          <w:rFonts w:ascii="Tahoma" w:eastAsia="Times New Roman" w:hAnsi="Tahoma" w:cs="Tahoma"/>
          <w:b/>
          <w:bCs/>
          <w:sz w:val="24"/>
          <w:szCs w:val="24"/>
          <w:lang w:eastAsia="pt-BR"/>
        </w:rPr>
        <w:t>/2017</w:t>
      </w:r>
    </w:p>
    <w:p w:rsidR="00973314" w:rsidRPr="00986348" w:rsidRDefault="00973314" w:rsidP="00973314">
      <w:pPr>
        <w:widowControl w:val="0"/>
        <w:autoSpaceDE w:val="0"/>
        <w:autoSpaceDN w:val="0"/>
        <w:adjustRightInd w:val="0"/>
        <w:spacing w:after="0" w:line="240" w:lineRule="auto"/>
        <w:jc w:val="both"/>
        <w:rPr>
          <w:rFonts w:ascii="Courier New" w:eastAsia="Times New Roman" w:hAnsi="Courier New" w:cs="Courier New"/>
          <w:color w:val="000000"/>
          <w:sz w:val="24"/>
          <w:szCs w:val="24"/>
          <w:lang w:eastAsia="pt-BR"/>
        </w:rPr>
      </w:pPr>
    </w:p>
    <w:p w:rsidR="00A01147" w:rsidRPr="00D33893" w:rsidRDefault="00A01147" w:rsidP="00A01147">
      <w:pPr>
        <w:widowControl w:val="0"/>
        <w:suppressAutoHyphens/>
        <w:autoSpaceDE w:val="0"/>
        <w:spacing w:after="0" w:line="240" w:lineRule="auto"/>
        <w:ind w:right="-2"/>
        <w:jc w:val="both"/>
        <w:rPr>
          <w:rFonts w:ascii="Tahoma" w:eastAsia="Times New Roman" w:hAnsi="Tahoma" w:cs="Tahoma"/>
          <w:sz w:val="20"/>
          <w:szCs w:val="20"/>
          <w:lang w:eastAsia="zh-CN"/>
        </w:rPr>
      </w:pPr>
      <w:r w:rsidRPr="00D33893">
        <w:rPr>
          <w:rFonts w:ascii="Tahoma" w:eastAsia="Times New Roman" w:hAnsi="Tahoma" w:cs="Tahoma"/>
          <w:sz w:val="20"/>
          <w:szCs w:val="20"/>
          <w:lang w:eastAsia="zh-CN"/>
        </w:rPr>
        <w:t>Contrato que entre si celebram, de um lado o MUNICÍPIO DE ALPESTRE, Estado do Rio Grande do Sul, com endereço da Prefeitura na Praça Tancredo Neves, 300, Alpestre/RS, inscrito no CNPJ sob n.</w:t>
      </w:r>
      <w:r>
        <w:rPr>
          <w:rFonts w:ascii="Tahoma" w:eastAsia="Times New Roman" w:hAnsi="Tahoma" w:cs="Tahoma"/>
          <w:sz w:val="20"/>
          <w:szCs w:val="20"/>
          <w:lang w:eastAsia="zh-CN"/>
        </w:rPr>
        <w:t>º 87.612.933/0001-18, neste ato</w:t>
      </w:r>
      <w:r w:rsidRPr="00D33893">
        <w:rPr>
          <w:rFonts w:ascii="Tahoma" w:eastAsia="Times New Roman" w:hAnsi="Tahoma" w:cs="Tahoma"/>
          <w:sz w:val="20"/>
          <w:szCs w:val="20"/>
          <w:lang w:eastAsia="zh-CN"/>
        </w:rPr>
        <w:t xml:space="preserve"> representado pelo PREFEITO MUNICIPAL, Sr. </w:t>
      </w:r>
      <w:r w:rsidR="00BE6F80" w:rsidRPr="00D33893">
        <w:rPr>
          <w:rFonts w:ascii="Tahoma" w:eastAsia="Times New Roman" w:hAnsi="Tahoma" w:cs="Tahoma"/>
          <w:sz w:val="20"/>
          <w:szCs w:val="20"/>
          <w:lang w:eastAsia="zh-CN"/>
        </w:rPr>
        <w:t>ALFREDO DE MOURA E SILVA</w:t>
      </w:r>
      <w:r w:rsidRPr="00D33893">
        <w:rPr>
          <w:rFonts w:ascii="Tahoma" w:eastAsia="Times New Roman" w:hAnsi="Tahoma" w:cs="Tahoma"/>
          <w:sz w:val="20"/>
          <w:szCs w:val="20"/>
          <w:lang w:eastAsia="zh-CN"/>
        </w:rPr>
        <w:t xml:space="preserve">, doravante denominado CONTRATANTE ou simplesmente MUNICÍPIO, </w:t>
      </w:r>
      <w:r>
        <w:rPr>
          <w:rFonts w:ascii="Tahoma" w:eastAsia="Times New Roman" w:hAnsi="Tahoma" w:cs="Tahoma"/>
          <w:sz w:val="20"/>
          <w:szCs w:val="20"/>
          <w:lang w:eastAsia="zh-CN"/>
        </w:rPr>
        <w:t xml:space="preserve">e a Empresa </w:t>
      </w:r>
      <w:r w:rsidR="0071029D">
        <w:rPr>
          <w:rFonts w:ascii="Tahoma" w:eastAsia="Times New Roman" w:hAnsi="Tahoma" w:cs="Tahoma"/>
          <w:sz w:val="20"/>
          <w:szCs w:val="20"/>
          <w:lang w:eastAsia="zh-CN"/>
        </w:rPr>
        <w:t>SERVIÇO DE APOIO AS MICRO E PEQUENAS EMPRESAS DO ESTADO DO RIO GRANDE DO SUL</w:t>
      </w:r>
      <w:r w:rsidR="00413F02">
        <w:rPr>
          <w:rFonts w:ascii="Tahoma" w:eastAsia="Times New Roman" w:hAnsi="Tahoma" w:cs="Tahoma"/>
          <w:sz w:val="20"/>
          <w:szCs w:val="20"/>
          <w:lang w:eastAsia="zh-CN"/>
        </w:rPr>
        <w:t>- SEBRAE-RS</w:t>
      </w:r>
      <w:r w:rsidR="00E73587">
        <w:rPr>
          <w:rFonts w:ascii="Tahoma" w:eastAsia="Times New Roman" w:hAnsi="Tahoma" w:cs="Tahoma"/>
          <w:sz w:val="20"/>
          <w:szCs w:val="20"/>
          <w:lang w:eastAsia="zh-CN"/>
        </w:rPr>
        <w:t>,</w:t>
      </w:r>
      <w:r w:rsidR="00A25B69">
        <w:rPr>
          <w:rFonts w:ascii="Tahoma" w:eastAsia="Times New Roman" w:hAnsi="Tahoma" w:cs="Tahoma"/>
          <w:sz w:val="20"/>
          <w:szCs w:val="20"/>
          <w:lang w:eastAsia="zh-CN"/>
        </w:rPr>
        <w:t xml:space="preserve"> </w:t>
      </w:r>
      <w:r w:rsidR="00432FB5">
        <w:rPr>
          <w:rFonts w:ascii="Tahoma" w:eastAsia="Times New Roman" w:hAnsi="Tahoma" w:cs="Tahoma"/>
          <w:sz w:val="20"/>
          <w:szCs w:val="20"/>
          <w:lang w:eastAsia="zh-CN"/>
        </w:rPr>
        <w:t xml:space="preserve">situada na Rua </w:t>
      </w:r>
      <w:r w:rsidR="0071029D">
        <w:rPr>
          <w:rFonts w:ascii="Tahoma" w:eastAsia="Times New Roman" w:hAnsi="Tahoma" w:cs="Tahoma"/>
          <w:sz w:val="20"/>
          <w:szCs w:val="20"/>
          <w:lang w:eastAsia="zh-CN"/>
        </w:rPr>
        <w:t>Sete de Setembro</w:t>
      </w:r>
      <w:r w:rsidR="00432FB5">
        <w:rPr>
          <w:rFonts w:ascii="Tahoma" w:eastAsia="Times New Roman" w:hAnsi="Tahoma" w:cs="Tahoma"/>
          <w:sz w:val="20"/>
          <w:szCs w:val="20"/>
          <w:lang w:eastAsia="zh-CN"/>
        </w:rPr>
        <w:t xml:space="preserve">, </w:t>
      </w:r>
      <w:r w:rsidR="0071029D">
        <w:rPr>
          <w:rFonts w:ascii="Tahoma" w:eastAsia="Times New Roman" w:hAnsi="Tahoma" w:cs="Tahoma"/>
          <w:sz w:val="20"/>
          <w:szCs w:val="20"/>
          <w:lang w:eastAsia="zh-CN"/>
        </w:rPr>
        <w:t>555</w:t>
      </w:r>
      <w:r w:rsidR="00432FB5">
        <w:rPr>
          <w:rFonts w:ascii="Tahoma" w:eastAsia="Times New Roman" w:hAnsi="Tahoma" w:cs="Tahoma"/>
          <w:sz w:val="20"/>
          <w:szCs w:val="20"/>
          <w:lang w:eastAsia="zh-CN"/>
        </w:rPr>
        <w:t xml:space="preserve">, Centro, </w:t>
      </w:r>
      <w:r w:rsidR="0071029D">
        <w:rPr>
          <w:rFonts w:ascii="Tahoma" w:eastAsia="Times New Roman" w:hAnsi="Tahoma" w:cs="Tahoma"/>
          <w:sz w:val="20"/>
          <w:szCs w:val="20"/>
          <w:lang w:eastAsia="zh-CN"/>
        </w:rPr>
        <w:t>Porto Alegre</w:t>
      </w:r>
      <w:r w:rsidR="00432FB5">
        <w:rPr>
          <w:rFonts w:ascii="Tahoma" w:eastAsia="Times New Roman" w:hAnsi="Tahoma" w:cs="Tahoma"/>
          <w:sz w:val="20"/>
          <w:szCs w:val="20"/>
          <w:lang w:eastAsia="zh-CN"/>
        </w:rPr>
        <w:t xml:space="preserve">/RS, CNPJ </w:t>
      </w:r>
      <w:r w:rsidR="0071029D">
        <w:rPr>
          <w:rFonts w:ascii="Tahoma" w:eastAsia="Times New Roman" w:hAnsi="Tahoma" w:cs="Tahoma"/>
          <w:sz w:val="20"/>
          <w:szCs w:val="20"/>
          <w:lang w:eastAsia="zh-CN"/>
        </w:rPr>
        <w:t>8</w:t>
      </w:r>
      <w:r w:rsidR="008A2E40">
        <w:rPr>
          <w:rFonts w:ascii="Tahoma" w:eastAsia="Times New Roman" w:hAnsi="Tahoma" w:cs="Tahoma"/>
          <w:sz w:val="20"/>
          <w:szCs w:val="20"/>
          <w:lang w:eastAsia="zh-CN"/>
        </w:rPr>
        <w:t>7</w:t>
      </w:r>
      <w:r w:rsidR="00432FB5">
        <w:rPr>
          <w:rFonts w:ascii="Tahoma" w:eastAsia="Times New Roman" w:hAnsi="Tahoma" w:cs="Tahoma"/>
          <w:sz w:val="20"/>
          <w:szCs w:val="20"/>
          <w:lang w:eastAsia="zh-CN"/>
        </w:rPr>
        <w:t>.</w:t>
      </w:r>
      <w:r w:rsidR="0071029D">
        <w:rPr>
          <w:rFonts w:ascii="Tahoma" w:eastAsia="Times New Roman" w:hAnsi="Tahoma" w:cs="Tahoma"/>
          <w:sz w:val="20"/>
          <w:szCs w:val="20"/>
          <w:lang w:eastAsia="zh-CN"/>
        </w:rPr>
        <w:t>112</w:t>
      </w:r>
      <w:r w:rsidR="00432FB5">
        <w:rPr>
          <w:rFonts w:ascii="Tahoma" w:eastAsia="Times New Roman" w:hAnsi="Tahoma" w:cs="Tahoma"/>
          <w:sz w:val="20"/>
          <w:szCs w:val="20"/>
          <w:lang w:eastAsia="zh-CN"/>
        </w:rPr>
        <w:t>.</w:t>
      </w:r>
      <w:r w:rsidR="0071029D">
        <w:rPr>
          <w:rFonts w:ascii="Tahoma" w:eastAsia="Times New Roman" w:hAnsi="Tahoma" w:cs="Tahoma"/>
          <w:sz w:val="20"/>
          <w:szCs w:val="20"/>
          <w:lang w:eastAsia="zh-CN"/>
        </w:rPr>
        <w:t>736</w:t>
      </w:r>
      <w:r w:rsidR="00432FB5">
        <w:rPr>
          <w:rFonts w:ascii="Tahoma" w:eastAsia="Times New Roman" w:hAnsi="Tahoma" w:cs="Tahoma"/>
          <w:sz w:val="20"/>
          <w:szCs w:val="20"/>
          <w:lang w:eastAsia="zh-CN"/>
        </w:rPr>
        <w:t>/0001-</w:t>
      </w:r>
      <w:r w:rsidR="0071029D">
        <w:rPr>
          <w:rFonts w:ascii="Tahoma" w:eastAsia="Times New Roman" w:hAnsi="Tahoma" w:cs="Tahoma"/>
          <w:sz w:val="20"/>
          <w:szCs w:val="20"/>
          <w:lang w:eastAsia="zh-CN"/>
        </w:rPr>
        <w:t>30</w:t>
      </w:r>
      <w:r w:rsidR="00432FB5">
        <w:rPr>
          <w:rFonts w:ascii="Tahoma" w:eastAsia="Times New Roman" w:hAnsi="Tahoma" w:cs="Tahoma"/>
          <w:sz w:val="20"/>
          <w:szCs w:val="20"/>
          <w:lang w:eastAsia="zh-CN"/>
        </w:rPr>
        <w:t xml:space="preserve">, </w:t>
      </w:r>
      <w:r>
        <w:rPr>
          <w:rFonts w:ascii="Tahoma" w:eastAsia="Times New Roman" w:hAnsi="Tahoma" w:cs="Tahoma"/>
          <w:sz w:val="20"/>
          <w:szCs w:val="20"/>
          <w:lang w:eastAsia="zh-CN"/>
        </w:rPr>
        <w:t xml:space="preserve">neste </w:t>
      </w:r>
      <w:proofErr w:type="gramStart"/>
      <w:r>
        <w:rPr>
          <w:rFonts w:ascii="Tahoma" w:eastAsia="Times New Roman" w:hAnsi="Tahoma" w:cs="Tahoma"/>
          <w:sz w:val="20"/>
          <w:szCs w:val="20"/>
          <w:lang w:eastAsia="zh-CN"/>
        </w:rPr>
        <w:t>ato representada</w:t>
      </w:r>
      <w:proofErr w:type="gramEnd"/>
      <w:r>
        <w:rPr>
          <w:rFonts w:ascii="Tahoma" w:eastAsia="Times New Roman" w:hAnsi="Tahoma" w:cs="Tahoma"/>
          <w:sz w:val="20"/>
          <w:szCs w:val="20"/>
          <w:lang w:eastAsia="zh-CN"/>
        </w:rPr>
        <w:t xml:space="preserve"> por seu representante legal, Sr.</w:t>
      </w:r>
      <w:r w:rsidR="008A2E40" w:rsidRPr="008A2E40">
        <w:rPr>
          <w:rFonts w:ascii="Tahoma" w:eastAsia="Times New Roman" w:hAnsi="Tahoma" w:cs="Tahoma"/>
          <w:sz w:val="20"/>
          <w:szCs w:val="20"/>
          <w:lang w:eastAsia="zh-CN"/>
        </w:rPr>
        <w:t xml:space="preserve"> </w:t>
      </w:r>
      <w:r w:rsidR="00B77F6E">
        <w:rPr>
          <w:rFonts w:ascii="Tahoma" w:eastAsia="Times New Roman" w:hAnsi="Tahoma" w:cs="Tahoma"/>
          <w:sz w:val="20"/>
          <w:szCs w:val="20"/>
          <w:lang w:eastAsia="zh-CN"/>
        </w:rPr>
        <w:t>DERLY CUNHA FIALHO</w:t>
      </w:r>
      <w:r>
        <w:rPr>
          <w:rFonts w:ascii="Tahoma" w:eastAsia="Times New Roman" w:hAnsi="Tahoma" w:cs="Tahoma"/>
          <w:sz w:val="20"/>
          <w:szCs w:val="20"/>
          <w:lang w:eastAsia="zh-CN"/>
        </w:rPr>
        <w:t>, doravante denominada simplesmente CONTRATADA</w:t>
      </w:r>
      <w:r w:rsidR="00A25D6D">
        <w:rPr>
          <w:rFonts w:ascii="Tahoma" w:eastAsia="Times New Roman" w:hAnsi="Tahoma" w:cs="Tahoma"/>
          <w:sz w:val="20"/>
          <w:szCs w:val="20"/>
          <w:lang w:eastAsia="zh-CN"/>
        </w:rPr>
        <w:t xml:space="preserve">, mediante sujeição mútua das normas constantes da Lei nº 8.666 de </w:t>
      </w:r>
      <w:r w:rsidR="00510BC2">
        <w:rPr>
          <w:rFonts w:ascii="Tahoma" w:eastAsia="Times New Roman" w:hAnsi="Tahoma" w:cs="Tahoma"/>
          <w:sz w:val="20"/>
          <w:szCs w:val="20"/>
          <w:lang w:eastAsia="zh-CN"/>
        </w:rPr>
        <w:t>21/06/1993,</w:t>
      </w:r>
      <w:r w:rsidR="00F70871">
        <w:rPr>
          <w:rFonts w:ascii="Tahoma" w:eastAsia="Times New Roman" w:hAnsi="Tahoma" w:cs="Tahoma"/>
          <w:sz w:val="20"/>
          <w:szCs w:val="20"/>
          <w:lang w:eastAsia="zh-CN"/>
        </w:rPr>
        <w:t xml:space="preserve"> </w:t>
      </w:r>
      <w:r w:rsidR="00F70871" w:rsidRPr="00CE031F">
        <w:rPr>
          <w:rFonts w:ascii="Tahoma" w:hAnsi="Tahoma" w:cs="Tahoma"/>
          <w:sz w:val="20"/>
          <w:szCs w:val="20"/>
        </w:rPr>
        <w:t xml:space="preserve">no </w:t>
      </w:r>
      <w:r w:rsidR="00F70871">
        <w:rPr>
          <w:rFonts w:ascii="Tahoma" w:hAnsi="Tahoma" w:cs="Tahoma"/>
          <w:sz w:val="20"/>
          <w:szCs w:val="20"/>
        </w:rPr>
        <w:t>Processo de Inexigibilidade nº 09/2017</w:t>
      </w:r>
      <w:r w:rsidR="00510BC2">
        <w:rPr>
          <w:rFonts w:ascii="Tahoma" w:eastAsia="Times New Roman" w:hAnsi="Tahoma" w:cs="Tahoma"/>
          <w:sz w:val="20"/>
          <w:szCs w:val="20"/>
          <w:lang w:eastAsia="zh-CN"/>
        </w:rPr>
        <w:t xml:space="preserve"> </w:t>
      </w:r>
      <w:r w:rsidRPr="00D33893">
        <w:rPr>
          <w:rFonts w:ascii="Tahoma" w:eastAsia="Times New Roman" w:hAnsi="Tahoma" w:cs="Tahoma"/>
          <w:sz w:val="20"/>
          <w:szCs w:val="20"/>
          <w:lang w:eastAsia="zh-CN"/>
        </w:rPr>
        <w:t>e nas condições expressas nas cláusulas a seguir:</w:t>
      </w:r>
    </w:p>
    <w:p w:rsidR="00A01147" w:rsidRPr="00D33893" w:rsidRDefault="00A01147" w:rsidP="00A01147">
      <w:pPr>
        <w:widowControl w:val="0"/>
        <w:suppressAutoHyphens/>
        <w:autoSpaceDE w:val="0"/>
        <w:spacing w:after="0" w:line="240" w:lineRule="auto"/>
        <w:ind w:right="-2"/>
        <w:jc w:val="both"/>
        <w:rPr>
          <w:rFonts w:ascii="Tahoma" w:eastAsia="Times New Roman" w:hAnsi="Tahoma" w:cs="Tahoma"/>
          <w:sz w:val="19"/>
          <w:szCs w:val="19"/>
          <w:lang w:eastAsia="zh-CN"/>
        </w:rPr>
      </w:pPr>
    </w:p>
    <w:p w:rsidR="00A1221F" w:rsidRPr="00C85CB1" w:rsidRDefault="00A1221F" w:rsidP="00A1221F">
      <w:pPr>
        <w:widowControl w:val="0"/>
        <w:suppressAutoHyphens/>
        <w:autoSpaceDE w:val="0"/>
        <w:spacing w:after="0" w:line="240" w:lineRule="auto"/>
        <w:jc w:val="both"/>
        <w:rPr>
          <w:rFonts w:ascii="Tahoma" w:eastAsia="Times New Roman" w:hAnsi="Tahoma" w:cs="Tahoma"/>
          <w:b/>
          <w:bCs/>
          <w:sz w:val="19"/>
          <w:szCs w:val="19"/>
          <w:lang w:eastAsia="zh-CN"/>
        </w:rPr>
      </w:pPr>
      <w:r w:rsidRPr="00DE700E">
        <w:rPr>
          <w:rFonts w:ascii="Tahoma" w:eastAsia="Times New Roman" w:hAnsi="Tahoma" w:cs="Tahoma"/>
          <w:b/>
          <w:bCs/>
          <w:sz w:val="19"/>
          <w:szCs w:val="19"/>
          <w:lang w:eastAsia="zh-CN"/>
        </w:rPr>
        <w:t>CLÁUSULA PRIMEIRA – DO OBJETO</w:t>
      </w:r>
    </w:p>
    <w:p w:rsidR="002222E6" w:rsidRPr="004A6A48" w:rsidRDefault="00A1221F" w:rsidP="00A1221F">
      <w:pPr>
        <w:widowControl w:val="0"/>
        <w:suppressAutoHyphens/>
        <w:autoSpaceDE w:val="0"/>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1.1. O objeto do presente contrato é:</w:t>
      </w:r>
    </w:p>
    <w:p w:rsidR="00C20D4C" w:rsidRDefault="002222E6" w:rsidP="00C20D4C">
      <w:pPr>
        <w:widowControl w:val="0"/>
        <w:suppressAutoHyphens/>
        <w:autoSpaceDE w:val="0"/>
        <w:spacing w:after="0" w:line="240" w:lineRule="auto"/>
        <w:ind w:firstLine="708"/>
        <w:jc w:val="both"/>
      </w:pPr>
      <w:r w:rsidRPr="002222E6">
        <w:t>CONTRATAÇÃO DE PESSOA JURÍDICA DE NOTÓRIA ESPECIALIZAÇÃO PARA MINISTRAR CURSO DE OLHO NA QUALIDADE TOTAL RURAL, REALIZADO COM AS FAMÍLIAS QUE ESTÃO INCLUÍDAS NO PROJETO DE ENFRENTAMENTO AS VULNERABILIDADES SOCIAIS</w:t>
      </w:r>
      <w:r>
        <w:t>.</w:t>
      </w:r>
    </w:p>
    <w:p w:rsidR="00197F35" w:rsidRDefault="00197F35" w:rsidP="00C20D4C">
      <w:pPr>
        <w:widowControl w:val="0"/>
        <w:suppressAutoHyphens/>
        <w:autoSpaceDE w:val="0"/>
        <w:spacing w:after="0" w:line="240" w:lineRule="auto"/>
        <w:ind w:firstLine="708"/>
        <w:jc w:val="both"/>
      </w:pPr>
      <w:r>
        <w:t xml:space="preserve">1.2. </w:t>
      </w:r>
      <w:r w:rsidRPr="00197F35">
        <w:t xml:space="preserve">Contratação de serviço profissional especializado para ministrar o Curso de Olho na Qualidade Total Rural, realizado com as famílias que estão incluídas no projeto de enfrentamento as vulnerabilidades sociais, dividido em 06 módulos, com carga horária total de 24 horas de sala de aula, mais 05 horas de consultoria individualizada nas propriedades, com objetivo de trabalhar a filosofia dos </w:t>
      </w:r>
      <w:proofErr w:type="gramStart"/>
      <w:r w:rsidRPr="00197F35">
        <w:t>5Ss</w:t>
      </w:r>
      <w:proofErr w:type="gramEnd"/>
      <w:r w:rsidRPr="00197F35">
        <w:t>, combatendo o desperdício, otimizando os recursos, melhorando o bem estar físico e mental de todos e respeitando o meio ambiente, com início previsto para o dia 21 de agosto de 2017.</w:t>
      </w:r>
    </w:p>
    <w:p w:rsidR="002222E6" w:rsidRPr="00DE700E" w:rsidRDefault="002222E6" w:rsidP="00C20D4C">
      <w:pPr>
        <w:widowControl w:val="0"/>
        <w:suppressAutoHyphens/>
        <w:autoSpaceDE w:val="0"/>
        <w:spacing w:after="0" w:line="240" w:lineRule="auto"/>
        <w:ind w:firstLine="708"/>
        <w:jc w:val="both"/>
        <w:rPr>
          <w:rFonts w:ascii="Tahoma" w:eastAsia="Times New Roman" w:hAnsi="Tahoma" w:cs="Tahoma"/>
          <w:sz w:val="20"/>
          <w:szCs w:val="20"/>
          <w:lang w:eastAsia="zh-CN"/>
        </w:rPr>
      </w:pPr>
    </w:p>
    <w:p w:rsidR="00A1221F" w:rsidRPr="00C85CB1" w:rsidRDefault="00A1221F" w:rsidP="00A1221F">
      <w:pPr>
        <w:widowControl w:val="0"/>
        <w:suppressAutoHyphens/>
        <w:autoSpaceDE w:val="0"/>
        <w:spacing w:after="0" w:line="240" w:lineRule="auto"/>
        <w:jc w:val="both"/>
        <w:rPr>
          <w:rFonts w:ascii="Tahoma" w:eastAsia="Times New Roman" w:hAnsi="Tahoma" w:cs="Tahoma"/>
          <w:b/>
          <w:bCs/>
          <w:sz w:val="20"/>
          <w:szCs w:val="20"/>
          <w:lang w:eastAsia="zh-CN"/>
        </w:rPr>
      </w:pPr>
      <w:r w:rsidRPr="00DE700E">
        <w:rPr>
          <w:rFonts w:ascii="Tahoma" w:eastAsia="Times New Roman" w:hAnsi="Tahoma" w:cs="Tahoma"/>
          <w:b/>
          <w:bCs/>
          <w:sz w:val="20"/>
          <w:szCs w:val="20"/>
          <w:lang w:eastAsia="zh-CN"/>
        </w:rPr>
        <w:t>CLÁUSULA SEGUNDA – DO PREÇO, CONDIÇÕES DE PAGAMENTO E REAJUSTE</w:t>
      </w:r>
    </w:p>
    <w:p w:rsidR="00A1221F" w:rsidRPr="00DE700E" w:rsidRDefault="00A1221F" w:rsidP="00A1221F">
      <w:pPr>
        <w:widowControl w:val="0"/>
        <w:suppressAutoHyphens/>
        <w:autoSpaceDE w:val="0"/>
        <w:spacing w:after="0" w:line="240" w:lineRule="auto"/>
        <w:ind w:firstLine="709"/>
        <w:jc w:val="both"/>
        <w:rPr>
          <w:rFonts w:ascii="Tahoma" w:eastAsia="Tahoma" w:hAnsi="Tahoma" w:cs="Tahoma"/>
          <w:sz w:val="20"/>
          <w:szCs w:val="20"/>
          <w:lang w:eastAsia="zh-CN"/>
        </w:rPr>
      </w:pPr>
      <w:r w:rsidRPr="00DE700E">
        <w:rPr>
          <w:rFonts w:ascii="Tahoma" w:eastAsia="Times New Roman" w:hAnsi="Tahoma" w:cs="Tahoma"/>
          <w:sz w:val="20"/>
          <w:szCs w:val="20"/>
          <w:lang w:eastAsia="zh-CN"/>
        </w:rPr>
        <w:t xml:space="preserve">2.1. </w:t>
      </w:r>
      <w:r w:rsidR="00E677AB" w:rsidRPr="00E677AB">
        <w:rPr>
          <w:rFonts w:ascii="Tahoma" w:eastAsia="Times New Roman" w:hAnsi="Tahoma" w:cs="Tahoma"/>
          <w:sz w:val="20"/>
          <w:szCs w:val="20"/>
          <w:lang w:eastAsia="zh-CN"/>
        </w:rPr>
        <w:t xml:space="preserve">A Contratada receberá o valor </w:t>
      </w:r>
      <w:r w:rsidR="002222E6">
        <w:rPr>
          <w:rFonts w:ascii="Tahoma" w:eastAsia="Times New Roman" w:hAnsi="Tahoma" w:cs="Tahoma"/>
          <w:sz w:val="20"/>
          <w:szCs w:val="20"/>
          <w:lang w:eastAsia="zh-CN"/>
        </w:rPr>
        <w:t>total</w:t>
      </w:r>
      <w:r w:rsidR="00E677AB" w:rsidRPr="00E677AB">
        <w:rPr>
          <w:rFonts w:ascii="Tahoma" w:eastAsia="Times New Roman" w:hAnsi="Tahoma" w:cs="Tahoma"/>
          <w:sz w:val="20"/>
          <w:szCs w:val="20"/>
          <w:lang w:eastAsia="zh-CN"/>
        </w:rPr>
        <w:t xml:space="preserve"> de R$ </w:t>
      </w:r>
      <w:r w:rsidR="002222E6">
        <w:rPr>
          <w:rFonts w:ascii="Tahoma" w:eastAsia="Times New Roman" w:hAnsi="Tahoma" w:cs="Tahoma"/>
          <w:sz w:val="20"/>
          <w:szCs w:val="20"/>
          <w:lang w:eastAsia="zh-CN"/>
        </w:rPr>
        <w:t>6.250,00</w:t>
      </w:r>
      <w:r w:rsidR="00E677AB" w:rsidRPr="00E677AB">
        <w:rPr>
          <w:rFonts w:ascii="Tahoma" w:eastAsia="Times New Roman" w:hAnsi="Tahoma" w:cs="Tahoma"/>
          <w:sz w:val="20"/>
          <w:szCs w:val="20"/>
          <w:lang w:eastAsia="zh-CN"/>
        </w:rPr>
        <w:t xml:space="preserve"> (</w:t>
      </w:r>
      <w:proofErr w:type="gramStart"/>
      <w:r w:rsidR="002222E6">
        <w:rPr>
          <w:rFonts w:ascii="Tahoma" w:eastAsia="Times New Roman" w:hAnsi="Tahoma" w:cs="Tahoma"/>
          <w:sz w:val="20"/>
          <w:szCs w:val="20"/>
          <w:lang w:eastAsia="zh-CN"/>
        </w:rPr>
        <w:t>Seis mil, duzentos</w:t>
      </w:r>
      <w:proofErr w:type="gramEnd"/>
      <w:r w:rsidR="002222E6">
        <w:rPr>
          <w:rFonts w:ascii="Tahoma" w:eastAsia="Times New Roman" w:hAnsi="Tahoma" w:cs="Tahoma"/>
          <w:sz w:val="20"/>
          <w:szCs w:val="20"/>
          <w:lang w:eastAsia="zh-CN"/>
        </w:rPr>
        <w:t xml:space="preserve"> e cinquenta</w:t>
      </w:r>
      <w:r w:rsidR="00E677AB" w:rsidRPr="00E677AB">
        <w:rPr>
          <w:rFonts w:ascii="Tahoma" w:eastAsia="Times New Roman" w:hAnsi="Tahoma" w:cs="Tahoma"/>
          <w:sz w:val="20"/>
          <w:szCs w:val="20"/>
          <w:lang w:eastAsia="zh-CN"/>
        </w:rPr>
        <w:t xml:space="preserve"> Reais) </w:t>
      </w:r>
    </w:p>
    <w:p w:rsidR="00A1221F" w:rsidRPr="00DE700E" w:rsidRDefault="00A1221F" w:rsidP="00A1221F">
      <w:pPr>
        <w:widowControl w:val="0"/>
        <w:suppressAutoHyphens/>
        <w:autoSpaceDE w:val="0"/>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 xml:space="preserve">2.2. </w:t>
      </w:r>
      <w:r w:rsidR="004F0863">
        <w:rPr>
          <w:rFonts w:ascii="Tahoma" w:eastAsia="Times New Roman" w:hAnsi="Tahoma" w:cs="Tahoma"/>
          <w:sz w:val="20"/>
          <w:szCs w:val="20"/>
          <w:lang w:eastAsia="zh-CN"/>
        </w:rPr>
        <w:t>O</w:t>
      </w:r>
      <w:r w:rsidRPr="00D55DB0">
        <w:rPr>
          <w:rFonts w:ascii="Tahoma" w:eastAsia="Times New Roman" w:hAnsi="Tahoma" w:cs="Tahoma"/>
          <w:sz w:val="20"/>
          <w:szCs w:val="20"/>
          <w:lang w:eastAsia="zh-CN"/>
        </w:rPr>
        <w:t xml:space="preserve"> pagamento ser</w:t>
      </w:r>
      <w:r w:rsidR="004F0863">
        <w:rPr>
          <w:rFonts w:ascii="Tahoma" w:eastAsia="Times New Roman" w:hAnsi="Tahoma" w:cs="Tahoma"/>
          <w:sz w:val="20"/>
          <w:szCs w:val="20"/>
          <w:lang w:eastAsia="zh-CN"/>
        </w:rPr>
        <w:t>á</w:t>
      </w:r>
      <w:r w:rsidRPr="00D55DB0">
        <w:rPr>
          <w:rFonts w:ascii="Tahoma" w:eastAsia="Times New Roman" w:hAnsi="Tahoma" w:cs="Tahoma"/>
          <w:sz w:val="20"/>
          <w:szCs w:val="20"/>
          <w:lang w:eastAsia="zh-CN"/>
        </w:rPr>
        <w:t xml:space="preserve"> realizado </w:t>
      </w:r>
      <w:r w:rsidR="002222E6">
        <w:rPr>
          <w:rFonts w:ascii="Tahoma" w:eastAsia="Times New Roman" w:hAnsi="Tahoma" w:cs="Tahoma"/>
          <w:sz w:val="20"/>
          <w:szCs w:val="20"/>
          <w:lang w:eastAsia="zh-CN"/>
        </w:rPr>
        <w:t>em até 30</w:t>
      </w:r>
      <w:r w:rsidR="00727E27">
        <w:rPr>
          <w:rFonts w:ascii="Tahoma" w:eastAsia="Times New Roman" w:hAnsi="Tahoma" w:cs="Tahoma"/>
          <w:sz w:val="20"/>
          <w:szCs w:val="20"/>
          <w:lang w:eastAsia="zh-CN"/>
        </w:rPr>
        <w:t xml:space="preserve"> dias após a prestação dos serviços </w:t>
      </w:r>
      <w:r w:rsidR="004F0863">
        <w:rPr>
          <w:rFonts w:ascii="Tahoma" w:eastAsia="Times New Roman" w:hAnsi="Tahoma" w:cs="Tahoma"/>
          <w:sz w:val="20"/>
          <w:szCs w:val="20"/>
          <w:lang w:eastAsia="zh-CN"/>
        </w:rPr>
        <w:t>mediante apresentação de</w:t>
      </w:r>
      <w:r w:rsidR="00727E27">
        <w:rPr>
          <w:rFonts w:ascii="Tahoma" w:eastAsia="Times New Roman" w:hAnsi="Tahoma" w:cs="Tahoma"/>
          <w:sz w:val="20"/>
          <w:szCs w:val="20"/>
          <w:lang w:eastAsia="zh-CN"/>
        </w:rPr>
        <w:t xml:space="preserve"> nota de prestação do serviço e</w:t>
      </w:r>
      <w:r w:rsidR="004F0863">
        <w:rPr>
          <w:rFonts w:ascii="Tahoma" w:eastAsia="Times New Roman" w:hAnsi="Tahoma" w:cs="Tahoma"/>
          <w:sz w:val="20"/>
          <w:szCs w:val="20"/>
          <w:lang w:eastAsia="zh-CN"/>
        </w:rPr>
        <w:t xml:space="preserve"> requisição </w:t>
      </w:r>
      <w:r w:rsidR="00C01849">
        <w:rPr>
          <w:rFonts w:ascii="Tahoma" w:eastAsia="Times New Roman" w:hAnsi="Tahoma" w:cs="Tahoma"/>
          <w:sz w:val="20"/>
          <w:szCs w:val="20"/>
          <w:lang w:eastAsia="zh-CN"/>
        </w:rPr>
        <w:t>da Secretaria Municipal de Assistência Social</w:t>
      </w:r>
      <w:r w:rsidR="00D35DE6">
        <w:rPr>
          <w:rFonts w:ascii="Tahoma" w:eastAsia="Times New Roman" w:hAnsi="Tahoma" w:cs="Tahoma"/>
          <w:sz w:val="20"/>
          <w:szCs w:val="20"/>
          <w:lang w:eastAsia="zh-CN"/>
        </w:rPr>
        <w:t xml:space="preserve"> de Alpestre/RS</w:t>
      </w:r>
      <w:r w:rsidRPr="00D55DB0">
        <w:rPr>
          <w:rFonts w:ascii="Tahoma" w:eastAsia="Times New Roman" w:hAnsi="Tahoma" w:cs="Tahoma"/>
          <w:sz w:val="20"/>
          <w:szCs w:val="20"/>
          <w:lang w:eastAsia="zh-CN"/>
        </w:rPr>
        <w:t>.</w:t>
      </w:r>
    </w:p>
    <w:p w:rsidR="00A1221F" w:rsidRPr="00DE700E" w:rsidRDefault="00A1221F" w:rsidP="00A1221F">
      <w:pPr>
        <w:widowControl w:val="0"/>
        <w:suppressAutoHyphens/>
        <w:autoSpaceDE w:val="0"/>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2.3. Não será efetuado qualquer pagamento ao CONTRATADO enquanto houver pendência de liquidação da obrigação financeira em virtude de penalidade ou inadimplência contratual.</w:t>
      </w:r>
    </w:p>
    <w:p w:rsidR="00A1221F" w:rsidRPr="00FE71B0" w:rsidRDefault="00A1221F" w:rsidP="00A1221F">
      <w:pPr>
        <w:widowControl w:val="0"/>
        <w:suppressAutoHyphens/>
        <w:autoSpaceDE w:val="0"/>
        <w:spacing w:after="0" w:line="240" w:lineRule="auto"/>
        <w:ind w:firstLine="720"/>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 xml:space="preserve">2.4. </w:t>
      </w:r>
      <w:r w:rsidR="00FE71B0" w:rsidRPr="00FE71B0">
        <w:rPr>
          <w:rFonts w:ascii="Tahoma" w:hAnsi="Tahoma" w:cs="Tahoma"/>
          <w:sz w:val="20"/>
          <w:szCs w:val="20"/>
        </w:rPr>
        <w:t>No preço estarão inclusas todas e quaisquer taxa</w:t>
      </w:r>
      <w:r w:rsidR="00FE71B0">
        <w:rPr>
          <w:rFonts w:ascii="Tahoma" w:hAnsi="Tahoma" w:cs="Tahoma"/>
          <w:sz w:val="20"/>
          <w:szCs w:val="20"/>
        </w:rPr>
        <w:t>s</w:t>
      </w:r>
      <w:r w:rsidR="00FE71B0" w:rsidRPr="00FE71B0">
        <w:rPr>
          <w:rFonts w:ascii="Tahoma" w:hAnsi="Tahoma" w:cs="Tahoma"/>
          <w:sz w:val="20"/>
          <w:szCs w:val="20"/>
        </w:rPr>
        <w:t xml:space="preserve"> e impostos incidentes, bem como todos os encargos sociais, trabalhistas e previdenciários que serão de</w:t>
      </w:r>
      <w:r w:rsidR="00FE71B0">
        <w:rPr>
          <w:rFonts w:ascii="Tahoma" w:hAnsi="Tahoma" w:cs="Tahoma"/>
          <w:sz w:val="20"/>
          <w:szCs w:val="20"/>
        </w:rPr>
        <w:t xml:space="preserve"> responsabilidade da CONTRATADA</w:t>
      </w:r>
      <w:r w:rsidRPr="00FE71B0">
        <w:rPr>
          <w:rFonts w:ascii="Tahoma" w:eastAsia="Times New Roman" w:hAnsi="Tahoma" w:cs="Tahoma"/>
          <w:sz w:val="20"/>
          <w:szCs w:val="20"/>
          <w:lang w:eastAsia="zh-CN"/>
        </w:rPr>
        <w:t xml:space="preserve">; </w:t>
      </w:r>
    </w:p>
    <w:p w:rsidR="00A1221F" w:rsidRPr="00DE700E" w:rsidRDefault="00A1221F" w:rsidP="00A1221F">
      <w:pPr>
        <w:widowControl w:val="0"/>
        <w:suppressAutoHyphens/>
        <w:autoSpaceDE w:val="0"/>
        <w:spacing w:after="0" w:line="240" w:lineRule="auto"/>
        <w:ind w:firstLine="720"/>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2.5. Não serão concedidos reajustes.</w:t>
      </w:r>
    </w:p>
    <w:p w:rsidR="00A1221F" w:rsidRPr="00DE700E" w:rsidRDefault="00A1221F" w:rsidP="00A1221F">
      <w:pPr>
        <w:widowControl w:val="0"/>
        <w:suppressAutoHyphens/>
        <w:autoSpaceDE w:val="0"/>
        <w:spacing w:after="0" w:line="240" w:lineRule="auto"/>
        <w:ind w:firstLine="720"/>
        <w:jc w:val="both"/>
        <w:rPr>
          <w:rFonts w:ascii="Tahoma" w:eastAsia="Times New Roman" w:hAnsi="Tahoma" w:cs="Tahoma"/>
          <w:sz w:val="20"/>
          <w:szCs w:val="20"/>
          <w:lang w:eastAsia="zh-CN"/>
        </w:rPr>
      </w:pPr>
    </w:p>
    <w:p w:rsidR="00A1221F" w:rsidRPr="00D612EA" w:rsidRDefault="00A1221F" w:rsidP="00A1221F">
      <w:pPr>
        <w:widowControl w:val="0"/>
        <w:suppressAutoHyphens/>
        <w:autoSpaceDE w:val="0"/>
        <w:spacing w:after="0" w:line="240" w:lineRule="auto"/>
        <w:jc w:val="both"/>
        <w:rPr>
          <w:rFonts w:ascii="Tahoma" w:eastAsia="Times New Roman" w:hAnsi="Tahoma" w:cs="Tahoma"/>
          <w:b/>
          <w:bCs/>
          <w:sz w:val="20"/>
          <w:szCs w:val="20"/>
          <w:lang w:eastAsia="zh-CN"/>
        </w:rPr>
      </w:pPr>
      <w:r w:rsidRPr="00DE700E">
        <w:rPr>
          <w:rFonts w:ascii="Tahoma" w:eastAsia="Times New Roman" w:hAnsi="Tahoma" w:cs="Tahoma"/>
          <w:b/>
          <w:bCs/>
          <w:sz w:val="20"/>
          <w:szCs w:val="20"/>
          <w:lang w:eastAsia="zh-CN"/>
        </w:rPr>
        <w:t xml:space="preserve">CLÁUSULA TERCEIRA – </w:t>
      </w:r>
      <w:r w:rsidRPr="00D612EA">
        <w:rPr>
          <w:rFonts w:ascii="Tahoma" w:eastAsia="Times New Roman" w:hAnsi="Tahoma" w:cs="Tahoma"/>
          <w:b/>
          <w:bCs/>
          <w:sz w:val="20"/>
          <w:szCs w:val="20"/>
          <w:lang w:eastAsia="zh-CN"/>
        </w:rPr>
        <w:t>DO PRAZO DO CONTRATO</w:t>
      </w:r>
    </w:p>
    <w:p w:rsidR="00FE71B0" w:rsidRPr="00FE71B0" w:rsidRDefault="00A1221F" w:rsidP="00FE71B0">
      <w:pPr>
        <w:ind w:firstLine="708"/>
        <w:jc w:val="both"/>
        <w:rPr>
          <w:rFonts w:ascii="Tahoma" w:hAnsi="Tahoma" w:cs="Tahoma"/>
          <w:sz w:val="20"/>
          <w:szCs w:val="20"/>
        </w:rPr>
      </w:pPr>
      <w:proofErr w:type="gramStart"/>
      <w:r w:rsidRPr="00D55DB0">
        <w:rPr>
          <w:rFonts w:ascii="Tahoma" w:eastAsia="Times New Roman" w:hAnsi="Tahoma" w:cs="Tahoma"/>
          <w:sz w:val="20"/>
          <w:szCs w:val="20"/>
          <w:lang w:eastAsia="zh-CN"/>
        </w:rPr>
        <w:t>3.1.</w:t>
      </w:r>
      <w:proofErr w:type="gramEnd"/>
      <w:r w:rsidR="00FE71B0" w:rsidRPr="00FE71B0">
        <w:rPr>
          <w:rFonts w:ascii="Tahoma" w:hAnsi="Tahoma" w:cs="Tahoma"/>
          <w:sz w:val="20"/>
          <w:szCs w:val="20"/>
        </w:rPr>
        <w:t>O prazo de validade deste contrato</w:t>
      </w:r>
      <w:r w:rsidR="00C55113">
        <w:rPr>
          <w:rFonts w:ascii="Tahoma" w:hAnsi="Tahoma" w:cs="Tahoma"/>
          <w:sz w:val="20"/>
          <w:szCs w:val="20"/>
        </w:rPr>
        <w:t xml:space="preserve"> será </w:t>
      </w:r>
      <w:r w:rsidR="002222E6">
        <w:rPr>
          <w:rFonts w:ascii="Tahoma" w:hAnsi="Tahoma" w:cs="Tahoma"/>
          <w:sz w:val="20"/>
          <w:szCs w:val="20"/>
        </w:rPr>
        <w:t>até 31/12/2017</w:t>
      </w:r>
      <w:r w:rsidR="00FE71B0" w:rsidRPr="00FE71B0">
        <w:rPr>
          <w:rFonts w:ascii="Tahoma" w:hAnsi="Tahoma" w:cs="Tahoma"/>
          <w:sz w:val="20"/>
          <w:szCs w:val="20"/>
        </w:rPr>
        <w:t>, podendo ser prorrogado, mediante termo aditivo, acordado entre as partes, de con</w:t>
      </w:r>
      <w:r w:rsidR="00FE71B0">
        <w:rPr>
          <w:rFonts w:ascii="Tahoma" w:hAnsi="Tahoma" w:cs="Tahoma"/>
          <w:sz w:val="20"/>
          <w:szCs w:val="20"/>
        </w:rPr>
        <w:t>formidade com o estabelecido naL</w:t>
      </w:r>
      <w:r w:rsidR="00FE71B0" w:rsidRPr="00FE71B0">
        <w:rPr>
          <w:rFonts w:ascii="Tahoma" w:hAnsi="Tahoma" w:cs="Tahoma"/>
          <w:sz w:val="20"/>
          <w:szCs w:val="20"/>
        </w:rPr>
        <w:t>ei 8.666/93</w:t>
      </w:r>
      <w:r w:rsidR="00F4168D">
        <w:rPr>
          <w:rFonts w:ascii="Tahoma" w:hAnsi="Tahoma" w:cs="Tahoma"/>
          <w:sz w:val="20"/>
          <w:szCs w:val="20"/>
        </w:rPr>
        <w:t>,</w:t>
      </w:r>
      <w:r w:rsidR="00FE35C5">
        <w:rPr>
          <w:rFonts w:ascii="Tahoma" w:hAnsi="Tahoma" w:cs="Tahoma"/>
          <w:sz w:val="20"/>
          <w:szCs w:val="20"/>
        </w:rPr>
        <w:t>pelo</w:t>
      </w:r>
      <w:r w:rsidR="00F4168D">
        <w:rPr>
          <w:rFonts w:ascii="Tahoma" w:hAnsi="Tahoma" w:cs="Tahoma"/>
          <w:sz w:val="20"/>
          <w:szCs w:val="20"/>
        </w:rPr>
        <w:t xml:space="preserve"> prazo máximo de 180 (cento e oitenta) dias</w:t>
      </w:r>
      <w:r w:rsidR="00FE35C5">
        <w:rPr>
          <w:rFonts w:ascii="Tahoma" w:hAnsi="Tahoma" w:cs="Tahoma"/>
          <w:sz w:val="20"/>
          <w:szCs w:val="20"/>
        </w:rPr>
        <w:t>, computando-se a data de início no prazo máximo</w:t>
      </w:r>
      <w:r w:rsidR="00014649">
        <w:rPr>
          <w:rFonts w:ascii="Tahoma" w:hAnsi="Tahoma" w:cs="Tahoma"/>
          <w:sz w:val="20"/>
          <w:szCs w:val="20"/>
        </w:rPr>
        <w:t>.</w:t>
      </w:r>
    </w:p>
    <w:p w:rsidR="00A1221F" w:rsidRPr="00DE700E" w:rsidRDefault="00A1221F" w:rsidP="00FE71B0">
      <w:pPr>
        <w:widowControl w:val="0"/>
        <w:suppressAutoHyphens/>
        <w:autoSpaceDE w:val="0"/>
        <w:spacing w:after="0" w:line="240" w:lineRule="auto"/>
        <w:ind w:firstLine="709"/>
        <w:jc w:val="both"/>
        <w:rPr>
          <w:rFonts w:ascii="Tahoma" w:eastAsia="Times New Roman" w:hAnsi="Tahoma" w:cs="Tahoma"/>
          <w:sz w:val="20"/>
          <w:szCs w:val="20"/>
          <w:lang w:eastAsia="zh-CN"/>
        </w:rPr>
      </w:pPr>
    </w:p>
    <w:p w:rsidR="00A1221F" w:rsidRPr="00C85CB1" w:rsidRDefault="00A1221F" w:rsidP="00A1221F">
      <w:pPr>
        <w:widowControl w:val="0"/>
        <w:suppressAutoHyphens/>
        <w:autoSpaceDE w:val="0"/>
        <w:spacing w:after="0" w:line="240" w:lineRule="auto"/>
        <w:jc w:val="both"/>
        <w:rPr>
          <w:rFonts w:ascii="Tahoma" w:eastAsia="Times New Roman" w:hAnsi="Tahoma" w:cs="Tahoma"/>
          <w:b/>
          <w:bCs/>
          <w:sz w:val="20"/>
          <w:szCs w:val="20"/>
          <w:lang w:eastAsia="zh-CN"/>
        </w:rPr>
      </w:pPr>
      <w:r w:rsidRPr="00DE700E">
        <w:rPr>
          <w:rFonts w:ascii="Tahoma" w:eastAsia="Times New Roman" w:hAnsi="Tahoma" w:cs="Tahoma"/>
          <w:b/>
          <w:bCs/>
          <w:sz w:val="20"/>
          <w:szCs w:val="20"/>
          <w:lang w:eastAsia="zh-CN"/>
        </w:rPr>
        <w:t>CLÁUSULA QUARTA - DOS RECURSOS</w:t>
      </w:r>
    </w:p>
    <w:p w:rsidR="00A1221F" w:rsidRDefault="00A1221F" w:rsidP="00A1221F">
      <w:pPr>
        <w:widowControl w:val="0"/>
        <w:suppressAutoHyphens/>
        <w:autoSpaceDE w:val="0"/>
        <w:spacing w:after="0" w:line="240" w:lineRule="auto"/>
        <w:ind w:firstLine="709"/>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4.1. As despesas decorrentes da execução do presente Contrato correrão à conta da seguinte dotação orçamentária:</w:t>
      </w:r>
    </w:p>
    <w:p w:rsidR="00A1221F" w:rsidRDefault="00A1221F" w:rsidP="00A1221F">
      <w:pPr>
        <w:widowControl w:val="0"/>
        <w:suppressAutoHyphens/>
        <w:autoSpaceDE w:val="0"/>
        <w:spacing w:after="0" w:line="240" w:lineRule="auto"/>
        <w:jc w:val="both"/>
        <w:rPr>
          <w:rFonts w:ascii="Tahoma" w:eastAsia="Times New Roman" w:hAnsi="Tahoma" w:cs="Tahoma"/>
          <w:b/>
          <w:bCs/>
          <w:sz w:val="20"/>
          <w:szCs w:val="20"/>
          <w:lang w:eastAsia="zh-CN"/>
        </w:rPr>
      </w:pPr>
    </w:p>
    <w:tbl>
      <w:tblPr>
        <w:tblW w:w="9600" w:type="dxa"/>
        <w:tblInd w:w="5" w:type="dxa"/>
        <w:tblLayout w:type="fixed"/>
        <w:tblCellMar>
          <w:left w:w="0" w:type="dxa"/>
          <w:right w:w="0" w:type="dxa"/>
        </w:tblCellMar>
        <w:tblLook w:val="0000"/>
      </w:tblPr>
      <w:tblGrid>
        <w:gridCol w:w="907"/>
        <w:gridCol w:w="8693"/>
      </w:tblGrid>
      <w:tr w:rsidR="00727E27" w:rsidRPr="00727E27" w:rsidTr="002222E6">
        <w:tc>
          <w:tcPr>
            <w:tcW w:w="907" w:type="dxa"/>
            <w:tcBorders>
              <w:top w:val="single" w:sz="4" w:space="0" w:color="auto"/>
              <w:left w:val="single" w:sz="4" w:space="0" w:color="auto"/>
              <w:bottom w:val="single" w:sz="4" w:space="0" w:color="auto"/>
              <w:right w:val="single" w:sz="4" w:space="0" w:color="auto"/>
            </w:tcBorders>
          </w:tcPr>
          <w:p w:rsidR="00727E27" w:rsidRPr="00727E27" w:rsidRDefault="00727E27" w:rsidP="00727E27">
            <w:pPr>
              <w:spacing w:after="0" w:line="240" w:lineRule="auto"/>
              <w:rPr>
                <w:rFonts w:ascii="Tahoma" w:eastAsia="Times New Roman" w:hAnsi="Tahoma" w:cs="Tahoma"/>
                <w:b/>
                <w:bCs/>
                <w:sz w:val="18"/>
                <w:szCs w:val="18"/>
                <w:lang w:eastAsia="pt-BR"/>
              </w:rPr>
            </w:pPr>
            <w:r w:rsidRPr="00727E27">
              <w:rPr>
                <w:rFonts w:ascii="Tahoma" w:eastAsia="Times New Roman" w:hAnsi="Tahoma" w:cs="Tahoma"/>
                <w:b/>
                <w:bCs/>
                <w:sz w:val="18"/>
                <w:szCs w:val="18"/>
                <w:lang w:eastAsia="pt-BR"/>
              </w:rPr>
              <w:t>Projeto</w:t>
            </w:r>
          </w:p>
          <w:p w:rsidR="00727E27" w:rsidRPr="00727E27" w:rsidRDefault="00727E27" w:rsidP="00727E27">
            <w:pPr>
              <w:spacing w:after="0" w:line="240" w:lineRule="auto"/>
              <w:rPr>
                <w:rFonts w:ascii="Tahoma" w:eastAsia="Times New Roman" w:hAnsi="Tahoma" w:cs="Tahoma"/>
                <w:sz w:val="18"/>
                <w:szCs w:val="18"/>
                <w:lang w:eastAsia="pt-BR"/>
              </w:rPr>
            </w:pPr>
            <w:r w:rsidRPr="00727E27">
              <w:rPr>
                <w:rFonts w:ascii="Tahoma" w:eastAsia="Times New Roman" w:hAnsi="Tahoma" w:cs="Tahoma"/>
                <w:b/>
                <w:bCs/>
                <w:sz w:val="18"/>
                <w:szCs w:val="18"/>
                <w:lang w:eastAsia="pt-BR"/>
              </w:rPr>
              <w:t>Despesa</w:t>
            </w:r>
          </w:p>
        </w:tc>
        <w:tc>
          <w:tcPr>
            <w:tcW w:w="8693" w:type="dxa"/>
            <w:tcBorders>
              <w:top w:val="single" w:sz="4" w:space="0" w:color="auto"/>
              <w:left w:val="single" w:sz="4" w:space="0" w:color="auto"/>
              <w:bottom w:val="single" w:sz="4" w:space="0" w:color="auto"/>
              <w:right w:val="single" w:sz="4" w:space="0" w:color="auto"/>
            </w:tcBorders>
          </w:tcPr>
          <w:p w:rsidR="00727E27" w:rsidRPr="00727E27" w:rsidRDefault="00884C27" w:rsidP="00727E27">
            <w:pPr>
              <w:spacing w:after="0" w:line="240" w:lineRule="auto"/>
              <w:rPr>
                <w:rFonts w:ascii="Tahoma" w:eastAsia="Times New Roman" w:hAnsi="Tahoma" w:cs="Tahoma"/>
                <w:sz w:val="18"/>
                <w:szCs w:val="18"/>
                <w:lang w:eastAsia="pt-BR"/>
              </w:rPr>
            </w:pPr>
            <w:r>
              <w:rPr>
                <w:rFonts w:ascii="Tahoma" w:eastAsia="Times New Roman" w:hAnsi="Tahoma" w:cs="Tahoma"/>
                <w:sz w:val="18"/>
                <w:szCs w:val="18"/>
                <w:lang w:eastAsia="pt-BR"/>
              </w:rPr>
              <w:t>2017</w:t>
            </w:r>
            <w:r w:rsidR="00C55113">
              <w:rPr>
                <w:rFonts w:ascii="Tahoma" w:eastAsia="Times New Roman" w:hAnsi="Tahoma" w:cs="Tahoma"/>
                <w:sz w:val="18"/>
                <w:szCs w:val="18"/>
                <w:lang w:eastAsia="pt-BR"/>
              </w:rPr>
              <w:t xml:space="preserve">- </w:t>
            </w:r>
            <w:proofErr w:type="gramStart"/>
            <w:r>
              <w:rPr>
                <w:rFonts w:ascii="Tahoma" w:eastAsia="Times New Roman" w:hAnsi="Tahoma" w:cs="Tahoma"/>
                <w:sz w:val="18"/>
                <w:szCs w:val="18"/>
                <w:lang w:eastAsia="pt-BR"/>
              </w:rPr>
              <w:t>MANUT.</w:t>
            </w:r>
            <w:proofErr w:type="gramEnd"/>
            <w:r>
              <w:rPr>
                <w:rFonts w:ascii="Tahoma" w:eastAsia="Times New Roman" w:hAnsi="Tahoma" w:cs="Tahoma"/>
                <w:sz w:val="18"/>
                <w:szCs w:val="18"/>
                <w:lang w:eastAsia="pt-BR"/>
              </w:rPr>
              <w:t>DESP. OPERACIONAIS SEC. MUN. ASSISTENCIA SOCIAL</w:t>
            </w:r>
          </w:p>
          <w:p w:rsidR="00727E27" w:rsidRPr="00727E27" w:rsidRDefault="00727E27" w:rsidP="00727E27">
            <w:pPr>
              <w:spacing w:after="0" w:line="240" w:lineRule="auto"/>
              <w:rPr>
                <w:rFonts w:ascii="Tahoma" w:eastAsia="Times New Roman" w:hAnsi="Tahoma" w:cs="Tahoma"/>
                <w:sz w:val="18"/>
                <w:szCs w:val="18"/>
                <w:lang w:eastAsia="pt-BR"/>
              </w:rPr>
            </w:pPr>
            <w:r w:rsidRPr="00727E27">
              <w:rPr>
                <w:rFonts w:ascii="Tahoma" w:hAnsi="Tahoma" w:cs="Tahoma"/>
                <w:sz w:val="18"/>
                <w:szCs w:val="18"/>
              </w:rPr>
              <w:t xml:space="preserve">3390.39.00.00.00.00- OUTROS SERV DE </w:t>
            </w:r>
            <w:proofErr w:type="gramStart"/>
            <w:r w:rsidRPr="00727E27">
              <w:rPr>
                <w:rFonts w:ascii="Tahoma" w:hAnsi="Tahoma" w:cs="Tahoma"/>
                <w:sz w:val="18"/>
                <w:szCs w:val="18"/>
              </w:rPr>
              <w:t>TERC.</w:t>
            </w:r>
            <w:proofErr w:type="gramEnd"/>
            <w:r w:rsidRPr="00727E27">
              <w:rPr>
                <w:rFonts w:ascii="Tahoma" w:hAnsi="Tahoma" w:cs="Tahoma"/>
                <w:sz w:val="18"/>
                <w:szCs w:val="18"/>
              </w:rPr>
              <w:t>-PESSOA JURIDICA</w:t>
            </w:r>
          </w:p>
        </w:tc>
      </w:tr>
    </w:tbl>
    <w:p w:rsidR="00727E27" w:rsidRPr="00DE700E" w:rsidRDefault="00727E27" w:rsidP="00A1221F">
      <w:pPr>
        <w:widowControl w:val="0"/>
        <w:suppressAutoHyphens/>
        <w:autoSpaceDE w:val="0"/>
        <w:spacing w:after="0" w:line="240" w:lineRule="auto"/>
        <w:jc w:val="both"/>
        <w:rPr>
          <w:rFonts w:ascii="Tahoma" w:eastAsia="Times New Roman" w:hAnsi="Tahoma" w:cs="Tahoma"/>
          <w:color w:val="FF0000"/>
          <w:sz w:val="20"/>
          <w:szCs w:val="20"/>
          <w:lang w:eastAsia="zh-CN"/>
        </w:rPr>
      </w:pPr>
    </w:p>
    <w:p w:rsidR="00A1221F" w:rsidRPr="00DE700E" w:rsidRDefault="00A1221F" w:rsidP="00A1221F">
      <w:pPr>
        <w:widowControl w:val="0"/>
        <w:suppressAutoHyphens/>
        <w:autoSpaceDE w:val="0"/>
        <w:spacing w:after="0" w:line="240" w:lineRule="auto"/>
        <w:jc w:val="both"/>
        <w:rPr>
          <w:rFonts w:ascii="Tahoma" w:eastAsia="Times New Roman" w:hAnsi="Tahoma" w:cs="Tahoma"/>
          <w:b/>
          <w:bCs/>
          <w:sz w:val="20"/>
          <w:szCs w:val="20"/>
          <w:lang w:eastAsia="zh-CN"/>
        </w:rPr>
      </w:pPr>
      <w:r w:rsidRPr="00DE700E">
        <w:rPr>
          <w:rFonts w:ascii="Tahoma" w:eastAsia="Times New Roman" w:hAnsi="Tahoma" w:cs="Tahoma"/>
          <w:b/>
          <w:bCs/>
          <w:sz w:val="20"/>
          <w:szCs w:val="20"/>
          <w:lang w:eastAsia="zh-CN"/>
        </w:rPr>
        <w:t>CLÁUSULA QUINTA - DAS RESPONSABILIDADES DA CONTRATADA</w:t>
      </w:r>
    </w:p>
    <w:p w:rsidR="00A1221F" w:rsidRPr="00DE700E" w:rsidRDefault="00A1221F" w:rsidP="00A1221F">
      <w:pPr>
        <w:suppressAutoHyphens/>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 xml:space="preserve">5.1. Entregar o objeto conforme especificações e em consonância com a proposta de preços; </w:t>
      </w:r>
    </w:p>
    <w:p w:rsidR="00A1221F" w:rsidRPr="00DE700E" w:rsidRDefault="00A1221F" w:rsidP="00A1221F">
      <w:pPr>
        <w:suppressAutoHyphens/>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5.2. Manter, durante toda a execução do contrato, em compatibilidade com as obrigações assumidas, todas as condições de habilitação e qualificação exigidas;</w:t>
      </w:r>
    </w:p>
    <w:p w:rsidR="00A1221F" w:rsidRPr="00DE700E" w:rsidRDefault="00A1221F" w:rsidP="00A1221F">
      <w:pPr>
        <w:suppressAutoHyphens/>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5.3. Providenciar a imediata correção das deficiências e/ou irregularidades apontadas pelo CONTRATANTE;</w:t>
      </w:r>
    </w:p>
    <w:p w:rsidR="00A1221F" w:rsidRPr="00DE700E" w:rsidRDefault="00A1221F" w:rsidP="00A1221F">
      <w:pPr>
        <w:suppressAutoHyphens/>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5.4. Arcar com eventuais prejuízos causados ao CONTRATANTE e/ou a terceiros, provocados por ineficiência ou irregularidade cometida na execução do contrato;</w:t>
      </w:r>
    </w:p>
    <w:p w:rsidR="00A1221F" w:rsidRPr="00DE700E" w:rsidRDefault="00A1221F" w:rsidP="000A6A6C">
      <w:pPr>
        <w:suppressAutoHyphens/>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 xml:space="preserve">5.5. </w:t>
      </w:r>
      <w:r w:rsidR="000A6A6C">
        <w:rPr>
          <w:rFonts w:ascii="Tahoma" w:eastAsia="Times New Roman" w:hAnsi="Tahoma" w:cs="Tahoma"/>
          <w:sz w:val="20"/>
          <w:szCs w:val="20"/>
          <w:lang w:eastAsia="zh-CN"/>
        </w:rPr>
        <w:t>Não terceirizar a prestação de serviços ajustada;</w:t>
      </w:r>
    </w:p>
    <w:p w:rsidR="00A1221F" w:rsidRPr="00DE700E" w:rsidRDefault="00A1221F" w:rsidP="00A1221F">
      <w:pPr>
        <w:suppressAutoHyphens/>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r>
    </w:p>
    <w:p w:rsidR="00A1221F" w:rsidRPr="00DE700E" w:rsidRDefault="00A1221F" w:rsidP="00A1221F">
      <w:pPr>
        <w:widowControl w:val="0"/>
        <w:suppressAutoHyphens/>
        <w:autoSpaceDE w:val="0"/>
        <w:spacing w:after="0" w:line="240" w:lineRule="auto"/>
        <w:jc w:val="both"/>
        <w:rPr>
          <w:rFonts w:ascii="Tahoma" w:eastAsia="Times New Roman" w:hAnsi="Tahoma" w:cs="Tahoma"/>
          <w:b/>
          <w:bCs/>
          <w:sz w:val="20"/>
          <w:szCs w:val="20"/>
          <w:lang w:eastAsia="zh-CN"/>
        </w:rPr>
      </w:pPr>
      <w:r w:rsidRPr="00DE700E">
        <w:rPr>
          <w:rFonts w:ascii="Tahoma" w:eastAsia="Times New Roman" w:hAnsi="Tahoma" w:cs="Tahoma"/>
          <w:b/>
          <w:bCs/>
          <w:sz w:val="20"/>
          <w:szCs w:val="20"/>
          <w:lang w:eastAsia="zh-CN"/>
        </w:rPr>
        <w:t>CLÁUSULA SEXTA - DAS PENALIDADES</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6.1. Pelo inadimplemento das obrigações a C</w:t>
      </w:r>
      <w:r w:rsidR="00B77F6E">
        <w:rPr>
          <w:rFonts w:ascii="Tahoma" w:eastAsia="Times New Roman" w:hAnsi="Tahoma" w:cs="Tahoma"/>
          <w:sz w:val="20"/>
          <w:szCs w:val="20"/>
          <w:lang w:eastAsia="zh-CN"/>
        </w:rPr>
        <w:t>ontratada, conforme a infração estará</w:t>
      </w:r>
      <w:r w:rsidRPr="00DE700E">
        <w:rPr>
          <w:rFonts w:ascii="Tahoma" w:eastAsia="Times New Roman" w:hAnsi="Tahoma" w:cs="Tahoma"/>
          <w:sz w:val="20"/>
          <w:szCs w:val="20"/>
          <w:lang w:eastAsia="zh-CN"/>
        </w:rPr>
        <w:t xml:space="preserve"> sujeita às seguintes </w:t>
      </w:r>
      <w:r w:rsidRPr="00DE700E">
        <w:rPr>
          <w:rFonts w:ascii="Tahoma" w:eastAsia="Times New Roman" w:hAnsi="Tahoma" w:cs="Tahoma"/>
          <w:sz w:val="20"/>
          <w:szCs w:val="20"/>
          <w:lang w:eastAsia="zh-CN"/>
        </w:rPr>
        <w:lastRenderedPageBreak/>
        <w:t>penalidades:</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 xml:space="preserve">6.1.1 - Deixar de manter a proposta (recusa injustificada para contratar): suspensão do direito de licitar e contratar com a Administração pelo prazo de </w:t>
      </w:r>
      <w:proofErr w:type="gramStart"/>
      <w:r w:rsidRPr="00DE700E">
        <w:rPr>
          <w:rFonts w:ascii="Tahoma" w:eastAsia="Times New Roman" w:hAnsi="Tahoma" w:cs="Tahoma"/>
          <w:sz w:val="20"/>
          <w:szCs w:val="20"/>
          <w:lang w:eastAsia="zh-CN"/>
        </w:rPr>
        <w:t>5</w:t>
      </w:r>
      <w:proofErr w:type="gramEnd"/>
      <w:r w:rsidRPr="00DE700E">
        <w:rPr>
          <w:rFonts w:ascii="Tahoma" w:eastAsia="Times New Roman" w:hAnsi="Tahoma" w:cs="Tahoma"/>
          <w:sz w:val="20"/>
          <w:szCs w:val="20"/>
          <w:lang w:eastAsia="zh-CN"/>
        </w:rPr>
        <w:t xml:space="preserve"> anos e multa de 10% sobre o valor </w:t>
      </w:r>
      <w:r w:rsidR="000A6A6C">
        <w:rPr>
          <w:rFonts w:ascii="Tahoma" w:eastAsia="Times New Roman" w:hAnsi="Tahoma" w:cs="Tahoma"/>
          <w:sz w:val="20"/>
          <w:szCs w:val="20"/>
          <w:lang w:eastAsia="zh-CN"/>
        </w:rPr>
        <w:t xml:space="preserve">mensal </w:t>
      </w:r>
      <w:r w:rsidRPr="00DE700E">
        <w:rPr>
          <w:rFonts w:ascii="Tahoma" w:eastAsia="Times New Roman" w:hAnsi="Tahoma" w:cs="Tahoma"/>
          <w:sz w:val="20"/>
          <w:szCs w:val="20"/>
          <w:lang w:eastAsia="zh-CN"/>
        </w:rPr>
        <w:t xml:space="preserve">do </w:t>
      </w:r>
      <w:r w:rsidR="000A6A6C">
        <w:rPr>
          <w:rFonts w:ascii="Tahoma" w:eastAsia="Times New Roman" w:hAnsi="Tahoma" w:cs="Tahoma"/>
          <w:sz w:val="20"/>
          <w:szCs w:val="20"/>
          <w:lang w:eastAsia="zh-CN"/>
        </w:rPr>
        <w:t>contrato</w:t>
      </w:r>
      <w:r w:rsidRPr="00DE700E">
        <w:rPr>
          <w:rFonts w:ascii="Tahoma" w:eastAsia="Times New Roman" w:hAnsi="Tahoma" w:cs="Tahoma"/>
          <w:sz w:val="20"/>
          <w:szCs w:val="20"/>
          <w:lang w:eastAsia="zh-CN"/>
        </w:rPr>
        <w:t>;</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6.1.</w:t>
      </w:r>
      <w:r w:rsidR="000A6A6C">
        <w:rPr>
          <w:rFonts w:ascii="Tahoma" w:eastAsia="Times New Roman" w:hAnsi="Tahoma" w:cs="Tahoma"/>
          <w:sz w:val="20"/>
          <w:szCs w:val="20"/>
          <w:lang w:eastAsia="zh-CN"/>
        </w:rPr>
        <w:t>2</w:t>
      </w:r>
      <w:r w:rsidRPr="00DE700E">
        <w:rPr>
          <w:rFonts w:ascii="Tahoma" w:eastAsia="Times New Roman" w:hAnsi="Tahoma" w:cs="Tahoma"/>
          <w:sz w:val="20"/>
          <w:szCs w:val="20"/>
          <w:lang w:eastAsia="zh-CN"/>
        </w:rPr>
        <w:t xml:space="preserve"> - Executar o contrato com irregularidades, passíveis de correção durante a execução e sem prejuízo ao resultado: advertência;</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6.1.</w:t>
      </w:r>
      <w:r w:rsidR="000A6A6C">
        <w:rPr>
          <w:rFonts w:ascii="Tahoma" w:eastAsia="Times New Roman" w:hAnsi="Tahoma" w:cs="Tahoma"/>
          <w:sz w:val="20"/>
          <w:szCs w:val="20"/>
          <w:lang w:eastAsia="zh-CN"/>
        </w:rPr>
        <w:t>3</w:t>
      </w:r>
      <w:r w:rsidRPr="00DE700E">
        <w:rPr>
          <w:rFonts w:ascii="Tahoma" w:eastAsia="Times New Roman" w:hAnsi="Tahoma" w:cs="Tahoma"/>
          <w:sz w:val="20"/>
          <w:szCs w:val="20"/>
          <w:lang w:eastAsia="zh-CN"/>
        </w:rPr>
        <w:t xml:space="preserve"> - Inexecução parcial do contrato: suspensão do direito de licitar e contratar com a Administração pelo prazo de </w:t>
      </w:r>
      <w:proofErr w:type="gramStart"/>
      <w:r w:rsidRPr="00DE700E">
        <w:rPr>
          <w:rFonts w:ascii="Tahoma" w:eastAsia="Times New Roman" w:hAnsi="Tahoma" w:cs="Tahoma"/>
          <w:sz w:val="20"/>
          <w:szCs w:val="20"/>
          <w:lang w:eastAsia="zh-CN"/>
        </w:rPr>
        <w:t>3</w:t>
      </w:r>
      <w:proofErr w:type="gramEnd"/>
      <w:r w:rsidRPr="00DE700E">
        <w:rPr>
          <w:rFonts w:ascii="Tahoma" w:eastAsia="Times New Roman" w:hAnsi="Tahoma" w:cs="Tahoma"/>
          <w:sz w:val="20"/>
          <w:szCs w:val="20"/>
          <w:lang w:eastAsia="zh-CN"/>
        </w:rPr>
        <w:t xml:space="preserve"> anos e multa de 8% sobre o valor correspondente ao montante não adimplido do contrato;</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6.1.</w:t>
      </w:r>
      <w:r w:rsidR="000A6A6C">
        <w:rPr>
          <w:rFonts w:ascii="Tahoma" w:eastAsia="Times New Roman" w:hAnsi="Tahoma" w:cs="Tahoma"/>
          <w:sz w:val="20"/>
          <w:szCs w:val="20"/>
          <w:lang w:eastAsia="zh-CN"/>
        </w:rPr>
        <w:t>4</w:t>
      </w:r>
      <w:r w:rsidRPr="00DE700E">
        <w:rPr>
          <w:rFonts w:ascii="Tahoma" w:eastAsia="Times New Roman" w:hAnsi="Tahoma" w:cs="Tahoma"/>
          <w:sz w:val="20"/>
          <w:szCs w:val="20"/>
          <w:lang w:eastAsia="zh-CN"/>
        </w:rPr>
        <w:t xml:space="preserve"> - Inexecução total do contrato: suspensão do direito de licitar e contratar com a Administração pelo prazo de </w:t>
      </w:r>
      <w:proofErr w:type="gramStart"/>
      <w:r w:rsidRPr="00DE700E">
        <w:rPr>
          <w:rFonts w:ascii="Tahoma" w:eastAsia="Times New Roman" w:hAnsi="Tahoma" w:cs="Tahoma"/>
          <w:sz w:val="20"/>
          <w:szCs w:val="20"/>
          <w:lang w:eastAsia="zh-CN"/>
        </w:rPr>
        <w:t>5</w:t>
      </w:r>
      <w:proofErr w:type="gramEnd"/>
      <w:r w:rsidRPr="00DE700E">
        <w:rPr>
          <w:rFonts w:ascii="Tahoma" w:eastAsia="Times New Roman" w:hAnsi="Tahoma" w:cs="Tahoma"/>
          <w:sz w:val="20"/>
          <w:szCs w:val="20"/>
          <w:lang w:eastAsia="zh-CN"/>
        </w:rPr>
        <w:t xml:space="preserve"> anos e multa de 10% sobre o valor atualizado do contrato;</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6.1.</w:t>
      </w:r>
      <w:r w:rsidR="00F42D8D">
        <w:rPr>
          <w:rFonts w:ascii="Tahoma" w:eastAsia="Times New Roman" w:hAnsi="Tahoma" w:cs="Tahoma"/>
          <w:sz w:val="20"/>
          <w:szCs w:val="20"/>
          <w:lang w:eastAsia="zh-CN"/>
        </w:rPr>
        <w:t>5</w:t>
      </w:r>
      <w:r w:rsidRPr="00DE700E">
        <w:rPr>
          <w:rFonts w:ascii="Tahoma" w:eastAsia="Times New Roman" w:hAnsi="Tahoma" w:cs="Tahoma"/>
          <w:sz w:val="20"/>
          <w:szCs w:val="20"/>
          <w:lang w:eastAsia="zh-CN"/>
        </w:rPr>
        <w:t xml:space="preserve"> - Causar prejuízo material resultante diretamente de execução contratual: declaração de inidoneidade cumulada com a suspensão do direito de licitar e contratar com a Administração Pública pelo prazo de </w:t>
      </w:r>
      <w:proofErr w:type="gramStart"/>
      <w:r w:rsidRPr="00DE700E">
        <w:rPr>
          <w:rFonts w:ascii="Tahoma" w:eastAsia="Times New Roman" w:hAnsi="Tahoma" w:cs="Tahoma"/>
          <w:sz w:val="20"/>
          <w:szCs w:val="20"/>
          <w:lang w:eastAsia="zh-CN"/>
        </w:rPr>
        <w:t>5</w:t>
      </w:r>
      <w:proofErr w:type="gramEnd"/>
      <w:r w:rsidRPr="00DE700E">
        <w:rPr>
          <w:rFonts w:ascii="Tahoma" w:eastAsia="Times New Roman" w:hAnsi="Tahoma" w:cs="Tahoma"/>
          <w:sz w:val="20"/>
          <w:szCs w:val="20"/>
          <w:lang w:eastAsia="zh-CN"/>
        </w:rPr>
        <w:t xml:space="preserve"> anos e multa de 10 % sobre o valor atualizado do contrato.</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6.2 - As penalidades serão registradas no cadastro da contratada, quando for o caso.</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6.3 - Nenhum pagamento será efetuado pela Administração enquanto pendente de liquidação qualquer obrigação financeira que for imposta ao fornecedor em virtude de penalidade ou inadimplência contratual.</w:t>
      </w:r>
    </w:p>
    <w:p w:rsidR="00A1221F" w:rsidRPr="00DE700E" w:rsidRDefault="00A1221F" w:rsidP="00A1221F">
      <w:pPr>
        <w:widowControl w:val="0"/>
        <w:suppressAutoHyphens/>
        <w:autoSpaceDE w:val="0"/>
        <w:spacing w:after="0" w:line="240" w:lineRule="auto"/>
        <w:jc w:val="both"/>
        <w:rPr>
          <w:rFonts w:ascii="Tahoma" w:eastAsia="Times New Roman" w:hAnsi="Tahoma" w:cs="Tahoma"/>
          <w:sz w:val="20"/>
          <w:szCs w:val="20"/>
          <w:lang w:eastAsia="zh-CN"/>
        </w:rPr>
      </w:pPr>
    </w:p>
    <w:p w:rsidR="00A1221F" w:rsidRPr="00DE700E" w:rsidRDefault="00A1221F" w:rsidP="00A1221F">
      <w:pPr>
        <w:widowControl w:val="0"/>
        <w:suppressAutoHyphens/>
        <w:autoSpaceDE w:val="0"/>
        <w:spacing w:after="0" w:line="240" w:lineRule="auto"/>
        <w:jc w:val="both"/>
        <w:rPr>
          <w:rFonts w:ascii="Tahoma" w:eastAsia="Times New Roman" w:hAnsi="Tahoma" w:cs="Tahoma"/>
          <w:b/>
          <w:bCs/>
          <w:sz w:val="20"/>
          <w:szCs w:val="20"/>
          <w:lang w:eastAsia="zh-CN"/>
        </w:rPr>
      </w:pPr>
      <w:r w:rsidRPr="00DE700E">
        <w:rPr>
          <w:rFonts w:ascii="Tahoma" w:eastAsia="Times New Roman" w:hAnsi="Tahoma" w:cs="Tahoma"/>
          <w:b/>
          <w:bCs/>
          <w:sz w:val="20"/>
          <w:szCs w:val="20"/>
          <w:lang w:eastAsia="zh-CN"/>
        </w:rPr>
        <w:t>CLÁUSULA SÉTIMA - DOS CASOS DE RESCISÃO</w:t>
      </w:r>
    </w:p>
    <w:p w:rsidR="00A1221F" w:rsidRPr="00DE700E" w:rsidRDefault="00A1221F" w:rsidP="00A1221F">
      <w:pPr>
        <w:widowControl w:val="0"/>
        <w:suppressAutoHyphens/>
        <w:autoSpaceDE w:val="0"/>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7.1. O presente contrato poderá ser rescindido:</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7.1.1. Por ato unilateral da Administração nos casos enumerados nos incisos I e XII e XVII do Art. 78 da Lei nº 8.666/93 e, no caso de descumprimento de qualquer das cláusulas deste Contrato;</w:t>
      </w:r>
    </w:p>
    <w:p w:rsidR="00A1221F" w:rsidRPr="00DE700E" w:rsidRDefault="00A1221F" w:rsidP="00A1221F">
      <w:pPr>
        <w:widowControl w:val="0"/>
        <w:suppressAutoHyphens/>
        <w:autoSpaceDE w:val="0"/>
        <w:spacing w:after="0" w:line="240" w:lineRule="auto"/>
        <w:ind w:firstLine="708"/>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7.1.2. Por acordo entre as partes, desde que haja conveniência para a CONTRATANTE.</w:t>
      </w:r>
    </w:p>
    <w:p w:rsidR="00A1221F" w:rsidRPr="00DE700E" w:rsidRDefault="00A1221F" w:rsidP="00A1221F">
      <w:pPr>
        <w:widowControl w:val="0"/>
        <w:suppressAutoHyphens/>
        <w:autoSpaceDE w:val="0"/>
        <w:spacing w:after="0" w:line="240" w:lineRule="auto"/>
        <w:jc w:val="both"/>
        <w:rPr>
          <w:rFonts w:ascii="Tahoma" w:eastAsia="Times New Roman" w:hAnsi="Tahoma" w:cs="Tahoma"/>
          <w:sz w:val="20"/>
          <w:szCs w:val="20"/>
          <w:lang w:eastAsia="zh-CN"/>
        </w:rPr>
      </w:pPr>
    </w:p>
    <w:p w:rsidR="00F70871" w:rsidRDefault="00F70871" w:rsidP="00F70871">
      <w:pPr>
        <w:spacing w:after="0" w:line="240" w:lineRule="auto"/>
        <w:ind w:right="-2"/>
        <w:jc w:val="both"/>
        <w:rPr>
          <w:rFonts w:ascii="Tahoma" w:hAnsi="Tahoma" w:cs="Tahoma"/>
          <w:b/>
          <w:bCs/>
          <w:sz w:val="20"/>
          <w:szCs w:val="20"/>
        </w:rPr>
      </w:pPr>
      <w:r>
        <w:rPr>
          <w:rFonts w:ascii="Tahoma" w:hAnsi="Tahoma" w:cs="Tahoma"/>
          <w:b/>
          <w:bCs/>
          <w:sz w:val="20"/>
          <w:szCs w:val="20"/>
        </w:rPr>
        <w:t>CLÁUSULA OITAVA – DA VINCULAÇÃO</w:t>
      </w:r>
    </w:p>
    <w:p w:rsidR="00A1221F" w:rsidRDefault="00F70871" w:rsidP="00F70871">
      <w:pPr>
        <w:spacing w:after="0" w:line="240" w:lineRule="auto"/>
        <w:ind w:right="-2"/>
        <w:jc w:val="both"/>
        <w:rPr>
          <w:rFonts w:ascii="Tahoma" w:hAnsi="Tahoma" w:cs="Tahoma"/>
          <w:sz w:val="20"/>
          <w:szCs w:val="20"/>
        </w:rPr>
      </w:pPr>
      <w:r>
        <w:rPr>
          <w:rFonts w:ascii="Tahoma" w:hAnsi="Tahoma" w:cs="Tahoma"/>
          <w:sz w:val="20"/>
          <w:szCs w:val="20"/>
        </w:rPr>
        <w:tab/>
        <w:t>8.1. O presente contrato acha-se estritamente vinculado ao Processo de Inexigibilidade de Licitação nº 09/2017 (processo nº 58/2017).</w:t>
      </w:r>
    </w:p>
    <w:p w:rsidR="00F70871" w:rsidRPr="00F70871" w:rsidRDefault="00F70871" w:rsidP="00F70871">
      <w:pPr>
        <w:spacing w:after="0" w:line="240" w:lineRule="auto"/>
        <w:ind w:right="-2"/>
        <w:jc w:val="both"/>
        <w:rPr>
          <w:rFonts w:ascii="Tahoma" w:hAnsi="Tahoma" w:cs="Tahoma"/>
          <w:sz w:val="20"/>
          <w:szCs w:val="20"/>
        </w:rPr>
      </w:pPr>
    </w:p>
    <w:p w:rsidR="00A1221F" w:rsidRPr="00DE700E" w:rsidRDefault="00A1221F" w:rsidP="00A1221F">
      <w:pPr>
        <w:widowControl w:val="0"/>
        <w:suppressAutoHyphens/>
        <w:autoSpaceDE w:val="0"/>
        <w:spacing w:after="0" w:line="240" w:lineRule="auto"/>
        <w:jc w:val="both"/>
        <w:rPr>
          <w:rFonts w:ascii="Tahoma" w:eastAsia="Times New Roman" w:hAnsi="Tahoma" w:cs="Tahoma"/>
          <w:b/>
          <w:bCs/>
          <w:sz w:val="20"/>
          <w:szCs w:val="20"/>
          <w:lang w:eastAsia="zh-CN"/>
        </w:rPr>
      </w:pPr>
      <w:r w:rsidRPr="00DE700E">
        <w:rPr>
          <w:rFonts w:ascii="Tahoma" w:eastAsia="Times New Roman" w:hAnsi="Tahoma" w:cs="Tahoma"/>
          <w:b/>
          <w:bCs/>
          <w:sz w:val="20"/>
          <w:szCs w:val="20"/>
          <w:lang w:eastAsia="zh-CN"/>
        </w:rPr>
        <w:t>CLÁUSULA NONA – DAS DISPOSIÇÕES GERAIS</w:t>
      </w:r>
    </w:p>
    <w:p w:rsidR="00A1221F" w:rsidRPr="00DE700E" w:rsidRDefault="00A1221F" w:rsidP="00A1221F">
      <w:pPr>
        <w:widowControl w:val="0"/>
        <w:suppressAutoHyphens/>
        <w:autoSpaceDE w:val="0"/>
        <w:spacing w:after="0" w:line="240" w:lineRule="auto"/>
        <w:jc w:val="both"/>
        <w:rPr>
          <w:rFonts w:ascii="Tahoma" w:eastAsia="Tahoma" w:hAnsi="Tahoma" w:cs="Tahoma"/>
          <w:sz w:val="20"/>
          <w:szCs w:val="20"/>
          <w:lang w:eastAsia="zh-CN"/>
        </w:rPr>
      </w:pPr>
      <w:r w:rsidRPr="00DE700E">
        <w:rPr>
          <w:rFonts w:ascii="Tahoma" w:eastAsia="Times New Roman" w:hAnsi="Tahoma" w:cs="Tahoma"/>
          <w:sz w:val="20"/>
          <w:szCs w:val="20"/>
          <w:lang w:eastAsia="zh-CN"/>
        </w:rPr>
        <w:tab/>
        <w:t>9.1. Situações não previstas expressamente neste instrumento, e acaso incidentes, regular-se-ão pelo contido na Lei Federal n</w:t>
      </w:r>
      <w:r w:rsidR="00F30D99">
        <w:rPr>
          <w:rFonts w:ascii="Tahoma" w:eastAsia="Times New Roman" w:hAnsi="Tahoma" w:cs="Tahoma"/>
          <w:sz w:val="20"/>
          <w:szCs w:val="20"/>
          <w:lang w:eastAsia="zh-CN"/>
        </w:rPr>
        <w:t>º 8.666/93, e alterações subsequ</w:t>
      </w:r>
      <w:r w:rsidRPr="00DE700E">
        <w:rPr>
          <w:rFonts w:ascii="Tahoma" w:eastAsia="Times New Roman" w:hAnsi="Tahoma" w:cs="Tahoma"/>
          <w:sz w:val="20"/>
          <w:szCs w:val="20"/>
          <w:lang w:eastAsia="zh-CN"/>
        </w:rPr>
        <w:t>entes.</w:t>
      </w:r>
    </w:p>
    <w:p w:rsidR="00A1221F" w:rsidRPr="00DE700E" w:rsidRDefault="00A1221F" w:rsidP="00A1221F">
      <w:pPr>
        <w:widowControl w:val="0"/>
        <w:suppressAutoHyphens/>
        <w:autoSpaceDE w:val="0"/>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9.2. O Município se reserva no direito de adquirir somente parte da quantidade contratada, sem que caiba indenização de qualquer espécie.</w:t>
      </w:r>
    </w:p>
    <w:p w:rsidR="00A1221F" w:rsidRPr="00DE700E" w:rsidRDefault="00A1221F" w:rsidP="00A1221F">
      <w:pPr>
        <w:widowControl w:val="0"/>
        <w:suppressAutoHyphens/>
        <w:autoSpaceDE w:val="0"/>
        <w:spacing w:after="0" w:line="240" w:lineRule="auto"/>
        <w:jc w:val="both"/>
        <w:rPr>
          <w:rFonts w:ascii="Tahoma" w:eastAsia="Times New Roman" w:hAnsi="Tahoma" w:cs="Tahoma"/>
          <w:sz w:val="20"/>
          <w:szCs w:val="20"/>
          <w:lang w:eastAsia="zh-CN"/>
        </w:rPr>
      </w:pPr>
    </w:p>
    <w:p w:rsidR="00A1221F" w:rsidRPr="00DE700E" w:rsidRDefault="00A1221F" w:rsidP="00A1221F">
      <w:pPr>
        <w:widowControl w:val="0"/>
        <w:suppressAutoHyphens/>
        <w:autoSpaceDE w:val="0"/>
        <w:spacing w:after="0" w:line="240" w:lineRule="auto"/>
        <w:jc w:val="both"/>
        <w:rPr>
          <w:rFonts w:ascii="Tahoma" w:eastAsia="Times New Roman" w:hAnsi="Tahoma" w:cs="Tahoma"/>
          <w:b/>
          <w:bCs/>
          <w:sz w:val="20"/>
          <w:szCs w:val="20"/>
          <w:lang w:eastAsia="zh-CN"/>
        </w:rPr>
      </w:pPr>
      <w:r w:rsidRPr="00DE700E">
        <w:rPr>
          <w:rFonts w:ascii="Tahoma" w:eastAsia="Times New Roman" w:hAnsi="Tahoma" w:cs="Tahoma"/>
          <w:b/>
          <w:bCs/>
          <w:sz w:val="20"/>
          <w:szCs w:val="20"/>
          <w:lang w:eastAsia="zh-CN"/>
        </w:rPr>
        <w:t>CLÁUSULA DÉCIMA - DO FORO</w:t>
      </w:r>
    </w:p>
    <w:p w:rsidR="00A1221F" w:rsidRPr="00DE700E" w:rsidRDefault="00A1221F" w:rsidP="00A1221F">
      <w:pPr>
        <w:widowControl w:val="0"/>
        <w:suppressAutoHyphens/>
        <w:autoSpaceDE w:val="0"/>
        <w:spacing w:after="0" w:line="240" w:lineRule="auto"/>
        <w:jc w:val="both"/>
        <w:rPr>
          <w:rFonts w:ascii="Tahoma" w:eastAsia="Times New Roman" w:hAnsi="Tahoma" w:cs="Tahoma"/>
          <w:sz w:val="20"/>
          <w:szCs w:val="20"/>
          <w:lang w:eastAsia="zh-CN"/>
        </w:rPr>
      </w:pPr>
      <w:r w:rsidRPr="00DE700E">
        <w:rPr>
          <w:rFonts w:ascii="Tahoma" w:eastAsia="Times New Roman" w:hAnsi="Tahoma" w:cs="Tahoma"/>
          <w:sz w:val="20"/>
          <w:szCs w:val="20"/>
          <w:lang w:eastAsia="zh-CN"/>
        </w:rPr>
        <w:tab/>
        <w:t xml:space="preserve">10.1. As partes elegem o Foro da cidade de Planalto/RS, com renúncia a qualquer outro, por mais privilegiado que </w:t>
      </w:r>
      <w:proofErr w:type="gramStart"/>
      <w:r w:rsidRPr="00DE700E">
        <w:rPr>
          <w:rFonts w:ascii="Tahoma" w:eastAsia="Times New Roman" w:hAnsi="Tahoma" w:cs="Tahoma"/>
          <w:sz w:val="20"/>
          <w:szCs w:val="20"/>
          <w:lang w:eastAsia="zh-CN"/>
        </w:rPr>
        <w:t>seja,</w:t>
      </w:r>
      <w:proofErr w:type="gramEnd"/>
      <w:r w:rsidRPr="00DE700E">
        <w:rPr>
          <w:rFonts w:ascii="Tahoma" w:eastAsia="Times New Roman" w:hAnsi="Tahoma" w:cs="Tahoma"/>
          <w:sz w:val="20"/>
          <w:szCs w:val="20"/>
          <w:lang w:eastAsia="zh-CN"/>
        </w:rPr>
        <w:t xml:space="preserve"> para dirimir as questões judiciais relativas ou resultantes do presente Contrato.</w:t>
      </w:r>
    </w:p>
    <w:p w:rsidR="00973314" w:rsidRPr="00986348" w:rsidRDefault="00A1221F" w:rsidP="00A1221F">
      <w:pPr>
        <w:widowControl w:val="0"/>
        <w:autoSpaceDE w:val="0"/>
        <w:autoSpaceDN w:val="0"/>
        <w:adjustRightInd w:val="0"/>
        <w:spacing w:after="0" w:line="240" w:lineRule="auto"/>
        <w:jc w:val="both"/>
        <w:rPr>
          <w:rFonts w:ascii="Tahoma" w:eastAsia="Times New Roman" w:hAnsi="Tahoma" w:cs="Tahoma"/>
          <w:color w:val="000000"/>
          <w:sz w:val="24"/>
          <w:szCs w:val="24"/>
          <w:lang w:eastAsia="pt-BR"/>
        </w:rPr>
      </w:pPr>
      <w:r w:rsidRPr="00DE700E">
        <w:rPr>
          <w:rFonts w:ascii="Tahoma" w:eastAsia="Times New Roman" w:hAnsi="Tahoma" w:cs="Tahoma"/>
          <w:sz w:val="20"/>
          <w:szCs w:val="20"/>
          <w:lang w:eastAsia="zh-CN"/>
        </w:rPr>
        <w:tab/>
        <w:t>E por estarem assim, justos e contratados, firmam o presente em três vias de igual teor e forma, na presença de duas testemunhas instrumentárias, para que produza os jurídicos e desejados efeitos.</w:t>
      </w:r>
    </w:p>
    <w:p w:rsidR="00A1221F" w:rsidRDefault="00A1221F" w:rsidP="00973314">
      <w:pPr>
        <w:widowControl w:val="0"/>
        <w:autoSpaceDE w:val="0"/>
        <w:autoSpaceDN w:val="0"/>
        <w:adjustRightInd w:val="0"/>
        <w:spacing w:after="0" w:line="240" w:lineRule="auto"/>
        <w:jc w:val="both"/>
        <w:rPr>
          <w:rFonts w:ascii="Tahoma" w:eastAsia="Times New Roman" w:hAnsi="Tahoma" w:cs="Tahoma"/>
          <w:color w:val="000000"/>
          <w:sz w:val="20"/>
          <w:szCs w:val="20"/>
          <w:lang w:eastAsia="pt-BR"/>
        </w:rPr>
      </w:pPr>
    </w:p>
    <w:p w:rsidR="00973314" w:rsidRPr="00A01147" w:rsidRDefault="00973314" w:rsidP="00973314">
      <w:pPr>
        <w:widowControl w:val="0"/>
        <w:autoSpaceDE w:val="0"/>
        <w:autoSpaceDN w:val="0"/>
        <w:adjustRightInd w:val="0"/>
        <w:spacing w:after="0" w:line="240" w:lineRule="auto"/>
        <w:jc w:val="both"/>
        <w:rPr>
          <w:rFonts w:ascii="Tahoma" w:eastAsia="Times New Roman" w:hAnsi="Tahoma" w:cs="Tahoma"/>
          <w:color w:val="000000"/>
          <w:sz w:val="20"/>
          <w:szCs w:val="20"/>
          <w:lang w:eastAsia="pt-BR"/>
        </w:rPr>
      </w:pPr>
      <w:r w:rsidRPr="00A01147">
        <w:rPr>
          <w:rFonts w:ascii="Tahoma" w:eastAsia="Times New Roman" w:hAnsi="Tahoma" w:cs="Tahoma"/>
          <w:color w:val="000000"/>
          <w:sz w:val="20"/>
          <w:szCs w:val="20"/>
          <w:lang w:eastAsia="pt-BR"/>
        </w:rPr>
        <w:t xml:space="preserve">Alpestre, </w:t>
      </w:r>
      <w:r w:rsidR="007562A9">
        <w:rPr>
          <w:rFonts w:ascii="Tahoma" w:eastAsia="Times New Roman" w:hAnsi="Tahoma" w:cs="Tahoma"/>
          <w:color w:val="000000"/>
          <w:sz w:val="20"/>
          <w:szCs w:val="20"/>
          <w:lang w:eastAsia="pt-BR"/>
        </w:rPr>
        <w:t>08</w:t>
      </w:r>
      <w:r w:rsidRPr="00A01147">
        <w:rPr>
          <w:rFonts w:ascii="Tahoma" w:eastAsia="Times New Roman" w:hAnsi="Tahoma" w:cs="Tahoma"/>
          <w:color w:val="000000"/>
          <w:sz w:val="20"/>
          <w:szCs w:val="20"/>
          <w:lang w:eastAsia="pt-BR"/>
        </w:rPr>
        <w:t xml:space="preserve"> de </w:t>
      </w:r>
      <w:r w:rsidR="00884C27">
        <w:rPr>
          <w:rFonts w:ascii="Tahoma" w:eastAsia="Times New Roman" w:hAnsi="Tahoma" w:cs="Tahoma"/>
          <w:color w:val="000000"/>
          <w:sz w:val="20"/>
          <w:szCs w:val="20"/>
          <w:lang w:eastAsia="pt-BR"/>
        </w:rPr>
        <w:t>Agosto</w:t>
      </w:r>
      <w:r w:rsidR="00C55113">
        <w:rPr>
          <w:rFonts w:ascii="Tahoma" w:eastAsia="Times New Roman" w:hAnsi="Tahoma" w:cs="Tahoma"/>
          <w:color w:val="000000"/>
          <w:sz w:val="20"/>
          <w:szCs w:val="20"/>
          <w:lang w:eastAsia="pt-BR"/>
        </w:rPr>
        <w:t xml:space="preserve"> de 2017</w:t>
      </w:r>
      <w:r w:rsidRPr="00A01147">
        <w:rPr>
          <w:rFonts w:ascii="Tahoma" w:eastAsia="Times New Roman" w:hAnsi="Tahoma" w:cs="Tahoma"/>
          <w:color w:val="000000"/>
          <w:sz w:val="20"/>
          <w:szCs w:val="20"/>
          <w:lang w:eastAsia="pt-BR"/>
        </w:rPr>
        <w:t>.</w:t>
      </w:r>
    </w:p>
    <w:p w:rsidR="00973314" w:rsidRPr="00A01147" w:rsidRDefault="00973314" w:rsidP="00973314">
      <w:pPr>
        <w:widowControl w:val="0"/>
        <w:autoSpaceDE w:val="0"/>
        <w:autoSpaceDN w:val="0"/>
        <w:adjustRightInd w:val="0"/>
        <w:spacing w:after="0" w:line="240" w:lineRule="auto"/>
        <w:jc w:val="both"/>
        <w:rPr>
          <w:rFonts w:ascii="Tahoma" w:eastAsia="Times New Roman" w:hAnsi="Tahoma" w:cs="Tahoma"/>
          <w:color w:val="000000"/>
          <w:sz w:val="20"/>
          <w:szCs w:val="20"/>
          <w:lang w:eastAsia="pt-BR"/>
        </w:rPr>
      </w:pPr>
    </w:p>
    <w:p w:rsidR="00973314" w:rsidRPr="00A01147" w:rsidRDefault="00973314" w:rsidP="00973314">
      <w:pPr>
        <w:widowControl w:val="0"/>
        <w:autoSpaceDE w:val="0"/>
        <w:autoSpaceDN w:val="0"/>
        <w:adjustRightInd w:val="0"/>
        <w:spacing w:after="0" w:line="240" w:lineRule="auto"/>
        <w:jc w:val="both"/>
        <w:rPr>
          <w:rFonts w:ascii="Tahoma" w:eastAsia="Times New Roman" w:hAnsi="Tahoma" w:cs="Tahoma"/>
          <w:color w:val="000000"/>
          <w:sz w:val="20"/>
          <w:szCs w:val="20"/>
          <w:lang w:eastAsia="pt-BR"/>
        </w:rPr>
      </w:pPr>
    </w:p>
    <w:p w:rsidR="00973314" w:rsidRPr="00A01147" w:rsidRDefault="00973314" w:rsidP="00973314">
      <w:pPr>
        <w:widowControl w:val="0"/>
        <w:autoSpaceDE w:val="0"/>
        <w:autoSpaceDN w:val="0"/>
        <w:adjustRightInd w:val="0"/>
        <w:spacing w:after="0" w:line="240" w:lineRule="auto"/>
        <w:ind w:right="96"/>
        <w:jc w:val="both"/>
        <w:rPr>
          <w:rFonts w:ascii="Tahoma" w:eastAsia="Times New Roman" w:hAnsi="Tahoma" w:cs="Tahoma"/>
          <w:sz w:val="20"/>
          <w:szCs w:val="20"/>
          <w:lang w:eastAsia="pt-BR"/>
        </w:rPr>
      </w:pPr>
      <w:r w:rsidRPr="00A01147">
        <w:rPr>
          <w:rFonts w:ascii="Tahoma" w:eastAsia="Times New Roman" w:hAnsi="Tahoma" w:cs="Tahoma"/>
          <w:sz w:val="20"/>
          <w:szCs w:val="20"/>
          <w:lang w:eastAsia="pt-BR"/>
        </w:rPr>
        <w:t xml:space="preserve">          _____________________________                     ____________________________</w:t>
      </w:r>
    </w:p>
    <w:p w:rsidR="00973314" w:rsidRPr="00A01147" w:rsidRDefault="00727E27" w:rsidP="00973314">
      <w:pPr>
        <w:widowControl w:val="0"/>
        <w:autoSpaceDE w:val="0"/>
        <w:autoSpaceDN w:val="0"/>
        <w:adjustRightInd w:val="0"/>
        <w:spacing w:line="240" w:lineRule="auto"/>
        <w:rPr>
          <w:rFonts w:ascii="Tahoma" w:eastAsia="Times New Roman" w:hAnsi="Tahoma" w:cs="Tahoma"/>
          <w:sz w:val="20"/>
          <w:szCs w:val="20"/>
          <w:lang w:eastAsia="pt-BR"/>
        </w:rPr>
      </w:pPr>
      <w:r>
        <w:rPr>
          <w:rFonts w:ascii="Tahoma" w:eastAsia="Times New Roman" w:hAnsi="Tahoma" w:cs="Tahoma"/>
          <w:sz w:val="20"/>
          <w:szCs w:val="20"/>
          <w:lang w:eastAsia="zh-CN"/>
        </w:rPr>
        <w:t xml:space="preserve">          </w:t>
      </w:r>
      <w:r w:rsidR="00B77F6E">
        <w:rPr>
          <w:rFonts w:ascii="Tahoma" w:eastAsia="Times New Roman" w:hAnsi="Tahoma" w:cs="Tahoma"/>
          <w:sz w:val="20"/>
          <w:szCs w:val="20"/>
          <w:lang w:eastAsia="zh-CN"/>
        </w:rPr>
        <w:t xml:space="preserve">DERLY CUNHA FIALHO              </w:t>
      </w:r>
      <w:r>
        <w:rPr>
          <w:rFonts w:ascii="Tahoma" w:eastAsia="Times New Roman" w:hAnsi="Tahoma" w:cs="Tahoma"/>
          <w:sz w:val="20"/>
          <w:szCs w:val="20"/>
          <w:lang w:eastAsia="zh-CN"/>
        </w:rPr>
        <w:t xml:space="preserve">                         </w:t>
      </w:r>
      <w:r w:rsidR="00973314" w:rsidRPr="00A01147">
        <w:rPr>
          <w:rFonts w:ascii="Tahoma" w:eastAsia="Times New Roman" w:hAnsi="Tahoma" w:cs="Tahoma"/>
          <w:sz w:val="20"/>
          <w:szCs w:val="20"/>
          <w:lang w:eastAsia="pt-BR"/>
        </w:rPr>
        <w:t xml:space="preserve">ALFREDO DE MOURA E SILVA                 </w:t>
      </w:r>
      <w:r w:rsidR="00A1221F">
        <w:rPr>
          <w:rFonts w:ascii="Tahoma" w:eastAsia="Times New Roman" w:hAnsi="Tahoma" w:cs="Tahoma"/>
          <w:sz w:val="20"/>
          <w:szCs w:val="20"/>
          <w:lang w:eastAsia="pt-BR"/>
        </w:rPr>
        <w:tab/>
      </w:r>
      <w:r>
        <w:rPr>
          <w:rFonts w:ascii="Tahoma" w:eastAsia="Times New Roman" w:hAnsi="Tahoma" w:cs="Tahoma"/>
          <w:sz w:val="20"/>
          <w:szCs w:val="20"/>
          <w:lang w:eastAsia="pt-BR"/>
        </w:rPr>
        <w:t xml:space="preserve">                            </w:t>
      </w:r>
      <w:r w:rsidR="00F42D8D">
        <w:rPr>
          <w:rFonts w:ascii="Tahoma" w:eastAsia="Times New Roman" w:hAnsi="Tahoma" w:cs="Tahoma"/>
          <w:sz w:val="20"/>
          <w:szCs w:val="20"/>
          <w:lang w:eastAsia="pt-BR"/>
        </w:rPr>
        <w:tab/>
      </w:r>
      <w:r w:rsidR="00973314" w:rsidRPr="00A01147">
        <w:rPr>
          <w:rFonts w:ascii="Tahoma" w:eastAsia="Times New Roman" w:hAnsi="Tahoma" w:cs="Tahoma"/>
          <w:sz w:val="20"/>
          <w:szCs w:val="20"/>
          <w:lang w:eastAsia="pt-BR"/>
        </w:rPr>
        <w:t xml:space="preserve">P/ CONTRATADA            </w:t>
      </w:r>
      <w:r>
        <w:rPr>
          <w:rFonts w:ascii="Tahoma" w:eastAsia="Times New Roman" w:hAnsi="Tahoma" w:cs="Tahoma"/>
          <w:sz w:val="20"/>
          <w:szCs w:val="20"/>
          <w:lang w:eastAsia="pt-BR"/>
        </w:rPr>
        <w:t xml:space="preserve">                                    </w:t>
      </w:r>
      <w:r w:rsidR="00973314" w:rsidRPr="00A01147">
        <w:rPr>
          <w:rFonts w:ascii="Tahoma" w:eastAsia="Times New Roman" w:hAnsi="Tahoma" w:cs="Tahoma"/>
          <w:sz w:val="20"/>
          <w:szCs w:val="20"/>
          <w:lang w:eastAsia="pt-BR"/>
        </w:rPr>
        <w:t xml:space="preserve">  </w:t>
      </w:r>
      <w:bookmarkStart w:id="0" w:name="_GoBack"/>
      <w:bookmarkEnd w:id="0"/>
      <w:r w:rsidR="00973314" w:rsidRPr="00A01147">
        <w:rPr>
          <w:rFonts w:ascii="Tahoma" w:eastAsia="Times New Roman" w:hAnsi="Tahoma" w:cs="Tahoma"/>
          <w:sz w:val="20"/>
          <w:szCs w:val="20"/>
          <w:lang w:eastAsia="pt-BR"/>
        </w:rPr>
        <w:t>PREFEITO MUNICIPAL</w:t>
      </w:r>
    </w:p>
    <w:p w:rsidR="00973314" w:rsidRPr="00A01147" w:rsidRDefault="00973314" w:rsidP="00973314">
      <w:pPr>
        <w:widowControl w:val="0"/>
        <w:autoSpaceDE w:val="0"/>
        <w:autoSpaceDN w:val="0"/>
        <w:adjustRightInd w:val="0"/>
        <w:spacing w:after="0" w:line="240" w:lineRule="auto"/>
        <w:jc w:val="center"/>
        <w:rPr>
          <w:rFonts w:ascii="Tahoma" w:eastAsia="Times New Roman" w:hAnsi="Tahoma" w:cs="Tahoma"/>
          <w:sz w:val="20"/>
          <w:szCs w:val="20"/>
          <w:lang w:eastAsia="pt-BR"/>
        </w:rPr>
      </w:pPr>
    </w:p>
    <w:p w:rsidR="00973314" w:rsidRPr="00A01147" w:rsidRDefault="00973314" w:rsidP="00973314">
      <w:pPr>
        <w:widowControl w:val="0"/>
        <w:autoSpaceDE w:val="0"/>
        <w:autoSpaceDN w:val="0"/>
        <w:adjustRightInd w:val="0"/>
        <w:spacing w:after="0" w:line="240" w:lineRule="auto"/>
        <w:rPr>
          <w:rFonts w:ascii="Tahoma" w:eastAsia="Times New Roman" w:hAnsi="Tahoma" w:cs="Tahoma"/>
          <w:sz w:val="20"/>
          <w:szCs w:val="20"/>
          <w:lang w:eastAsia="pt-BR"/>
        </w:rPr>
      </w:pPr>
      <w:r w:rsidRPr="00A01147">
        <w:rPr>
          <w:rFonts w:ascii="Tahoma" w:eastAsia="Times New Roman" w:hAnsi="Tahoma" w:cs="Tahoma"/>
          <w:sz w:val="20"/>
          <w:szCs w:val="20"/>
          <w:lang w:eastAsia="pt-BR"/>
        </w:rPr>
        <w:t xml:space="preserve">Testemunhas: 1º: ________________________     2º:__________________________ </w:t>
      </w:r>
    </w:p>
    <w:p w:rsidR="00973314" w:rsidRPr="00A01147" w:rsidRDefault="00973314" w:rsidP="00973314">
      <w:pPr>
        <w:widowControl w:val="0"/>
        <w:autoSpaceDE w:val="0"/>
        <w:autoSpaceDN w:val="0"/>
        <w:adjustRightInd w:val="0"/>
        <w:spacing w:after="0" w:line="240" w:lineRule="auto"/>
        <w:rPr>
          <w:rFonts w:ascii="Tahoma" w:eastAsia="Times New Roman" w:hAnsi="Tahoma" w:cs="Tahoma"/>
          <w:sz w:val="20"/>
          <w:szCs w:val="20"/>
          <w:lang w:eastAsia="pt-BR"/>
        </w:rPr>
      </w:pPr>
    </w:p>
    <w:p w:rsidR="00973314" w:rsidRDefault="00973314" w:rsidP="00986348">
      <w:pPr>
        <w:widowControl w:val="0"/>
        <w:autoSpaceDE w:val="0"/>
        <w:autoSpaceDN w:val="0"/>
        <w:adjustRightInd w:val="0"/>
        <w:spacing w:after="0" w:line="240" w:lineRule="auto"/>
        <w:rPr>
          <w:rFonts w:ascii="Tahoma" w:eastAsia="Times New Roman" w:hAnsi="Tahoma" w:cs="Tahoma"/>
          <w:sz w:val="20"/>
          <w:szCs w:val="20"/>
          <w:lang w:eastAsia="pt-BR"/>
        </w:rPr>
      </w:pPr>
      <w:r w:rsidRPr="00A01147">
        <w:rPr>
          <w:rFonts w:ascii="Tahoma" w:eastAsia="Times New Roman" w:hAnsi="Tahoma" w:cs="Tahoma"/>
          <w:sz w:val="20"/>
          <w:szCs w:val="20"/>
          <w:lang w:eastAsia="pt-BR"/>
        </w:rPr>
        <w:t xml:space="preserve">            Visto:</w:t>
      </w:r>
    </w:p>
    <w:p w:rsidR="005E30F5" w:rsidRPr="00A01147" w:rsidRDefault="005E30F5" w:rsidP="00986348">
      <w:pPr>
        <w:widowControl w:val="0"/>
        <w:autoSpaceDE w:val="0"/>
        <w:autoSpaceDN w:val="0"/>
        <w:adjustRightInd w:val="0"/>
        <w:spacing w:after="0" w:line="240" w:lineRule="auto"/>
        <w:rPr>
          <w:rFonts w:ascii="Tahoma" w:eastAsia="Times New Roman" w:hAnsi="Tahoma" w:cs="Tahoma"/>
          <w:color w:val="000000"/>
          <w:sz w:val="20"/>
          <w:szCs w:val="20"/>
          <w:lang w:eastAsia="pt-BR"/>
        </w:rPr>
      </w:pPr>
    </w:p>
    <w:p w:rsidR="00986348" w:rsidRPr="00A01147" w:rsidRDefault="00986348" w:rsidP="00986348">
      <w:pPr>
        <w:pStyle w:val="Corpodetexto"/>
        <w:ind w:right="261"/>
        <w:jc w:val="center"/>
        <w:rPr>
          <w:rFonts w:ascii="Tahoma" w:hAnsi="Tahoma" w:cs="Tahoma"/>
          <w:snapToGrid w:val="0"/>
          <w:sz w:val="20"/>
          <w:szCs w:val="20"/>
          <w:lang w:val="pt-PT"/>
        </w:rPr>
      </w:pPr>
      <w:r w:rsidRPr="00A01147">
        <w:rPr>
          <w:rFonts w:ascii="Tahoma" w:hAnsi="Tahoma" w:cs="Tahoma"/>
          <w:snapToGrid w:val="0"/>
          <w:sz w:val="20"/>
          <w:szCs w:val="20"/>
          <w:lang w:val="pt-PT"/>
        </w:rPr>
        <w:t>________________________________</w:t>
      </w:r>
    </w:p>
    <w:p w:rsidR="008A2E40" w:rsidRPr="001F2F55" w:rsidRDefault="008A2E40" w:rsidP="008A2E40">
      <w:pPr>
        <w:widowControl w:val="0"/>
        <w:autoSpaceDE w:val="0"/>
        <w:autoSpaceDN w:val="0"/>
        <w:adjustRightInd w:val="0"/>
        <w:spacing w:after="0" w:line="240" w:lineRule="auto"/>
        <w:ind w:right="-427"/>
        <w:jc w:val="center"/>
        <w:rPr>
          <w:rFonts w:ascii="Tahoma" w:eastAsia="Times New Roman" w:hAnsi="Tahoma" w:cs="Tahoma"/>
          <w:sz w:val="20"/>
          <w:szCs w:val="20"/>
          <w:lang w:eastAsia="pt-BR"/>
        </w:rPr>
      </w:pPr>
      <w:r w:rsidRPr="001F2F55">
        <w:rPr>
          <w:rFonts w:ascii="Tahoma" w:eastAsia="Times New Roman" w:hAnsi="Tahoma" w:cs="Tahoma"/>
          <w:sz w:val="20"/>
          <w:szCs w:val="20"/>
          <w:lang w:eastAsia="pt-BR"/>
        </w:rPr>
        <w:t xml:space="preserve">Alcir José </w:t>
      </w:r>
      <w:proofErr w:type="spellStart"/>
      <w:r w:rsidRPr="001F2F55">
        <w:rPr>
          <w:rFonts w:ascii="Tahoma" w:eastAsia="Times New Roman" w:hAnsi="Tahoma" w:cs="Tahoma"/>
          <w:sz w:val="20"/>
          <w:szCs w:val="20"/>
          <w:lang w:eastAsia="pt-BR"/>
        </w:rPr>
        <w:t>Hendges</w:t>
      </w:r>
      <w:proofErr w:type="spellEnd"/>
    </w:p>
    <w:p w:rsidR="008A2E40" w:rsidRPr="001F2F55" w:rsidRDefault="008A2E40" w:rsidP="008A2E40">
      <w:pPr>
        <w:widowControl w:val="0"/>
        <w:autoSpaceDE w:val="0"/>
        <w:autoSpaceDN w:val="0"/>
        <w:adjustRightInd w:val="0"/>
        <w:spacing w:after="0" w:line="240" w:lineRule="auto"/>
        <w:ind w:right="-427"/>
        <w:jc w:val="center"/>
        <w:rPr>
          <w:rFonts w:ascii="Tahoma" w:eastAsia="Times New Roman" w:hAnsi="Tahoma" w:cs="Tahoma"/>
          <w:sz w:val="20"/>
          <w:szCs w:val="20"/>
          <w:lang w:eastAsia="pt-BR"/>
        </w:rPr>
      </w:pPr>
      <w:r w:rsidRPr="001F2F55">
        <w:rPr>
          <w:rFonts w:ascii="Tahoma" w:eastAsia="Times New Roman" w:hAnsi="Tahoma" w:cs="Tahoma"/>
          <w:sz w:val="20"/>
          <w:szCs w:val="20"/>
          <w:lang w:eastAsia="pt-BR"/>
        </w:rPr>
        <w:t xml:space="preserve">OAB/RS </w:t>
      </w:r>
      <w:r w:rsidRPr="001F2F55">
        <w:rPr>
          <w:rFonts w:ascii="Tahoma" w:eastAsia="Times New Roman" w:hAnsi="Tahoma" w:cs="Tahoma"/>
          <w:sz w:val="20"/>
          <w:szCs w:val="24"/>
          <w:lang w:eastAsia="pt-BR"/>
        </w:rPr>
        <w:t>86596</w:t>
      </w:r>
    </w:p>
    <w:p w:rsidR="008A2E40" w:rsidRPr="001F2F55" w:rsidRDefault="008A2E40" w:rsidP="008A2E40">
      <w:pPr>
        <w:widowControl w:val="0"/>
        <w:autoSpaceDE w:val="0"/>
        <w:autoSpaceDN w:val="0"/>
        <w:adjustRightInd w:val="0"/>
        <w:spacing w:after="0" w:line="240" w:lineRule="auto"/>
        <w:ind w:right="-427"/>
        <w:jc w:val="center"/>
        <w:rPr>
          <w:rFonts w:ascii="Tahoma" w:eastAsia="Times New Roman" w:hAnsi="Tahoma" w:cs="Tahoma"/>
          <w:sz w:val="18"/>
          <w:szCs w:val="18"/>
          <w:lang w:eastAsia="pt-BR"/>
        </w:rPr>
      </w:pPr>
      <w:r w:rsidRPr="001F2F55">
        <w:rPr>
          <w:rFonts w:ascii="Tahoma" w:eastAsia="Times New Roman" w:hAnsi="Tahoma" w:cs="Tahoma"/>
          <w:sz w:val="20"/>
          <w:szCs w:val="20"/>
          <w:lang w:eastAsia="pt-BR"/>
        </w:rPr>
        <w:t>Assessor Jurídico</w:t>
      </w:r>
    </w:p>
    <w:p w:rsidR="002222E6" w:rsidRPr="00A01147" w:rsidRDefault="002222E6" w:rsidP="008A2E40">
      <w:pPr>
        <w:pStyle w:val="Textopadro"/>
        <w:jc w:val="center"/>
        <w:rPr>
          <w:sz w:val="20"/>
        </w:rPr>
      </w:pPr>
    </w:p>
    <w:sectPr w:rsidR="002222E6" w:rsidRPr="00A01147" w:rsidSect="002222E6">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71EFB"/>
    <w:multiLevelType w:val="hybridMultilevel"/>
    <w:tmpl w:val="923208C0"/>
    <w:lvl w:ilvl="0" w:tplc="04160001">
      <w:start w:val="1"/>
      <w:numFmt w:val="bullet"/>
      <w:lvlText w:val=""/>
      <w:lvlJc w:val="left"/>
      <w:pPr>
        <w:ind w:left="72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D40559D"/>
    <w:multiLevelType w:val="hybridMultilevel"/>
    <w:tmpl w:val="6770D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314"/>
    <w:rsid w:val="00007DC2"/>
    <w:rsid w:val="00014649"/>
    <w:rsid w:val="0005304C"/>
    <w:rsid w:val="000967D4"/>
    <w:rsid w:val="00097E51"/>
    <w:rsid w:val="000A6A6C"/>
    <w:rsid w:val="000C08FF"/>
    <w:rsid w:val="000D7742"/>
    <w:rsid w:val="00117FCB"/>
    <w:rsid w:val="00167943"/>
    <w:rsid w:val="00197F35"/>
    <w:rsid w:val="001B4210"/>
    <w:rsid w:val="00205A21"/>
    <w:rsid w:val="002222E6"/>
    <w:rsid w:val="0024277B"/>
    <w:rsid w:val="002836EA"/>
    <w:rsid w:val="002968FA"/>
    <w:rsid w:val="002B30E7"/>
    <w:rsid w:val="002B73C3"/>
    <w:rsid w:val="002E0093"/>
    <w:rsid w:val="002E5251"/>
    <w:rsid w:val="00345DB8"/>
    <w:rsid w:val="003920E2"/>
    <w:rsid w:val="003B6348"/>
    <w:rsid w:val="003E6CC2"/>
    <w:rsid w:val="003E73B0"/>
    <w:rsid w:val="00413F02"/>
    <w:rsid w:val="00432FB5"/>
    <w:rsid w:val="00472962"/>
    <w:rsid w:val="00491CAE"/>
    <w:rsid w:val="004A6A48"/>
    <w:rsid w:val="004C0C8D"/>
    <w:rsid w:val="004F0863"/>
    <w:rsid w:val="00504091"/>
    <w:rsid w:val="00510BC2"/>
    <w:rsid w:val="00553ED3"/>
    <w:rsid w:val="00561121"/>
    <w:rsid w:val="00566625"/>
    <w:rsid w:val="00580787"/>
    <w:rsid w:val="005E30F5"/>
    <w:rsid w:val="0065655B"/>
    <w:rsid w:val="00687311"/>
    <w:rsid w:val="00707166"/>
    <w:rsid w:val="0071029D"/>
    <w:rsid w:val="00727E27"/>
    <w:rsid w:val="007562A9"/>
    <w:rsid w:val="007A408E"/>
    <w:rsid w:val="007E5338"/>
    <w:rsid w:val="008829B7"/>
    <w:rsid w:val="00884C27"/>
    <w:rsid w:val="00887795"/>
    <w:rsid w:val="008A2E40"/>
    <w:rsid w:val="008D34F2"/>
    <w:rsid w:val="00922E31"/>
    <w:rsid w:val="00973314"/>
    <w:rsid w:val="00986348"/>
    <w:rsid w:val="009900A0"/>
    <w:rsid w:val="00A01147"/>
    <w:rsid w:val="00A1221F"/>
    <w:rsid w:val="00A25B69"/>
    <w:rsid w:val="00A25D6D"/>
    <w:rsid w:val="00A86A93"/>
    <w:rsid w:val="00B43290"/>
    <w:rsid w:val="00B77F6E"/>
    <w:rsid w:val="00BC799D"/>
    <w:rsid w:val="00BE02B8"/>
    <w:rsid w:val="00BE2266"/>
    <w:rsid w:val="00BE6F80"/>
    <w:rsid w:val="00C01849"/>
    <w:rsid w:val="00C20D4C"/>
    <w:rsid w:val="00C26847"/>
    <w:rsid w:val="00C55113"/>
    <w:rsid w:val="00C55A7D"/>
    <w:rsid w:val="00CF59DB"/>
    <w:rsid w:val="00D26062"/>
    <w:rsid w:val="00D35DE6"/>
    <w:rsid w:val="00D42CA5"/>
    <w:rsid w:val="00E62452"/>
    <w:rsid w:val="00E64DB0"/>
    <w:rsid w:val="00E677AB"/>
    <w:rsid w:val="00E72159"/>
    <w:rsid w:val="00E73587"/>
    <w:rsid w:val="00F2047A"/>
    <w:rsid w:val="00F30D99"/>
    <w:rsid w:val="00F4168D"/>
    <w:rsid w:val="00F4246F"/>
    <w:rsid w:val="00F42D8D"/>
    <w:rsid w:val="00F5064A"/>
    <w:rsid w:val="00F70871"/>
    <w:rsid w:val="00FE2EC3"/>
    <w:rsid w:val="00FE35C5"/>
    <w:rsid w:val="00FE71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1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973314"/>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973314"/>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986348"/>
    <w:pPr>
      <w:spacing w:after="120"/>
    </w:pPr>
  </w:style>
  <w:style w:type="character" w:customStyle="1" w:styleId="CorpodetextoChar">
    <w:name w:val="Corpo de texto Char"/>
    <w:basedOn w:val="Fontepargpadro"/>
    <w:link w:val="Corpodetexto"/>
    <w:uiPriority w:val="99"/>
    <w:semiHidden/>
    <w:rsid w:val="00986348"/>
    <w:rPr>
      <w:rFonts w:ascii="Calibri" w:eastAsia="Calibri" w:hAnsi="Calibri" w:cs="Times New Roman"/>
    </w:rPr>
  </w:style>
  <w:style w:type="paragraph" w:customStyle="1" w:styleId="Textopadro">
    <w:name w:val="Texto padrão"/>
    <w:basedOn w:val="Normal"/>
    <w:rsid w:val="009863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1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973314"/>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973314"/>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986348"/>
    <w:pPr>
      <w:spacing w:after="120"/>
    </w:pPr>
  </w:style>
  <w:style w:type="character" w:customStyle="1" w:styleId="CorpodetextoChar">
    <w:name w:val="Corpo de texto Char"/>
    <w:basedOn w:val="Fontepargpadro"/>
    <w:link w:val="Corpodetexto"/>
    <w:uiPriority w:val="99"/>
    <w:semiHidden/>
    <w:rsid w:val="00986348"/>
    <w:rPr>
      <w:rFonts w:ascii="Calibri" w:eastAsia="Calibri" w:hAnsi="Calibri" w:cs="Times New Roman"/>
    </w:rPr>
  </w:style>
  <w:style w:type="paragraph" w:customStyle="1" w:styleId="Textopadro">
    <w:name w:val="Texto padrão"/>
    <w:basedOn w:val="Normal"/>
    <w:rsid w:val="009863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1105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dc:creator>
  <cp:lastModifiedBy>SHEILA</cp:lastModifiedBy>
  <cp:revision>10</cp:revision>
  <dcterms:created xsi:type="dcterms:W3CDTF">2017-08-01T11:16:00Z</dcterms:created>
  <dcterms:modified xsi:type="dcterms:W3CDTF">2017-08-08T18:19:00Z</dcterms:modified>
</cp:coreProperties>
</file>