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15" w:rsidRDefault="005F6515" w:rsidP="005F6515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ESTADO DO RIO GRANDE DO SUL</w:t>
      </w:r>
    </w:p>
    <w:p w:rsidR="005F6515" w:rsidRDefault="005F6515" w:rsidP="005F6515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PREFEITURA MUNICIPAL DE ALPESTRE</w:t>
      </w:r>
    </w:p>
    <w:p w:rsidR="005F6515" w:rsidRDefault="005F6515" w:rsidP="005F6515">
      <w:pPr>
        <w:spacing w:after="0" w:line="240" w:lineRule="auto"/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DEPARTAMENTO DE COMPRAS E LICITAÇÕES</w:t>
      </w:r>
    </w:p>
    <w:p w:rsidR="005F6515" w:rsidRDefault="005F6515" w:rsidP="005F651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F6515" w:rsidRDefault="005F6515" w:rsidP="005F651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5F6515" w:rsidRDefault="00C4019F" w:rsidP="005F651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CONTRATO Nº 92</w:t>
      </w:r>
      <w:r w:rsidR="005F6515">
        <w:rPr>
          <w:rFonts w:ascii="Tahoma" w:hAnsi="Tahoma" w:cs="Tahoma"/>
          <w:b/>
          <w:bCs/>
          <w:sz w:val="24"/>
          <w:szCs w:val="24"/>
        </w:rPr>
        <w:t>/2018</w:t>
      </w:r>
    </w:p>
    <w:p w:rsidR="00BC273D" w:rsidRDefault="00BC273D" w:rsidP="005F651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BC273D" w:rsidRDefault="00BC273D" w:rsidP="00BC273D">
      <w:pPr>
        <w:pStyle w:val="Ttulo7"/>
        <w:ind w:right="99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Contrato que entre si celebram, de um lado o MUNICÍPIO DE ALPESTRE, Estado do Rio Grande do Sul, com endereço da Prefeitura na Praça Tancredo Neves, 300, Alpestre/RS, inscrito no CNPJ sob n.º 87.612.933/0001-18, neste ato</w:t>
      </w:r>
      <w:proofErr w:type="gramStart"/>
      <w:r>
        <w:rPr>
          <w:rFonts w:ascii="Tahoma" w:hAnsi="Tahoma" w:cs="Tahoma"/>
          <w:b w:val="0"/>
          <w:bCs w:val="0"/>
        </w:rPr>
        <w:t xml:space="preserve">  </w:t>
      </w:r>
      <w:proofErr w:type="gramEnd"/>
      <w:r>
        <w:rPr>
          <w:rFonts w:ascii="Tahoma" w:hAnsi="Tahoma" w:cs="Tahoma"/>
          <w:b w:val="0"/>
          <w:bCs w:val="0"/>
        </w:rPr>
        <w:t xml:space="preserve">representado pelo PREFEITO MUNICIPAL, Sr. </w:t>
      </w:r>
      <w:proofErr w:type="spellStart"/>
      <w:r>
        <w:rPr>
          <w:rFonts w:ascii="Tahoma" w:hAnsi="Tahoma" w:cs="Tahoma"/>
          <w:b w:val="0"/>
          <w:bCs w:val="0"/>
        </w:rPr>
        <w:t>Rudimar</w:t>
      </w:r>
      <w:proofErr w:type="spellEnd"/>
      <w:r>
        <w:rPr>
          <w:rFonts w:ascii="Tahoma" w:hAnsi="Tahoma" w:cs="Tahoma"/>
          <w:b w:val="0"/>
          <w:bCs w:val="0"/>
        </w:rPr>
        <w:t xml:space="preserve"> </w:t>
      </w:r>
      <w:proofErr w:type="spellStart"/>
      <w:r>
        <w:rPr>
          <w:rFonts w:ascii="Tahoma" w:hAnsi="Tahoma" w:cs="Tahoma"/>
          <w:b w:val="0"/>
          <w:bCs w:val="0"/>
        </w:rPr>
        <w:t>Argenton</w:t>
      </w:r>
      <w:proofErr w:type="spellEnd"/>
      <w:r>
        <w:rPr>
          <w:rFonts w:ascii="Tahoma" w:hAnsi="Tahoma" w:cs="Tahoma"/>
          <w:b w:val="0"/>
          <w:bCs w:val="0"/>
        </w:rPr>
        <w:t>, doravante denominado CONTRATANTE ou simplesme</w:t>
      </w:r>
      <w:r w:rsidR="00A51DF1">
        <w:rPr>
          <w:rFonts w:ascii="Tahoma" w:hAnsi="Tahoma" w:cs="Tahoma"/>
          <w:b w:val="0"/>
          <w:bCs w:val="0"/>
        </w:rPr>
        <w:t xml:space="preserve">nte MUNICÍPIO, e a Empresa </w:t>
      </w:r>
      <w:r w:rsidR="00C4019F">
        <w:rPr>
          <w:rFonts w:ascii="Tahoma" w:hAnsi="Tahoma" w:cs="Tahoma"/>
          <w:b w:val="0"/>
          <w:bCs w:val="0"/>
        </w:rPr>
        <w:t>COMERCIAL RIZZI &amp; AGNISCHOCK LTDA</w:t>
      </w:r>
      <w:r w:rsidR="00A23018">
        <w:rPr>
          <w:rFonts w:ascii="Tahoma" w:hAnsi="Tahoma" w:cs="Tahoma"/>
          <w:b w:val="0"/>
          <w:bCs w:val="0"/>
        </w:rPr>
        <w:t>, com se</w:t>
      </w:r>
      <w:r w:rsidR="00C4019F">
        <w:rPr>
          <w:rFonts w:ascii="Tahoma" w:hAnsi="Tahoma" w:cs="Tahoma"/>
          <w:b w:val="0"/>
          <w:bCs w:val="0"/>
        </w:rPr>
        <w:t xml:space="preserve">de na Rodovia </w:t>
      </w:r>
      <w:proofErr w:type="spellStart"/>
      <w:r w:rsidR="00C4019F">
        <w:rPr>
          <w:rFonts w:ascii="Tahoma" w:hAnsi="Tahoma" w:cs="Tahoma"/>
          <w:b w:val="0"/>
          <w:bCs w:val="0"/>
        </w:rPr>
        <w:t>Transsantarita</w:t>
      </w:r>
      <w:proofErr w:type="spellEnd"/>
      <w:r w:rsidR="00C4019F">
        <w:rPr>
          <w:rFonts w:ascii="Tahoma" w:hAnsi="Tahoma" w:cs="Tahoma"/>
          <w:b w:val="0"/>
          <w:bCs w:val="0"/>
        </w:rPr>
        <w:t>, 4731</w:t>
      </w:r>
      <w:r w:rsidR="000C77BC" w:rsidRPr="000C77BC">
        <w:rPr>
          <w:rFonts w:ascii="Tahoma" w:hAnsi="Tahoma" w:cs="Tahoma"/>
          <w:b w:val="0"/>
          <w:bCs w:val="0"/>
        </w:rPr>
        <w:t>,</w:t>
      </w:r>
      <w:r w:rsidR="00C4019F">
        <w:rPr>
          <w:rFonts w:ascii="Tahoma" w:hAnsi="Tahoma" w:cs="Tahoma"/>
          <w:b w:val="0"/>
          <w:bCs w:val="0"/>
        </w:rPr>
        <w:t xml:space="preserve"> </w:t>
      </w:r>
      <w:proofErr w:type="spellStart"/>
      <w:r w:rsidR="00C4019F">
        <w:rPr>
          <w:rFonts w:ascii="Tahoma" w:hAnsi="Tahoma" w:cs="Tahoma"/>
          <w:b w:val="0"/>
          <w:bCs w:val="0"/>
        </w:rPr>
        <w:t>Pavilão</w:t>
      </w:r>
      <w:proofErr w:type="spellEnd"/>
      <w:r w:rsidR="00C4019F">
        <w:rPr>
          <w:rFonts w:ascii="Tahoma" w:hAnsi="Tahoma" w:cs="Tahoma"/>
          <w:b w:val="0"/>
          <w:bCs w:val="0"/>
        </w:rPr>
        <w:t xml:space="preserve"> 1, Bairro Santa Rita, no Município de Estrela-RS, sob o CNPJ n.º 10.735.786/0001-49</w:t>
      </w:r>
      <w:r w:rsidR="000C77BC" w:rsidRPr="000C77BC">
        <w:rPr>
          <w:rFonts w:ascii="Tahoma" w:hAnsi="Tahoma" w:cs="Tahoma"/>
          <w:b w:val="0"/>
          <w:bCs w:val="0"/>
        </w:rPr>
        <w:t>, neste ato representada por seu represe</w:t>
      </w:r>
      <w:r w:rsidR="006A4648">
        <w:rPr>
          <w:rFonts w:ascii="Tahoma" w:hAnsi="Tahoma" w:cs="Tahoma"/>
          <w:b w:val="0"/>
          <w:bCs w:val="0"/>
        </w:rPr>
        <w:t>ntante legal, Sr</w:t>
      </w:r>
      <w:r w:rsidR="00C4019F">
        <w:rPr>
          <w:rFonts w:ascii="Tahoma" w:hAnsi="Tahoma" w:cs="Tahoma"/>
          <w:b w:val="0"/>
          <w:bCs w:val="0"/>
        </w:rPr>
        <w:t>a. MARIA ALDENIZIA da S. MULLER</w:t>
      </w:r>
      <w:r>
        <w:rPr>
          <w:rFonts w:ascii="Tahoma" w:hAnsi="Tahoma" w:cs="Tahoma"/>
          <w:b w:val="0"/>
          <w:bCs w:val="0"/>
        </w:rPr>
        <w:t>, doravante denominada simplesmente CONTRATADA, mediante  sujeição  mútua  as normas constantes  da  Lei  n.º 8.666  de  21/06/1993, no Edital de Pregão Eletrônico nº</w:t>
      </w:r>
      <w:r>
        <w:rPr>
          <w:rFonts w:ascii="Tahoma" w:hAnsi="Tahoma" w:cs="Tahoma"/>
        </w:rPr>
        <w:t>01/2018</w:t>
      </w:r>
      <w:r>
        <w:rPr>
          <w:rFonts w:ascii="Tahoma" w:hAnsi="Tahoma" w:cs="Tahoma"/>
          <w:b w:val="0"/>
          <w:bCs w:val="0"/>
        </w:rPr>
        <w:t xml:space="preserve"> e nas condições expressas nas cláusulas a seguir:</w:t>
      </w:r>
    </w:p>
    <w:p w:rsidR="00BC273D" w:rsidRDefault="00BC273D" w:rsidP="00BC273D">
      <w:pPr>
        <w:pStyle w:val="Textopadro"/>
        <w:ind w:right="99"/>
        <w:jc w:val="both"/>
        <w:rPr>
          <w:rFonts w:ascii="Bookman Old Style" w:hAnsi="Bookman Old Style" w:cs="Bookman Old Style"/>
          <w:sz w:val="20"/>
          <w:szCs w:val="20"/>
        </w:rPr>
      </w:pPr>
    </w:p>
    <w:p w:rsidR="00BC273D" w:rsidRDefault="00BC273D" w:rsidP="00BC273D">
      <w:pPr>
        <w:pStyle w:val="Textopadro"/>
        <w:ind w:right="99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PRIMEIRA – DO OBJETO</w:t>
      </w:r>
    </w:p>
    <w:p w:rsidR="00BC273D" w:rsidRDefault="00BC273D" w:rsidP="00BC273D">
      <w:pPr>
        <w:pStyle w:val="Textopadro"/>
        <w:ind w:right="99"/>
        <w:jc w:val="both"/>
        <w:rPr>
          <w:rFonts w:ascii="Bookman Old Style" w:hAnsi="Bookman Old Style" w:cs="Bookman Old Style"/>
          <w:sz w:val="20"/>
          <w:szCs w:val="20"/>
        </w:rPr>
      </w:pPr>
    </w:p>
    <w:p w:rsidR="00BC273D" w:rsidRDefault="00BC273D" w:rsidP="00BC273D">
      <w:pPr>
        <w:pStyle w:val="Textopadro"/>
        <w:ind w:right="99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1.1. O objeto do presente contrato é:</w:t>
      </w:r>
    </w:p>
    <w:p w:rsidR="00BC273D" w:rsidRDefault="00BC273D" w:rsidP="00BC273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AQUISIÇÃO DE GÊNEROS ALIMENTÍCIOS, MATERIAL DE COPA E COZINHA, GÁS DE COZINHA, MATERIAL DE HIGIENE E LIMPEZA DE ACORDO COM O TERMO D CONVÊNIO FCE- 0265/2017, CELEBRADO ENTRE A FOZ DO CHAPECÓ ENERGIA S.A E A PREFEITURA MUNICIPAL DE ALPESTRE E O CONSELHO MUNICIPAL DO IDOSO- CMI, onde a contratada foi vencedora dos seguintes itens:</w:t>
      </w: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4113"/>
        <w:gridCol w:w="850"/>
        <w:gridCol w:w="1138"/>
        <w:gridCol w:w="850"/>
        <w:gridCol w:w="850"/>
      </w:tblGrid>
      <w:tr w:rsidR="00BB00CB" w:rsidRPr="00A23018" w:rsidTr="00A23018">
        <w:trPr>
          <w:trHeight w:val="527"/>
          <w:tblHeader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B" w:rsidRPr="00A23018" w:rsidRDefault="00BB00CB" w:rsidP="00BB00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3018">
              <w:rPr>
                <w:rFonts w:ascii="Tahoma" w:hAnsi="Tahoma" w:cs="Tahoma"/>
                <w:b/>
                <w:sz w:val="18"/>
                <w:szCs w:val="18"/>
              </w:rPr>
              <w:t>Item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B" w:rsidRPr="00A23018" w:rsidRDefault="00BB00CB" w:rsidP="00BB00CB">
            <w:pPr>
              <w:ind w:right="6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3018">
              <w:rPr>
                <w:rFonts w:ascii="Tahoma" w:hAnsi="Tahoma" w:cs="Tahoma"/>
                <w:b/>
                <w:sz w:val="18"/>
                <w:szCs w:val="18"/>
              </w:rPr>
              <w:t>Descrição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B" w:rsidRPr="00A23018" w:rsidRDefault="00BB00CB" w:rsidP="00BB00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23018">
              <w:rPr>
                <w:rFonts w:ascii="Tahoma" w:hAnsi="Tahoma" w:cs="Tahoma"/>
                <w:b/>
                <w:sz w:val="18"/>
                <w:szCs w:val="18"/>
              </w:rPr>
              <w:t>Quant</w:t>
            </w:r>
            <w:proofErr w:type="spellEnd"/>
            <w:r w:rsidRPr="00A23018">
              <w:rPr>
                <w:rFonts w:ascii="Tahoma" w:hAnsi="Tahoma" w:cs="Tahoma"/>
                <w:b/>
                <w:sz w:val="18"/>
                <w:szCs w:val="18"/>
              </w:rPr>
              <w:t xml:space="preserve">/ </w:t>
            </w:r>
            <w:proofErr w:type="spellStart"/>
            <w:r w:rsidRPr="00A23018">
              <w:rPr>
                <w:rFonts w:ascii="Tahoma" w:hAnsi="Tahoma" w:cs="Tahoma"/>
                <w:b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B" w:rsidRPr="00A23018" w:rsidRDefault="00BB00CB" w:rsidP="00BB00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3018">
              <w:rPr>
                <w:rFonts w:ascii="Tahoma" w:hAnsi="Tahoma" w:cs="Tahoma"/>
                <w:b/>
                <w:sz w:val="18"/>
                <w:szCs w:val="18"/>
              </w:rPr>
              <w:t>Marca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B" w:rsidRPr="00A23018" w:rsidRDefault="00BB00CB" w:rsidP="00BB00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3018">
              <w:rPr>
                <w:rFonts w:ascii="Tahoma" w:hAnsi="Tahoma" w:cs="Tahoma"/>
                <w:b/>
                <w:sz w:val="18"/>
                <w:szCs w:val="18"/>
              </w:rPr>
              <w:t xml:space="preserve">Valor </w:t>
            </w:r>
            <w:proofErr w:type="spellStart"/>
            <w:r w:rsidRPr="00A23018">
              <w:rPr>
                <w:rFonts w:ascii="Tahoma" w:hAnsi="Tahoma" w:cs="Tahoma"/>
                <w:b/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B" w:rsidRPr="00A23018" w:rsidRDefault="00BB00CB" w:rsidP="00BB00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3018">
              <w:rPr>
                <w:rFonts w:ascii="Tahoma" w:hAnsi="Tahoma" w:cs="Tahoma"/>
                <w:b/>
                <w:sz w:val="18"/>
                <w:szCs w:val="18"/>
              </w:rPr>
              <w:t>Valor Total</w:t>
            </w:r>
          </w:p>
        </w:tc>
      </w:tr>
      <w:tr w:rsidR="00C4019F" w:rsidRPr="00A23018" w:rsidTr="00A23018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Pr="002A234B" w:rsidRDefault="00C4019F" w:rsidP="00C913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A234B">
              <w:rPr>
                <w:rFonts w:ascii="Tahoma" w:hAnsi="Tahoma" w:cs="Tahoma"/>
                <w:sz w:val="18"/>
                <w:szCs w:val="18"/>
              </w:rPr>
              <w:t>0039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Pr="002A234B" w:rsidRDefault="00C4019F" w:rsidP="00C913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019F">
              <w:rPr>
                <w:rFonts w:ascii="Tahoma" w:hAnsi="Tahoma" w:cs="Tahoma"/>
                <w:sz w:val="18"/>
                <w:szCs w:val="18"/>
              </w:rPr>
              <w:t>PANELA (CALDEIRÃO) PANELA GRANDE INDUSTRIAL DE ALUMINIO COM APROXIMADAMENTE 27 LITROS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Pr="002A234B" w:rsidRDefault="00C4019F" w:rsidP="00C913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A234B">
              <w:rPr>
                <w:rFonts w:ascii="Tahoma" w:hAnsi="Tahoma" w:cs="Tahoma"/>
                <w:sz w:val="18"/>
                <w:szCs w:val="18"/>
              </w:rPr>
              <w:t>2</w:t>
            </w:r>
            <w:proofErr w:type="gramEnd"/>
            <w:r w:rsidRPr="002A234B">
              <w:rPr>
                <w:rFonts w:ascii="Tahoma" w:hAnsi="Tahoma" w:cs="Tahoma"/>
                <w:sz w:val="18"/>
                <w:szCs w:val="18"/>
              </w:rPr>
              <w:t xml:space="preserve"> UN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Pr="002A234B" w:rsidRDefault="00C4019F" w:rsidP="00C913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A234B">
              <w:rPr>
                <w:rFonts w:ascii="Tahoma" w:hAnsi="Tahoma" w:cs="Tahoma"/>
                <w:sz w:val="18"/>
                <w:szCs w:val="18"/>
              </w:rPr>
              <w:t>ALUMINIO HAVAÍ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Pr="002A234B" w:rsidRDefault="00C4019F" w:rsidP="00C913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A234B">
              <w:rPr>
                <w:rFonts w:ascii="Tahoma" w:hAnsi="Tahoma" w:cs="Tahoma"/>
                <w:sz w:val="18"/>
                <w:szCs w:val="18"/>
              </w:rPr>
              <w:t>R$ 130,00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Pr="002A234B" w:rsidRDefault="00C4019F" w:rsidP="00C91303">
            <w:pPr>
              <w:spacing w:after="0" w:line="240" w:lineRule="auto"/>
              <w:rPr>
                <w:rFonts w:ascii="Tahoma" w:hAnsi="Tahoma" w:cs="Tahoma"/>
                <w:color w:val="2E2E2E"/>
                <w:sz w:val="18"/>
                <w:szCs w:val="18"/>
              </w:rPr>
            </w:pPr>
            <w:r w:rsidRPr="002A234B">
              <w:rPr>
                <w:rFonts w:ascii="Tahoma" w:hAnsi="Tahoma" w:cs="Tahoma"/>
                <w:color w:val="2E2E2E"/>
                <w:sz w:val="18"/>
                <w:szCs w:val="18"/>
              </w:rPr>
              <w:t>R$ 260,00</w:t>
            </w:r>
          </w:p>
        </w:tc>
      </w:tr>
      <w:tr w:rsidR="00C4019F" w:rsidRPr="00A23018" w:rsidTr="00A23018">
        <w:trPr>
          <w:trHeight w:val="332"/>
        </w:trPr>
        <w:tc>
          <w:tcPr>
            <w:tcW w:w="4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Pr="00A23018" w:rsidRDefault="00C4019F" w:rsidP="00C545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3018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Pr="00A23018">
              <w:rPr>
                <w:rFonts w:ascii="Tahoma" w:hAnsi="Tahoma" w:cs="Tahoma"/>
                <w:b/>
                <w:sz w:val="18"/>
                <w:szCs w:val="18"/>
              </w:rPr>
              <w:t>VALOR TOTAL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Pr="002A234B" w:rsidRDefault="00C4019F" w:rsidP="00C91303">
            <w:pPr>
              <w:spacing w:after="0" w:line="240" w:lineRule="auto"/>
              <w:rPr>
                <w:rFonts w:ascii="Tahoma" w:hAnsi="Tahoma" w:cs="Tahoma"/>
                <w:color w:val="2E2E2E"/>
                <w:sz w:val="18"/>
                <w:szCs w:val="18"/>
              </w:rPr>
            </w:pPr>
            <w:r w:rsidRPr="002A234B">
              <w:rPr>
                <w:rFonts w:ascii="Tahoma" w:hAnsi="Tahoma" w:cs="Tahoma"/>
                <w:color w:val="2E2E2E"/>
                <w:sz w:val="18"/>
                <w:szCs w:val="18"/>
              </w:rPr>
              <w:t>R$ 260,00</w:t>
            </w:r>
          </w:p>
        </w:tc>
      </w:tr>
    </w:tbl>
    <w:p w:rsidR="00A51DF1" w:rsidRDefault="00A51DF1" w:rsidP="00A51DF1">
      <w:pPr>
        <w:pStyle w:val="Textopadro"/>
        <w:ind w:right="99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CLÁUSULA SEGUNDA – DO PREÇO, CONDIÇÕES DE PAGAMENTO E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REAJUSTE</w:t>
      </w:r>
      <w:proofErr w:type="gramEnd"/>
    </w:p>
    <w:p w:rsidR="00A51DF1" w:rsidRDefault="00A51DF1" w:rsidP="00A51DF1">
      <w:pPr>
        <w:pStyle w:val="Textopadro"/>
        <w:ind w:right="99"/>
        <w:jc w:val="both"/>
        <w:rPr>
          <w:rFonts w:ascii="Bookman Old Style" w:hAnsi="Bookman Old Style" w:cs="Bookman Old Style"/>
          <w:sz w:val="20"/>
          <w:szCs w:val="20"/>
        </w:rPr>
      </w:pPr>
    </w:p>
    <w:p w:rsidR="00A51DF1" w:rsidRDefault="00A51DF1" w:rsidP="00A51DF1">
      <w:pPr>
        <w:pStyle w:val="Textopadro"/>
        <w:ind w:right="9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2.1. A Contratada receb</w:t>
      </w:r>
      <w:r w:rsidR="00C4019F">
        <w:rPr>
          <w:rFonts w:ascii="Tahoma" w:hAnsi="Tahoma" w:cs="Tahoma"/>
          <w:color w:val="000000"/>
          <w:sz w:val="20"/>
          <w:szCs w:val="20"/>
        </w:rPr>
        <w:t>erá o valor total de R$260,00 (DUZENTOS E SESSENTA REAIS</w:t>
      </w:r>
      <w:r>
        <w:rPr>
          <w:rFonts w:ascii="Tahoma" w:hAnsi="Tahoma" w:cs="Tahoma"/>
          <w:color w:val="000000"/>
          <w:sz w:val="20"/>
          <w:szCs w:val="20"/>
        </w:rPr>
        <w:t>), pagos proporcionalmente à quantidade entregue.</w:t>
      </w:r>
    </w:p>
    <w:p w:rsidR="00A51DF1" w:rsidRDefault="00A51DF1" w:rsidP="00A51DF1">
      <w:pPr>
        <w:ind w:right="96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2.2. Os pagamentos serão realizados em até 30 (trinta) dias após a entrega do objeto com sua respectiva nota fiscal.</w:t>
      </w:r>
    </w:p>
    <w:p w:rsidR="00A51DF1" w:rsidRDefault="00A51DF1" w:rsidP="00A51DF1">
      <w:pPr>
        <w:ind w:right="96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2.3. Nos preços deverão estar inclusos todas e quaisquer taxas e impostos que vierem a incidir para o fornecimento do objeto do presente contrato, bem como todos os impostos e encargos sociais, trabalhistas e previdenciários, pois os mesmos são de responsabilidade da empresa contratada.</w:t>
      </w:r>
    </w:p>
    <w:p w:rsidR="00A51DF1" w:rsidRPr="00440C64" w:rsidRDefault="00A51DF1" w:rsidP="00440C64">
      <w:pPr>
        <w:ind w:right="96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2.4.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O preços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constantes do presente contrato não sofrerão reajuste durante toda a sua vigência.</w:t>
      </w:r>
    </w:p>
    <w:p w:rsidR="00A51DF1" w:rsidRDefault="00A51DF1" w:rsidP="00A51DF1">
      <w:pPr>
        <w:pStyle w:val="Textopadro"/>
        <w:ind w:right="99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TERCEIRA – DO PRAZO E FORMA DE ENTREGA</w:t>
      </w:r>
    </w:p>
    <w:p w:rsidR="00A51DF1" w:rsidRDefault="00A51DF1" w:rsidP="00A51DF1">
      <w:pPr>
        <w:pStyle w:val="Textopadro"/>
        <w:ind w:right="99"/>
        <w:jc w:val="both"/>
        <w:rPr>
          <w:rFonts w:ascii="Bookman Old Style" w:hAnsi="Bookman Old Style" w:cs="Bookman Old Style"/>
          <w:sz w:val="20"/>
          <w:szCs w:val="20"/>
        </w:rPr>
      </w:pPr>
    </w:p>
    <w:p w:rsidR="00A51DF1" w:rsidRDefault="00A51DF1" w:rsidP="00A51DF1">
      <w:pPr>
        <w:pStyle w:val="Textopadro"/>
        <w:ind w:right="99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3.1. O fornecimento do objeto deste contrato será parcelado, de acordo com as necessidades e solicitações do Setor Competente da Prefeitura Municipal de Alpestre, e deverá ser feito em até </w:t>
      </w:r>
      <w:r w:rsidRPr="00590D4F">
        <w:rPr>
          <w:rFonts w:ascii="Tahoma" w:hAnsi="Tahoma" w:cs="Tahoma"/>
          <w:sz w:val="20"/>
          <w:szCs w:val="20"/>
        </w:rPr>
        <w:t>15 (quinze)</w:t>
      </w:r>
      <w:r>
        <w:rPr>
          <w:rFonts w:ascii="Tahoma" w:hAnsi="Tahoma" w:cs="Tahoma"/>
          <w:color w:val="000000"/>
          <w:sz w:val="20"/>
          <w:szCs w:val="20"/>
        </w:rPr>
        <w:t xml:space="preserve"> dias após a solicitação no </w:t>
      </w:r>
      <w:r w:rsidRPr="00590D4F">
        <w:rPr>
          <w:rFonts w:ascii="Tahoma" w:hAnsi="Tahoma" w:cs="Tahoma"/>
          <w:sz w:val="20"/>
          <w:szCs w:val="20"/>
        </w:rPr>
        <w:t>local designado pela secretaria solicitante.</w:t>
      </w:r>
      <w:r>
        <w:rPr>
          <w:rFonts w:ascii="Tahoma" w:hAnsi="Tahoma" w:cs="Tahoma"/>
          <w:sz w:val="20"/>
          <w:szCs w:val="20"/>
        </w:rPr>
        <w:t xml:space="preserve"> E os gêneros alimentícios serão com entrega semanal conforme a solicitação da Secretaria Municipal de Assistência Social.</w:t>
      </w:r>
    </w:p>
    <w:p w:rsidR="00A51DF1" w:rsidRDefault="00A51DF1" w:rsidP="00A51DF1">
      <w:pPr>
        <w:pStyle w:val="Textopadro"/>
        <w:ind w:right="9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>3.2. O prazo de vigência do presente contrato é até 31/12/2018 podendo ser prorrogado, mediante termo Aditivo acordado entre as partes de conformidade com o estabelecido nas Leis n.º 8666/93 e 8883/94.</w:t>
      </w:r>
    </w:p>
    <w:p w:rsidR="00A51DF1" w:rsidRDefault="00A51DF1" w:rsidP="00A51DF1">
      <w:pPr>
        <w:pStyle w:val="Textopadro"/>
        <w:ind w:right="99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lastRenderedPageBreak/>
        <w:t xml:space="preserve">         </w:t>
      </w:r>
    </w:p>
    <w:p w:rsidR="00A51DF1" w:rsidRDefault="00A51DF1" w:rsidP="00A51DF1">
      <w:pPr>
        <w:pStyle w:val="Textopadro"/>
        <w:ind w:right="99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QUARTA - DOS RECURSOS</w:t>
      </w:r>
    </w:p>
    <w:p w:rsidR="00A51DF1" w:rsidRDefault="00A51DF1" w:rsidP="00A51DF1">
      <w:pPr>
        <w:pStyle w:val="Textopadro"/>
        <w:ind w:right="99"/>
        <w:jc w:val="both"/>
        <w:rPr>
          <w:rFonts w:ascii="Bookman Old Style" w:hAnsi="Bookman Old Style" w:cs="Bookman Old Style"/>
          <w:sz w:val="20"/>
          <w:szCs w:val="20"/>
        </w:rPr>
      </w:pPr>
    </w:p>
    <w:p w:rsidR="00A51DF1" w:rsidRDefault="00A51DF1" w:rsidP="00A51DF1">
      <w:pPr>
        <w:pStyle w:val="Textopadro"/>
        <w:ind w:right="9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4.1. As despesas decorrentes da execução do presente Contrato correrão por conta da seguinte dotação orçamentária:</w:t>
      </w:r>
    </w:p>
    <w:p w:rsidR="00A51DF1" w:rsidRDefault="00A51DF1" w:rsidP="00A51DF1">
      <w:pPr>
        <w:pStyle w:val="Textopadro"/>
        <w:ind w:right="99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836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7457"/>
      </w:tblGrid>
      <w:tr w:rsidR="00A51DF1" w:rsidRPr="0075091D" w:rsidTr="00A51DF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F1" w:rsidRPr="0075091D" w:rsidRDefault="00A51DF1" w:rsidP="00A51DF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5091D">
              <w:rPr>
                <w:rFonts w:ascii="Tahoma" w:hAnsi="Tahoma" w:cs="Tahoma"/>
                <w:b/>
                <w:bCs/>
                <w:sz w:val="16"/>
                <w:szCs w:val="16"/>
              </w:rPr>
              <w:t>Projeto</w:t>
            </w:r>
          </w:p>
          <w:p w:rsidR="00A51DF1" w:rsidRPr="0075091D" w:rsidRDefault="00A51DF1" w:rsidP="00A51DF1">
            <w:pPr>
              <w:rPr>
                <w:rFonts w:ascii="Tahoma" w:hAnsi="Tahoma" w:cs="Tahoma"/>
                <w:sz w:val="16"/>
                <w:szCs w:val="16"/>
              </w:rPr>
            </w:pPr>
            <w:r w:rsidRPr="0075091D">
              <w:rPr>
                <w:rFonts w:ascii="Tahoma" w:hAnsi="Tahoma" w:cs="Tahoma"/>
                <w:b/>
                <w:bCs/>
                <w:sz w:val="16"/>
                <w:szCs w:val="16"/>
              </w:rPr>
              <w:t>Despesa</w:t>
            </w:r>
            <w:proofErr w:type="gramStart"/>
            <w:r w:rsidRPr="0075091D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F1" w:rsidRPr="0075091D" w:rsidRDefault="00A51DF1" w:rsidP="00A51DF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2125</w:t>
            </w:r>
            <w:r w:rsidRPr="0075091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</w:t>
            </w:r>
            <w:r w:rsidRPr="00E2305B">
              <w:rPr>
                <w:rFonts w:ascii="Tahoma" w:hAnsi="Tahoma" w:cs="Tahoma"/>
                <w:color w:val="000000"/>
                <w:sz w:val="16"/>
                <w:szCs w:val="16"/>
              </w:rPr>
              <w:t>MANUTENÇÃO</w:t>
            </w:r>
            <w:proofErr w:type="gramEnd"/>
            <w:r w:rsidRPr="00E2305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DAS DESPESAS OPERACIONAIS DO FUNDO MUNICIPAL DOS DIREITOS DO IDOSO</w:t>
            </w:r>
          </w:p>
          <w:p w:rsidR="00A51DF1" w:rsidRPr="0075091D" w:rsidRDefault="00A51DF1" w:rsidP="00A51DF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5091D">
              <w:rPr>
                <w:rFonts w:ascii="Tahoma" w:hAnsi="Tahoma" w:cs="Tahoma"/>
                <w:color w:val="000000"/>
                <w:sz w:val="16"/>
                <w:szCs w:val="16"/>
              </w:rPr>
              <w:t>3390.30.00.00.00.00 MATERIAL DE CONSUMO</w:t>
            </w:r>
          </w:p>
        </w:tc>
      </w:tr>
    </w:tbl>
    <w:p w:rsidR="00A51DF1" w:rsidRDefault="00A51DF1" w:rsidP="00A51DF1">
      <w:pPr>
        <w:pStyle w:val="Textopadro"/>
        <w:ind w:right="99"/>
        <w:jc w:val="both"/>
        <w:rPr>
          <w:rFonts w:ascii="Bookman Old Style" w:hAnsi="Bookman Old Style" w:cs="Bookman Old Style"/>
          <w:sz w:val="20"/>
          <w:szCs w:val="20"/>
        </w:rPr>
      </w:pPr>
    </w:p>
    <w:p w:rsidR="00A51DF1" w:rsidRDefault="00A51DF1" w:rsidP="00A51DF1">
      <w:pPr>
        <w:pStyle w:val="Textopadro"/>
        <w:ind w:right="99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QUINTA - DAS RESPONSABILIDADES DA CONTRATADA</w:t>
      </w:r>
    </w:p>
    <w:p w:rsidR="00A51DF1" w:rsidRDefault="00A51DF1" w:rsidP="00A51DF1">
      <w:pPr>
        <w:pStyle w:val="Textopadro"/>
        <w:ind w:right="99"/>
        <w:jc w:val="both"/>
        <w:rPr>
          <w:rFonts w:ascii="Bookman Old Style" w:hAnsi="Bookman Old Style" w:cs="Bookman Old Style"/>
          <w:sz w:val="20"/>
          <w:szCs w:val="20"/>
        </w:rPr>
      </w:pPr>
    </w:p>
    <w:p w:rsidR="00A51DF1" w:rsidRDefault="00A51DF1" w:rsidP="00A51DF1">
      <w:pPr>
        <w:ind w:right="99" w:firstLine="708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5.1. Entregar o objeto conforme especificações e em consonância com a proposta de preços; </w:t>
      </w:r>
    </w:p>
    <w:p w:rsidR="00A51DF1" w:rsidRDefault="00A51DF1" w:rsidP="00A51DF1">
      <w:pPr>
        <w:ind w:right="99" w:firstLine="708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5.2. Manter, durante toda a execução do contrato, em compatibilidade com as obrigações assumidas, todas as condições de habilitação e qualificação exigidas na licitação;</w:t>
      </w:r>
    </w:p>
    <w:p w:rsidR="00A51DF1" w:rsidRDefault="00A51DF1" w:rsidP="00A51DF1">
      <w:pPr>
        <w:ind w:right="-61" w:firstLine="708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5.3. Providenciar a imediata correção das deficiências e/ou irregularidades apontadas pelo CONTRATANTE, inclusive a substituição do objeto, se este for entregue em desacordo com o solicitado;</w:t>
      </w:r>
    </w:p>
    <w:p w:rsidR="00A51DF1" w:rsidRDefault="00A51DF1" w:rsidP="00A51DF1">
      <w:pPr>
        <w:ind w:right="-61" w:firstLine="708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5.4. Arcar com eventuais prejuízos causados ao CONTRATANTE e/ou a terceiros, provocados por ineficiência ou irregularidade cometida na execução do contrato;</w:t>
      </w:r>
    </w:p>
    <w:p w:rsidR="00A51DF1" w:rsidRDefault="00A51DF1" w:rsidP="00A51DF1">
      <w:pPr>
        <w:ind w:right="-61" w:firstLine="708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5.5. Arcar com todas as despesas com transporte, taxas, impostos ou quaisquer outros acréscimos legais, que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correrão por conta exclusiva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do Contratado;</w:t>
      </w:r>
    </w:p>
    <w:p w:rsidR="00A51DF1" w:rsidRDefault="00A51DF1" w:rsidP="00A51DF1">
      <w:pPr>
        <w:ind w:right="-61" w:firstLine="708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5.6. A CONTRATADA é obrigada a reparar, corrigir, remover, reconstruir ou substituir, às suas expensas, no total ou em parte, o objeto do contrato em que se verificarem vícios, defeitos ou incorreções resultantes do fornecimento do objeto.</w:t>
      </w:r>
    </w:p>
    <w:p w:rsidR="00A51DF1" w:rsidRDefault="00A51DF1" w:rsidP="00A51DF1">
      <w:pPr>
        <w:ind w:right="-61" w:firstLine="708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5.7. O preço ajustado na Cláusula Segunda inclui todos e quaisquer encargos trabalhistas e previdenciários, fiscais e comerciais, resultantes da execução do contrato, artigo 71 da Lei 8.666/93, atualizada pela Lei 8.883/94.</w:t>
      </w:r>
    </w:p>
    <w:p w:rsidR="00A51DF1" w:rsidRDefault="00A51DF1" w:rsidP="00A51DF1">
      <w:pPr>
        <w:ind w:right="-61" w:firstLine="708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5.8 A CONTRATADA assumirá integral responsabilidade por danos causados ao Município ou a terceiros, decorrentes da má execução do fornecimento de mercadorias ora contratado, inclusive quanto a acidentes, mortes, perdas ou destruição.</w:t>
      </w:r>
    </w:p>
    <w:p w:rsidR="00A51DF1" w:rsidRDefault="00A51DF1" w:rsidP="00A51DF1">
      <w:pPr>
        <w:ind w:right="-2" w:firstLine="709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5.9. Aceitar, nas mesmas condições contratuais, os acréscimos ou supressões que se fizerem necessários no quantitativo do objeto desta licitação, até o limite de 25% (vinte e cinco por cento) do valor contratado;</w:t>
      </w:r>
    </w:p>
    <w:p w:rsidR="00A51DF1" w:rsidRDefault="00A51DF1" w:rsidP="00A51DF1">
      <w:pPr>
        <w:ind w:right="99"/>
        <w:contextualSpacing/>
        <w:jc w:val="both"/>
        <w:rPr>
          <w:rFonts w:ascii="Bookman Old Style" w:hAnsi="Bookman Old Style" w:cs="Bookman Old Style"/>
          <w:sz w:val="20"/>
          <w:szCs w:val="20"/>
        </w:rPr>
      </w:pPr>
    </w:p>
    <w:p w:rsidR="00A51DF1" w:rsidRDefault="00A51DF1" w:rsidP="00A51DF1">
      <w:pPr>
        <w:ind w:right="99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SEXTA - DAS PENALIDADES</w:t>
      </w:r>
    </w:p>
    <w:p w:rsidR="00A51DF1" w:rsidRDefault="00A51DF1" w:rsidP="00A51DF1">
      <w:pPr>
        <w:ind w:right="99"/>
        <w:contextualSpacing/>
        <w:jc w:val="both"/>
        <w:rPr>
          <w:rFonts w:ascii="Tahoma" w:hAnsi="Tahoma" w:cs="Tahoma"/>
          <w:sz w:val="20"/>
          <w:szCs w:val="20"/>
        </w:rPr>
      </w:pPr>
    </w:p>
    <w:p w:rsidR="00A51DF1" w:rsidRDefault="00A51DF1" w:rsidP="00A51DF1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6.1. Executar o contrato com irregularidades, passíveis de correção durante a execução e sem prejuízo ao resultado: advertência;</w:t>
      </w:r>
    </w:p>
    <w:p w:rsidR="00A51DF1" w:rsidRDefault="00A51DF1" w:rsidP="00A51DF1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6.2. Executar o contrato com atraso injustificado, até o limite de 03(três) dias, após os quais será considerado como inexecução contratual: multa diária de 0,5% sobre o valor atualizado do contrato;</w:t>
      </w:r>
    </w:p>
    <w:p w:rsidR="00A51DF1" w:rsidRDefault="00A51DF1" w:rsidP="00A51DF1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6.3. Inexecução parcial do contrato: suspensão do direito de licitar e contratar com a Administração pelo prazo de </w:t>
      </w:r>
      <w:proofErr w:type="gramStart"/>
      <w:r>
        <w:rPr>
          <w:rFonts w:ascii="Tahoma" w:hAnsi="Tahoma" w:cs="Tahoma"/>
          <w:sz w:val="20"/>
          <w:szCs w:val="20"/>
        </w:rPr>
        <w:t>3</w:t>
      </w:r>
      <w:proofErr w:type="gramEnd"/>
      <w:r>
        <w:rPr>
          <w:rFonts w:ascii="Tahoma" w:hAnsi="Tahoma" w:cs="Tahoma"/>
          <w:sz w:val="20"/>
          <w:szCs w:val="20"/>
        </w:rPr>
        <w:t xml:space="preserve"> anos e multa de 8% sobre o valor correspondente ao montante não adimplido do contrato;</w:t>
      </w:r>
    </w:p>
    <w:p w:rsidR="00A51DF1" w:rsidRDefault="00A51DF1" w:rsidP="00A51DF1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6.4. Inexecução total do contrato: suspensão do direito de licitar e contratar com a Administração pelo prazo de </w:t>
      </w:r>
      <w:proofErr w:type="gramStart"/>
      <w:r>
        <w:rPr>
          <w:rFonts w:ascii="Tahoma" w:hAnsi="Tahoma" w:cs="Tahoma"/>
          <w:sz w:val="20"/>
          <w:szCs w:val="20"/>
        </w:rPr>
        <w:t>5</w:t>
      </w:r>
      <w:proofErr w:type="gramEnd"/>
      <w:r>
        <w:rPr>
          <w:rFonts w:ascii="Tahoma" w:hAnsi="Tahoma" w:cs="Tahoma"/>
          <w:sz w:val="20"/>
          <w:szCs w:val="20"/>
        </w:rPr>
        <w:t xml:space="preserve"> anos e multa de 10% sobre o valor atualizado do contrato;</w:t>
      </w:r>
    </w:p>
    <w:p w:rsidR="00A51DF1" w:rsidRDefault="00A51DF1" w:rsidP="00A51DF1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6.5. Causar prejuízo material resultante diretamente de execução contratual: declaração de inidoneidade cumulada com a suspensão do direito de licitar e contratar com a </w:t>
      </w:r>
      <w:r>
        <w:rPr>
          <w:rFonts w:ascii="Tahoma" w:hAnsi="Tahoma" w:cs="Tahoma"/>
          <w:sz w:val="20"/>
          <w:szCs w:val="20"/>
        </w:rPr>
        <w:lastRenderedPageBreak/>
        <w:t xml:space="preserve">Administração Pública pelo prazo de </w:t>
      </w:r>
      <w:proofErr w:type="gramStart"/>
      <w:r>
        <w:rPr>
          <w:rFonts w:ascii="Tahoma" w:hAnsi="Tahoma" w:cs="Tahoma"/>
          <w:sz w:val="20"/>
          <w:szCs w:val="20"/>
        </w:rPr>
        <w:t>5</w:t>
      </w:r>
      <w:proofErr w:type="gramEnd"/>
      <w:r>
        <w:rPr>
          <w:rFonts w:ascii="Tahoma" w:hAnsi="Tahoma" w:cs="Tahoma"/>
          <w:sz w:val="20"/>
          <w:szCs w:val="20"/>
        </w:rPr>
        <w:t xml:space="preserve"> anos e multa de 10 % sobre o valor atualizado do contrato.</w:t>
      </w:r>
    </w:p>
    <w:p w:rsidR="00A51DF1" w:rsidRDefault="00A51DF1" w:rsidP="00A51DF1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6.6. As penalidades serão registradas no cadastro da contratada, quando for o caso.</w:t>
      </w:r>
    </w:p>
    <w:p w:rsidR="00A51DF1" w:rsidRDefault="00A51DF1" w:rsidP="00A51DF1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6.7. Nenhum pagamento será efetuado pela Administração enquanto pendente de liquidação qualquer obrigação financeira que for imposta ao fornecedor em virtude de penalidade ou inadimplência contratual.</w:t>
      </w:r>
    </w:p>
    <w:p w:rsidR="00A51DF1" w:rsidRDefault="00A51DF1" w:rsidP="00A51DF1">
      <w:pPr>
        <w:ind w:right="99" w:firstLine="708"/>
        <w:contextualSpacing/>
        <w:jc w:val="both"/>
        <w:rPr>
          <w:rFonts w:ascii="Bookman Old Style" w:hAnsi="Bookman Old Style" w:cs="Bookman Old Style"/>
          <w:sz w:val="20"/>
          <w:szCs w:val="20"/>
        </w:rPr>
      </w:pPr>
    </w:p>
    <w:p w:rsidR="00A51DF1" w:rsidRDefault="00A51DF1" w:rsidP="00A51DF1">
      <w:pPr>
        <w:pStyle w:val="Textopadro"/>
        <w:ind w:right="99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SÉTIMA - DOS CASOS DE RESCISÃO</w:t>
      </w:r>
    </w:p>
    <w:p w:rsidR="00A51DF1" w:rsidRDefault="00A51DF1" w:rsidP="00A51DF1">
      <w:pPr>
        <w:pStyle w:val="Textopadro"/>
        <w:ind w:right="99"/>
        <w:jc w:val="both"/>
        <w:rPr>
          <w:rFonts w:ascii="Tahoma" w:hAnsi="Tahoma" w:cs="Tahoma"/>
          <w:sz w:val="20"/>
          <w:szCs w:val="20"/>
        </w:rPr>
      </w:pPr>
    </w:p>
    <w:p w:rsidR="00A51DF1" w:rsidRDefault="00A51DF1" w:rsidP="00A51DF1">
      <w:pPr>
        <w:pStyle w:val="Textopadro"/>
        <w:ind w:right="9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7.1. O presente contrato poderá ser rescindido:</w:t>
      </w:r>
    </w:p>
    <w:p w:rsidR="00A51DF1" w:rsidRDefault="00A51DF1" w:rsidP="00A51DF1">
      <w:pPr>
        <w:pStyle w:val="Textopadro"/>
        <w:ind w:right="99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7.1.1. Por ato unilateral da Administração nos casos enumerados nos incisos I e XII e XVII do Art. 78 da Lei nº 8.666/93 e, no caso de descumprimento de qualquer das cláusulas deste Contrato;</w:t>
      </w:r>
    </w:p>
    <w:p w:rsidR="00A51DF1" w:rsidRDefault="00A51DF1" w:rsidP="00A51DF1">
      <w:pPr>
        <w:pStyle w:val="Textopadro"/>
        <w:ind w:right="99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7.1.2. Por acordo entre as partes, desde que haja conveniência para a CONTRATANTE.</w:t>
      </w:r>
    </w:p>
    <w:p w:rsidR="00A51DF1" w:rsidRDefault="00A51DF1" w:rsidP="00A51DF1">
      <w:pPr>
        <w:pStyle w:val="Textopadro"/>
        <w:ind w:right="99"/>
        <w:jc w:val="both"/>
        <w:rPr>
          <w:rFonts w:ascii="Bookman Old Style" w:hAnsi="Bookman Old Style" w:cs="Bookman Old Style"/>
          <w:sz w:val="20"/>
          <w:szCs w:val="20"/>
        </w:rPr>
      </w:pPr>
    </w:p>
    <w:p w:rsidR="00A51DF1" w:rsidRDefault="00A51DF1" w:rsidP="00A51DF1">
      <w:pPr>
        <w:pStyle w:val="Textopadro"/>
        <w:ind w:right="99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OITAVA – DA VINCULAÇÃO</w:t>
      </w:r>
    </w:p>
    <w:p w:rsidR="00A51DF1" w:rsidRDefault="00A51DF1" w:rsidP="00A51DF1">
      <w:pPr>
        <w:pStyle w:val="Textopadro"/>
        <w:ind w:right="99"/>
        <w:jc w:val="both"/>
        <w:rPr>
          <w:rFonts w:ascii="Tahoma" w:hAnsi="Tahoma" w:cs="Tahoma"/>
          <w:sz w:val="20"/>
          <w:szCs w:val="20"/>
        </w:rPr>
      </w:pPr>
    </w:p>
    <w:p w:rsidR="00A51DF1" w:rsidRDefault="00A51DF1" w:rsidP="00A51DF1">
      <w:pPr>
        <w:pStyle w:val="Textopadro"/>
        <w:ind w:right="9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8.1. O presente contrato acha-se estritamente vinculado ao Edital de Licitação constante do preâmbulo deste e à proposta da CONTRATADA.</w:t>
      </w:r>
    </w:p>
    <w:p w:rsidR="00A51DF1" w:rsidRDefault="00A51DF1" w:rsidP="00A51DF1">
      <w:pPr>
        <w:pStyle w:val="Textopadro"/>
        <w:ind w:right="99"/>
        <w:jc w:val="both"/>
        <w:rPr>
          <w:rFonts w:ascii="Bookman Old Style" w:hAnsi="Bookman Old Style" w:cs="Bookman Old Style"/>
          <w:sz w:val="20"/>
          <w:szCs w:val="20"/>
        </w:rPr>
      </w:pPr>
    </w:p>
    <w:p w:rsidR="00A51DF1" w:rsidRDefault="00A51DF1" w:rsidP="00A51DF1">
      <w:pPr>
        <w:pStyle w:val="Textopadro"/>
        <w:ind w:right="99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NONA – DAS DISPOSIÇÕES GERAIS</w:t>
      </w:r>
    </w:p>
    <w:p w:rsidR="00A51DF1" w:rsidRDefault="00A51DF1" w:rsidP="00A51DF1">
      <w:pPr>
        <w:pStyle w:val="Textopadro"/>
        <w:ind w:right="99"/>
        <w:jc w:val="both"/>
        <w:rPr>
          <w:rFonts w:ascii="Tahoma" w:hAnsi="Tahoma" w:cs="Tahoma"/>
          <w:sz w:val="20"/>
          <w:szCs w:val="20"/>
        </w:rPr>
      </w:pPr>
    </w:p>
    <w:p w:rsidR="00A51DF1" w:rsidRDefault="00A51DF1" w:rsidP="00A51DF1">
      <w:pPr>
        <w:pStyle w:val="Textopadro"/>
        <w:ind w:right="9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9.1. Situações não previstas expressamente neste instrumento, e acaso incidentes, regular-se-ão pelo contido na Lei Federal nº 8.666/93, e alterações </w:t>
      </w:r>
      <w:proofErr w:type="spellStart"/>
      <w:r>
        <w:rPr>
          <w:rFonts w:ascii="Tahoma" w:hAnsi="Tahoma" w:cs="Tahoma"/>
          <w:sz w:val="20"/>
          <w:szCs w:val="20"/>
        </w:rPr>
        <w:t>subseqüentes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A51DF1" w:rsidRDefault="00A51DF1" w:rsidP="00A51DF1">
      <w:pPr>
        <w:pStyle w:val="Textopadro"/>
        <w:ind w:right="9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9.2. O Município se reserva no direito de adquirir somente parte da quantidade contratada, sem que caiba indenização de qualquer espécie.</w:t>
      </w:r>
    </w:p>
    <w:p w:rsidR="00A51DF1" w:rsidRDefault="00A51DF1" w:rsidP="00A51DF1">
      <w:pPr>
        <w:pStyle w:val="Textopadro"/>
        <w:ind w:right="99"/>
        <w:jc w:val="both"/>
        <w:rPr>
          <w:rFonts w:ascii="Tahoma" w:hAnsi="Tahoma" w:cs="Tahoma"/>
          <w:sz w:val="20"/>
          <w:szCs w:val="20"/>
        </w:rPr>
      </w:pPr>
    </w:p>
    <w:p w:rsidR="00A51DF1" w:rsidRDefault="00A51DF1" w:rsidP="00A51DF1">
      <w:pPr>
        <w:pStyle w:val="Textopadro"/>
        <w:ind w:right="99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DÉCIMA - DO FORO</w:t>
      </w:r>
    </w:p>
    <w:p w:rsidR="00A51DF1" w:rsidRDefault="00A51DF1" w:rsidP="00A51DF1">
      <w:pPr>
        <w:pStyle w:val="Textopadro"/>
        <w:ind w:right="99"/>
        <w:jc w:val="both"/>
        <w:rPr>
          <w:rFonts w:ascii="Tahoma" w:hAnsi="Tahoma" w:cs="Tahoma"/>
          <w:sz w:val="20"/>
          <w:szCs w:val="20"/>
        </w:rPr>
      </w:pPr>
    </w:p>
    <w:p w:rsidR="00A51DF1" w:rsidRDefault="00A51DF1" w:rsidP="00A51DF1">
      <w:pPr>
        <w:pStyle w:val="Textopadro"/>
        <w:ind w:right="9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10.1. As partes elegem o Foro da cidade de Planalto/RS, com renúncia a qualquer outro, por mais privilegiado que </w:t>
      </w:r>
      <w:proofErr w:type="gramStart"/>
      <w:r>
        <w:rPr>
          <w:rFonts w:ascii="Tahoma" w:hAnsi="Tahoma" w:cs="Tahoma"/>
          <w:sz w:val="20"/>
          <w:szCs w:val="20"/>
        </w:rPr>
        <w:t>seja,</w:t>
      </w:r>
      <w:proofErr w:type="gramEnd"/>
      <w:r>
        <w:rPr>
          <w:rFonts w:ascii="Tahoma" w:hAnsi="Tahoma" w:cs="Tahoma"/>
          <w:sz w:val="20"/>
          <w:szCs w:val="20"/>
        </w:rPr>
        <w:t xml:space="preserve"> para dirimir as questões judiciais relativas ou resultantes do presente Contrato.</w:t>
      </w:r>
    </w:p>
    <w:p w:rsidR="00A51DF1" w:rsidRDefault="00A51DF1" w:rsidP="00A51DF1">
      <w:pPr>
        <w:pStyle w:val="Textopadro"/>
        <w:ind w:right="9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10.2. E por estarem assim, justos e contratados, firmam o presente em três vias de igual teor e forma, na presença de duas testemunhas instrumentárias, para que produza os jurídicos e desejados efeitos.</w:t>
      </w:r>
    </w:p>
    <w:p w:rsidR="00A51DF1" w:rsidRDefault="00A51DF1" w:rsidP="00A51DF1">
      <w:pPr>
        <w:pStyle w:val="Textopadro"/>
        <w:ind w:right="99"/>
        <w:jc w:val="both"/>
        <w:rPr>
          <w:rFonts w:ascii="Bookman Old Style" w:hAnsi="Bookman Old Style" w:cs="Bookman Old Style"/>
          <w:sz w:val="20"/>
          <w:szCs w:val="20"/>
        </w:rPr>
      </w:pPr>
    </w:p>
    <w:p w:rsidR="00A51DF1" w:rsidRDefault="00B67A26" w:rsidP="00A51DF1">
      <w:pPr>
        <w:pStyle w:val="Corpodetexto"/>
        <w:spacing w:line="240" w:lineRule="auto"/>
        <w:ind w:right="9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Alpestre/RS, 05 de Junho</w:t>
      </w:r>
      <w:r w:rsidR="00A51DF1">
        <w:rPr>
          <w:rFonts w:ascii="Tahoma" w:hAnsi="Tahoma" w:cs="Tahoma"/>
          <w:sz w:val="20"/>
          <w:szCs w:val="20"/>
        </w:rPr>
        <w:t xml:space="preserve"> de 2018. </w:t>
      </w:r>
    </w:p>
    <w:p w:rsidR="00A51DF1" w:rsidRDefault="00A51DF1" w:rsidP="00A51DF1">
      <w:pPr>
        <w:pStyle w:val="Corpodetexto"/>
        <w:spacing w:line="240" w:lineRule="auto"/>
        <w:ind w:right="99"/>
        <w:rPr>
          <w:rFonts w:ascii="Bookman Old Style" w:hAnsi="Bookman Old Style" w:cs="Bookman Old Style"/>
          <w:sz w:val="20"/>
          <w:szCs w:val="20"/>
        </w:rPr>
      </w:pPr>
    </w:p>
    <w:p w:rsidR="00A51DF1" w:rsidRDefault="00A51DF1" w:rsidP="00A51DF1">
      <w:pPr>
        <w:pStyle w:val="Corpodetexto"/>
        <w:spacing w:line="240" w:lineRule="auto"/>
        <w:ind w:right="9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_________________________                                        ________________________</w:t>
      </w:r>
    </w:p>
    <w:p w:rsidR="00A51DF1" w:rsidRDefault="000B0455" w:rsidP="00A51DF1">
      <w:pPr>
        <w:pStyle w:val="Corpodetexto"/>
        <w:spacing w:line="240" w:lineRule="auto"/>
        <w:ind w:right="99"/>
        <w:rPr>
          <w:rFonts w:ascii="Tahoma" w:hAnsi="Tahoma" w:cs="Tahoma"/>
          <w:sz w:val="20"/>
          <w:szCs w:val="20"/>
        </w:rPr>
      </w:pPr>
      <w:r w:rsidRPr="006A4648">
        <w:rPr>
          <w:rFonts w:ascii="Tahoma" w:hAnsi="Tahoma" w:cs="Tahoma"/>
          <w:sz w:val="20"/>
          <w:szCs w:val="20"/>
        </w:rPr>
        <w:t xml:space="preserve">    </w:t>
      </w:r>
      <w:r w:rsidR="00C4019F">
        <w:rPr>
          <w:rFonts w:ascii="Tahoma" w:hAnsi="Tahoma" w:cs="Tahoma"/>
          <w:sz w:val="20"/>
          <w:szCs w:val="20"/>
        </w:rPr>
        <w:t>COMERCIAL RIZZI &amp; AGNISCHOCK LTDA</w:t>
      </w:r>
      <w:r w:rsidRPr="006A4648">
        <w:rPr>
          <w:rFonts w:ascii="Tahoma" w:hAnsi="Tahoma" w:cs="Tahoma"/>
          <w:sz w:val="20"/>
          <w:szCs w:val="20"/>
        </w:rPr>
        <w:t xml:space="preserve">                </w:t>
      </w:r>
      <w:r w:rsidR="00C4019F">
        <w:rPr>
          <w:rFonts w:ascii="Tahoma" w:hAnsi="Tahoma" w:cs="Tahoma"/>
          <w:sz w:val="20"/>
          <w:szCs w:val="20"/>
        </w:rPr>
        <w:t xml:space="preserve">              </w:t>
      </w:r>
      <w:r w:rsidR="00A51DF1">
        <w:rPr>
          <w:rFonts w:ascii="Tahoma" w:hAnsi="Tahoma" w:cs="Tahoma"/>
          <w:sz w:val="20"/>
          <w:szCs w:val="20"/>
        </w:rPr>
        <w:t>RUDIMAR ARGENTON</w:t>
      </w:r>
    </w:p>
    <w:p w:rsidR="00A51DF1" w:rsidRDefault="000F1B8F" w:rsidP="00A51DF1">
      <w:pPr>
        <w:pStyle w:val="Corpodetexto"/>
        <w:spacing w:line="240" w:lineRule="auto"/>
        <w:ind w:right="9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</w:t>
      </w:r>
      <w:r w:rsidR="00A51DF1">
        <w:rPr>
          <w:rFonts w:ascii="Tahoma" w:hAnsi="Tahoma" w:cs="Tahoma"/>
          <w:sz w:val="20"/>
          <w:szCs w:val="20"/>
        </w:rPr>
        <w:t xml:space="preserve">                                                              PREFEITO MUNICIPAL</w:t>
      </w:r>
    </w:p>
    <w:p w:rsidR="00A51DF1" w:rsidRDefault="00A51DF1" w:rsidP="00A51DF1">
      <w:pPr>
        <w:pStyle w:val="Corpodetexto"/>
        <w:spacing w:line="240" w:lineRule="auto"/>
        <w:ind w:right="99"/>
        <w:jc w:val="center"/>
        <w:rPr>
          <w:rFonts w:ascii="Bookman Old Style" w:hAnsi="Bookman Old Style" w:cs="Bookman Old Style"/>
          <w:sz w:val="20"/>
          <w:szCs w:val="20"/>
        </w:rPr>
      </w:pPr>
    </w:p>
    <w:p w:rsidR="00A51DF1" w:rsidRDefault="00A51DF1" w:rsidP="00A51DF1">
      <w:pPr>
        <w:pStyle w:val="Corpodetexto"/>
        <w:spacing w:line="240" w:lineRule="auto"/>
        <w:ind w:right="99"/>
        <w:jc w:val="center"/>
        <w:rPr>
          <w:rFonts w:ascii="Bookman Old Style" w:hAnsi="Bookman Old Style" w:cs="Bookman Old Style"/>
          <w:sz w:val="20"/>
          <w:szCs w:val="20"/>
        </w:rPr>
      </w:pPr>
    </w:p>
    <w:p w:rsidR="00A51DF1" w:rsidRDefault="00A51DF1" w:rsidP="00A51DF1">
      <w:pPr>
        <w:pStyle w:val="Corpodetexto"/>
        <w:spacing w:line="240" w:lineRule="auto"/>
        <w:ind w:right="99"/>
        <w:jc w:val="center"/>
        <w:rPr>
          <w:rFonts w:ascii="Bookman Old Style" w:hAnsi="Bookman Old Style" w:cs="Bookman Old Style"/>
          <w:sz w:val="20"/>
          <w:szCs w:val="20"/>
        </w:rPr>
      </w:pPr>
    </w:p>
    <w:p w:rsidR="00A51DF1" w:rsidRDefault="00A51DF1" w:rsidP="00A51DF1">
      <w:pPr>
        <w:pStyle w:val="Corpodetexto"/>
        <w:spacing w:line="240" w:lineRule="auto"/>
        <w:ind w:right="99"/>
        <w:jc w:val="center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Testemunhas:</w:t>
      </w:r>
      <w:proofErr w:type="gramEnd"/>
      <w:r>
        <w:rPr>
          <w:rFonts w:ascii="Tahoma" w:hAnsi="Tahoma" w:cs="Tahoma"/>
          <w:sz w:val="20"/>
          <w:szCs w:val="20"/>
        </w:rPr>
        <w:t>1º:________________________     2º:__________________________</w:t>
      </w:r>
    </w:p>
    <w:p w:rsidR="00A51DF1" w:rsidRDefault="00A51DF1" w:rsidP="00A51DF1">
      <w:pPr>
        <w:pStyle w:val="Corpodetexto"/>
        <w:spacing w:line="240" w:lineRule="auto"/>
        <w:ind w:right="99"/>
        <w:jc w:val="center"/>
        <w:rPr>
          <w:rFonts w:ascii="Bookman Old Style" w:hAnsi="Bookman Old Style" w:cs="Bookman Old Style"/>
          <w:sz w:val="20"/>
          <w:szCs w:val="20"/>
        </w:rPr>
      </w:pPr>
    </w:p>
    <w:p w:rsidR="00A51DF1" w:rsidRDefault="00A51DF1" w:rsidP="00A51DF1">
      <w:pPr>
        <w:pStyle w:val="Corpodetexto"/>
        <w:spacing w:line="240" w:lineRule="auto"/>
        <w:ind w:right="99"/>
        <w:jc w:val="center"/>
        <w:rPr>
          <w:rFonts w:ascii="Bookman Old Style" w:hAnsi="Bookman Old Style" w:cs="Bookman Old Style"/>
          <w:sz w:val="20"/>
          <w:szCs w:val="20"/>
        </w:rPr>
      </w:pPr>
    </w:p>
    <w:p w:rsidR="00A51DF1" w:rsidRDefault="00A51DF1" w:rsidP="00A51DF1">
      <w:pPr>
        <w:pStyle w:val="Corpodetexto"/>
        <w:spacing w:line="240" w:lineRule="auto"/>
        <w:ind w:right="99"/>
        <w:jc w:val="center"/>
        <w:rPr>
          <w:rFonts w:ascii="Bookman Old Style" w:hAnsi="Bookman Old Style" w:cs="Bookman Old Style"/>
          <w:sz w:val="20"/>
          <w:szCs w:val="20"/>
        </w:rPr>
      </w:pPr>
    </w:p>
    <w:p w:rsidR="00A51DF1" w:rsidRDefault="00A51DF1" w:rsidP="00A51DF1">
      <w:pPr>
        <w:pStyle w:val="Corpodetexto"/>
        <w:spacing w:line="240" w:lineRule="auto"/>
        <w:ind w:right="9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Visto:</w:t>
      </w:r>
    </w:p>
    <w:p w:rsidR="00A51DF1" w:rsidRDefault="00A51DF1" w:rsidP="00A51DF1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________________________________</w:t>
      </w:r>
    </w:p>
    <w:p w:rsidR="00A51DF1" w:rsidRDefault="00A51DF1" w:rsidP="00A51DF1">
      <w:pPr>
        <w:ind w:left="-851" w:right="-710"/>
        <w:contextualSpacing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Fabiana Maria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Faccin</w:t>
      </w:r>
      <w:proofErr w:type="spellEnd"/>
    </w:p>
    <w:p w:rsidR="00A51DF1" w:rsidRDefault="00A51DF1" w:rsidP="00A51DF1">
      <w:pPr>
        <w:ind w:left="-851" w:right="-710"/>
        <w:contextualSpacing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OAB/RS 63077</w:t>
      </w:r>
    </w:p>
    <w:p w:rsidR="00A51DF1" w:rsidRDefault="00A51DF1" w:rsidP="00A51DF1">
      <w:pPr>
        <w:ind w:right="99"/>
        <w:contextualSpacing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Procuradora Municipal</w:t>
      </w:r>
    </w:p>
    <w:p w:rsidR="00234898" w:rsidRPr="00BB00CB" w:rsidRDefault="00234898" w:rsidP="00234898">
      <w:pPr>
        <w:spacing w:after="0" w:line="240" w:lineRule="auto"/>
        <w:ind w:right="99"/>
        <w:jc w:val="both"/>
        <w:rPr>
          <w:rFonts w:ascii="Tahoma" w:hAnsi="Tahoma" w:cs="Tahoma"/>
          <w:sz w:val="18"/>
          <w:szCs w:val="18"/>
        </w:rPr>
      </w:pPr>
    </w:p>
    <w:sectPr w:rsidR="00234898" w:rsidRPr="00BB00CB" w:rsidSect="008A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F28"/>
    <w:rsid w:val="000017D4"/>
    <w:rsid w:val="00015AED"/>
    <w:rsid w:val="000A4501"/>
    <w:rsid w:val="000B0455"/>
    <w:rsid w:val="000B52F7"/>
    <w:rsid w:val="000C77BC"/>
    <w:rsid w:val="000F1B8F"/>
    <w:rsid w:val="001E3F28"/>
    <w:rsid w:val="00234898"/>
    <w:rsid w:val="003524CD"/>
    <w:rsid w:val="00440C64"/>
    <w:rsid w:val="005C70F1"/>
    <w:rsid w:val="005F6515"/>
    <w:rsid w:val="00655E90"/>
    <w:rsid w:val="00663C16"/>
    <w:rsid w:val="006A4648"/>
    <w:rsid w:val="00700A9B"/>
    <w:rsid w:val="007E5E87"/>
    <w:rsid w:val="008101C9"/>
    <w:rsid w:val="008A36AE"/>
    <w:rsid w:val="00916AA7"/>
    <w:rsid w:val="00A23018"/>
    <w:rsid w:val="00A51DF1"/>
    <w:rsid w:val="00AA2731"/>
    <w:rsid w:val="00AE17F3"/>
    <w:rsid w:val="00B67A26"/>
    <w:rsid w:val="00B96A53"/>
    <w:rsid w:val="00BB00CB"/>
    <w:rsid w:val="00BB46FD"/>
    <w:rsid w:val="00BC273D"/>
    <w:rsid w:val="00C4019F"/>
    <w:rsid w:val="00C54516"/>
    <w:rsid w:val="00D45511"/>
    <w:rsid w:val="00D63E72"/>
    <w:rsid w:val="00D87077"/>
    <w:rsid w:val="00DF3AD3"/>
    <w:rsid w:val="00E0374B"/>
    <w:rsid w:val="00ED47AC"/>
    <w:rsid w:val="00F5619E"/>
    <w:rsid w:val="00FB2E7D"/>
    <w:rsid w:val="00FD0037"/>
    <w:rsid w:val="00FD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2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C273D"/>
    <w:pPr>
      <w:spacing w:after="0" w:line="240" w:lineRule="auto"/>
      <w:ind w:right="-1161"/>
      <w:jc w:val="center"/>
      <w:outlineLvl w:val="6"/>
    </w:pPr>
    <w:rPr>
      <w:rFonts w:ascii="Courier New" w:hAnsi="Courier New" w:cs="Courier New"/>
      <w:b/>
      <w:bCs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4C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BC273D"/>
    <w:rPr>
      <w:rFonts w:ascii="Courier New" w:eastAsia="Times New Roman" w:hAnsi="Courier New" w:cs="Courier New"/>
      <w:b/>
      <w:bCs/>
      <w:sz w:val="20"/>
      <w:szCs w:val="20"/>
      <w:lang w:eastAsia="pt-BR"/>
    </w:rPr>
  </w:style>
  <w:style w:type="paragraph" w:customStyle="1" w:styleId="Textopadro">
    <w:name w:val="Texto padrão"/>
    <w:uiPriority w:val="99"/>
    <w:rsid w:val="00BC2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A51DF1"/>
    <w:pPr>
      <w:spacing w:after="0" w:line="36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rsid w:val="00A51DF1"/>
    <w:rPr>
      <w:rFonts w:ascii="Arial" w:eastAsia="Times New Roman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2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4C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867F7-C81F-4871-A6C5-57C00E87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1280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USUARIO</cp:lastModifiedBy>
  <cp:revision>12</cp:revision>
  <cp:lastPrinted>2018-03-14T13:26:00Z</cp:lastPrinted>
  <dcterms:created xsi:type="dcterms:W3CDTF">2018-03-14T13:32:00Z</dcterms:created>
  <dcterms:modified xsi:type="dcterms:W3CDTF">2018-06-05T19:42:00Z</dcterms:modified>
</cp:coreProperties>
</file>