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0CB7D7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8F5A21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02578D32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73D065FE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  <w:u w:val="single"/>
        </w:rPr>
      </w:pPr>
      <w:r w:rsidRPr="00CA0F3E">
        <w:rPr>
          <w:rFonts w:ascii="Times New Roman" w:hAnsi="Times New Roman"/>
          <w:b/>
          <w:sz w:val="24"/>
          <w:szCs w:val="24"/>
          <w:u w:val="single"/>
        </w:rPr>
        <w:t>AVISO DE LICITAÇÃO</w:t>
      </w:r>
    </w:p>
    <w:p w14:paraId="1CE5AF46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281CD7F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</w:p>
    <w:p w14:paraId="38B55C66" w14:textId="10A75466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PROCESSO DE LICITAÇÃO N° </w:t>
      </w:r>
      <w:r w:rsidR="002B6479">
        <w:rPr>
          <w:rFonts w:ascii="Times New Roman" w:hAnsi="Times New Roman"/>
          <w:b/>
          <w:sz w:val="24"/>
          <w:szCs w:val="24"/>
        </w:rPr>
        <w:t>117/2024</w:t>
      </w:r>
    </w:p>
    <w:p w14:paraId="20A6980A" w14:textId="1B79842C" w:rsidR="00904849" w:rsidRPr="00CA0F3E" w:rsidRDefault="001417DF" w:rsidP="002B6479">
      <w:pPr>
        <w:spacing w:after="0" w:line="360" w:lineRule="auto"/>
        <w:ind w:left="-709" w:right="-285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CONCORRENCIA PRESENCIAL</w:t>
      </w:r>
      <w:r w:rsidR="00316AB9">
        <w:rPr>
          <w:rFonts w:ascii="Times New Roman" w:hAnsi="Times New Roman"/>
          <w:b/>
          <w:sz w:val="24"/>
          <w:szCs w:val="24"/>
        </w:rPr>
        <w:t xml:space="preserve"> Nº. </w:t>
      </w:r>
      <w:r w:rsidR="00782536">
        <w:rPr>
          <w:rFonts w:ascii="Times New Roman" w:hAnsi="Times New Roman"/>
          <w:b/>
          <w:sz w:val="24"/>
          <w:szCs w:val="24"/>
        </w:rPr>
        <w:t>0</w:t>
      </w:r>
      <w:r w:rsidR="002B6479">
        <w:rPr>
          <w:rFonts w:ascii="Times New Roman" w:hAnsi="Times New Roman"/>
          <w:b/>
          <w:sz w:val="24"/>
          <w:szCs w:val="24"/>
        </w:rPr>
        <w:t>11</w:t>
      </w:r>
      <w:r w:rsidR="007427C8">
        <w:rPr>
          <w:rFonts w:ascii="Times New Roman" w:hAnsi="Times New Roman"/>
          <w:b/>
          <w:sz w:val="24"/>
          <w:szCs w:val="24"/>
        </w:rPr>
        <w:t>/2024</w:t>
      </w:r>
    </w:p>
    <w:p w14:paraId="32236916" w14:textId="16E22F5B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 xml:space="preserve">TIPO DE LICITAÇÃO: 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MENOR </w:t>
      </w:r>
      <w:r w:rsidR="00F61C9A" w:rsidRPr="00CA0F3E">
        <w:rPr>
          <w:rFonts w:ascii="Times New Roman" w:hAnsi="Times New Roman"/>
          <w:b/>
          <w:bCs/>
          <w:sz w:val="24"/>
          <w:szCs w:val="24"/>
        </w:rPr>
        <w:t xml:space="preserve">PREÇO </w:t>
      </w:r>
      <w:r w:rsidR="00316AB9">
        <w:rPr>
          <w:rFonts w:ascii="Times New Roman" w:hAnsi="Times New Roman"/>
          <w:b/>
          <w:bCs/>
          <w:sz w:val="24"/>
          <w:szCs w:val="24"/>
        </w:rPr>
        <w:t>POR EMPRETADA GLOBAL</w:t>
      </w:r>
      <w:r w:rsidR="002B6479">
        <w:rPr>
          <w:rFonts w:ascii="Times New Roman" w:hAnsi="Times New Roman"/>
          <w:b/>
          <w:bCs/>
          <w:sz w:val="24"/>
          <w:szCs w:val="24"/>
        </w:rPr>
        <w:t>.</w:t>
      </w:r>
    </w:p>
    <w:p w14:paraId="13834657" w14:textId="77777777" w:rsidR="00305D0A" w:rsidRPr="00CA0F3E" w:rsidRDefault="00904849" w:rsidP="00305D0A">
      <w:pPr>
        <w:spacing w:after="0" w:line="360" w:lineRule="auto"/>
        <w:ind w:left="-709" w:right="-285"/>
        <w:jc w:val="both"/>
        <w:rPr>
          <w:rFonts w:ascii="Times New Roman" w:hAnsi="Times New Roman"/>
          <w:b/>
          <w:bCs/>
          <w:sz w:val="24"/>
          <w:szCs w:val="24"/>
        </w:rPr>
      </w:pPr>
      <w:r w:rsidRPr="00CA0F3E">
        <w:rPr>
          <w:rFonts w:ascii="Times New Roman" w:hAnsi="Times New Roman"/>
          <w:b/>
          <w:sz w:val="24"/>
          <w:szCs w:val="24"/>
        </w:rPr>
        <w:t>Objeto:</w:t>
      </w:r>
      <w:r w:rsidRPr="00CA0F3E">
        <w:rPr>
          <w:rFonts w:ascii="Times New Roman" w:hAnsi="Times New Roman"/>
          <w:b/>
          <w:bCs/>
          <w:sz w:val="24"/>
          <w:szCs w:val="24"/>
        </w:rPr>
        <w:t xml:space="preserve"> </w:t>
      </w:r>
    </w:p>
    <w:p w14:paraId="2E2E26D0" w14:textId="096DC32F" w:rsidR="00904849" w:rsidRPr="007427C8" w:rsidRDefault="00FF6639" w:rsidP="00305D0A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bookmarkStart w:id="0" w:name="_Hlk178345157"/>
      <w:bookmarkStart w:id="1" w:name="_Hlk184624639"/>
      <w:r w:rsidRPr="007427C8">
        <w:rPr>
          <w:rFonts w:ascii="Times New Roman" w:hAnsi="Times New Roman" w:cs="Times New Roman"/>
          <w:b/>
          <w:sz w:val="24"/>
          <w:szCs w:val="24"/>
          <w:u w:val="single"/>
        </w:rPr>
        <w:t xml:space="preserve">CONTRATAÇAO DE PESSOA JURIDICA, SOB O REGIME DE EMPREITADA GLOBAL, PARA </w:t>
      </w:r>
      <w:bookmarkEnd w:id="0"/>
      <w:r w:rsidR="002B6479">
        <w:rPr>
          <w:rFonts w:ascii="Times New Roman" w:hAnsi="Times New Roman" w:cs="Times New Roman"/>
          <w:b/>
          <w:sz w:val="24"/>
          <w:szCs w:val="24"/>
          <w:u w:val="single"/>
        </w:rPr>
        <w:t>A EXECUÇAO DE ESTRUTURAS EM CONCRETO ARMADO PARA APOIO DE LONGARINAS DE MADEIRA E TABLADO EM PRANCHAS, PARA 01 PONTILHAO DE MADEIRA, SOBRE O RIO JACUIZINHO</w:t>
      </w:r>
      <w:r w:rsidR="00787ABD">
        <w:rPr>
          <w:rFonts w:ascii="Times New Roman" w:hAnsi="Times New Roman" w:cs="Times New Roman"/>
          <w:b/>
          <w:sz w:val="24"/>
          <w:szCs w:val="24"/>
          <w:u w:val="single"/>
        </w:rPr>
        <w:t>, LOCALIZADA EM RINCAO DOS TOLEDOS</w:t>
      </w:r>
      <w:r w:rsidR="002B6479">
        <w:rPr>
          <w:rFonts w:ascii="Times New Roman" w:hAnsi="Times New Roman" w:cs="Times New Roman"/>
          <w:b/>
          <w:sz w:val="24"/>
          <w:szCs w:val="24"/>
          <w:u w:val="single"/>
        </w:rPr>
        <w:t>, NA DIVISA COM O MUNICIPIO DE JACUIZINHO, ATRAVES DE TERMO DE CONVENIO ENTRE O MUNICIPIO DE CAMPOS BORGES E JACUIZINHO</w:t>
      </w:r>
      <w:bookmarkEnd w:id="1"/>
      <w:r w:rsidR="007427C8">
        <w:rPr>
          <w:rFonts w:ascii="Times New Roman" w:hAnsi="Times New Roman" w:cs="Times New Roman"/>
          <w:b/>
          <w:sz w:val="24"/>
          <w:szCs w:val="24"/>
          <w:u w:val="single"/>
        </w:rPr>
        <w:t>.</w:t>
      </w:r>
    </w:p>
    <w:p w14:paraId="3B93BDAC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DE04D99" w14:textId="25607F6E" w:rsidR="00305D0A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Data de recebimento, analise e julgamento de envelopes contendo </w:t>
      </w:r>
      <w:r w:rsidR="001417DF">
        <w:rPr>
          <w:rFonts w:ascii="Times New Roman" w:hAnsi="Times New Roman" w:cs="Times New Roman"/>
          <w:b/>
          <w:sz w:val="24"/>
          <w:szCs w:val="24"/>
          <w:u w:val="single"/>
        </w:rPr>
        <w:t>PROPOSTA E DOCUMENTAÇAO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>,</w:t>
      </w:r>
      <w:r w:rsidR="008E1795"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 às 09h0</w:t>
      </w:r>
      <w:r w:rsidRPr="00CA0F3E">
        <w:rPr>
          <w:rFonts w:ascii="Times New Roman" w:hAnsi="Times New Roman" w:cs="Times New Roman"/>
          <w:b/>
          <w:sz w:val="24"/>
          <w:szCs w:val="24"/>
          <w:u w:val="single"/>
        </w:rPr>
        <w:t xml:space="preserve">0min do dia </w:t>
      </w:r>
      <w:r w:rsidR="002B6479">
        <w:rPr>
          <w:rFonts w:ascii="Times New Roman" w:hAnsi="Times New Roman" w:cs="Times New Roman"/>
          <w:b/>
          <w:sz w:val="24"/>
          <w:szCs w:val="24"/>
          <w:u w:val="single"/>
        </w:rPr>
        <w:t>27/12</w:t>
      </w:r>
      <w:r w:rsidR="007427C8">
        <w:rPr>
          <w:rFonts w:ascii="Times New Roman" w:hAnsi="Times New Roman" w:cs="Times New Roman"/>
          <w:b/>
          <w:sz w:val="24"/>
          <w:szCs w:val="24"/>
          <w:u w:val="single"/>
        </w:rPr>
        <w:t>/2024.</w:t>
      </w:r>
    </w:p>
    <w:p w14:paraId="110D9F75" w14:textId="77777777" w:rsidR="00904849" w:rsidRPr="00CA0F3E" w:rsidRDefault="00904849" w:rsidP="00904849">
      <w:pPr>
        <w:pStyle w:val="Corpodetexto"/>
        <w:spacing w:line="360" w:lineRule="auto"/>
        <w:ind w:left="-709" w:right="-427"/>
        <w:jc w:val="both"/>
        <w:rPr>
          <w:rFonts w:ascii="Times New Roman" w:hAnsi="Times New Roman" w:cs="Times New Roman"/>
          <w:sz w:val="24"/>
          <w:szCs w:val="24"/>
        </w:rPr>
      </w:pPr>
      <w:r w:rsidRPr="00CA0F3E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2AAF9CF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O edital e seus anexos poderão ser retirados na Prefeitura Municipal de Campos Borges, ou pelo site: </w:t>
      </w:r>
      <w:r w:rsidRPr="00CA0F3E">
        <w:rPr>
          <w:rFonts w:ascii="Times New Roman" w:hAnsi="Times New Roman"/>
          <w:sz w:val="24"/>
          <w:szCs w:val="24"/>
          <w:u w:val="single"/>
        </w:rPr>
        <w:t>www.camposborges.rs.gov.br,</w:t>
      </w:r>
      <w:r w:rsidRPr="00CA0F3E">
        <w:rPr>
          <w:rFonts w:ascii="Times New Roman" w:hAnsi="Times New Roman"/>
          <w:sz w:val="24"/>
          <w:szCs w:val="24"/>
        </w:rPr>
        <w:t xml:space="preserve"> informações fone (54) 3326-1122. </w:t>
      </w:r>
    </w:p>
    <w:p w14:paraId="043E5DC8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67A0847D" w14:textId="77777777" w:rsidR="00904849" w:rsidRPr="00CA0F3E" w:rsidRDefault="00904849" w:rsidP="00904849">
      <w:pPr>
        <w:spacing w:after="0" w:line="360" w:lineRule="auto"/>
        <w:ind w:left="-709" w:right="-285"/>
        <w:jc w:val="both"/>
        <w:rPr>
          <w:rFonts w:ascii="Times New Roman" w:hAnsi="Times New Roman"/>
          <w:sz w:val="24"/>
          <w:szCs w:val="24"/>
        </w:rPr>
      </w:pPr>
    </w:p>
    <w:p w14:paraId="1407B084" w14:textId="4D9E4721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 xml:space="preserve">Campos Borges, </w:t>
      </w:r>
      <w:r w:rsidR="00787ABD">
        <w:rPr>
          <w:rFonts w:ascii="Times New Roman" w:hAnsi="Times New Roman"/>
          <w:sz w:val="24"/>
          <w:szCs w:val="24"/>
        </w:rPr>
        <w:t>09 de dezembro de 2024.</w:t>
      </w:r>
    </w:p>
    <w:p w14:paraId="060B6A2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EF44ED4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7D811419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5BECF14D" w14:textId="1BB47C8E" w:rsidR="00904849" w:rsidRPr="00CA0F3E" w:rsidRDefault="00787ABD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CLEONICE PASQUALOTTO DA PAIXAO TOLEDO</w:t>
      </w:r>
    </w:p>
    <w:p w14:paraId="2BF1F84E" w14:textId="615FEA7E" w:rsidR="00904849" w:rsidRPr="00CA0F3E" w:rsidRDefault="00E9748F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  <w:r w:rsidRPr="00CA0F3E">
        <w:rPr>
          <w:rFonts w:ascii="Times New Roman" w:hAnsi="Times New Roman"/>
          <w:sz w:val="24"/>
          <w:szCs w:val="24"/>
        </w:rPr>
        <w:t>Prefeit</w:t>
      </w:r>
      <w:r w:rsidR="00787ABD">
        <w:rPr>
          <w:rFonts w:ascii="Times New Roman" w:hAnsi="Times New Roman"/>
          <w:sz w:val="24"/>
          <w:szCs w:val="24"/>
        </w:rPr>
        <w:t>a</w:t>
      </w:r>
      <w:r w:rsidR="003E6487">
        <w:rPr>
          <w:rFonts w:ascii="Times New Roman" w:hAnsi="Times New Roman"/>
          <w:sz w:val="24"/>
          <w:szCs w:val="24"/>
        </w:rPr>
        <w:t xml:space="preserve"> Municipal</w:t>
      </w:r>
      <w:r w:rsidR="0085264A">
        <w:rPr>
          <w:rFonts w:ascii="Times New Roman" w:hAnsi="Times New Roman"/>
          <w:sz w:val="24"/>
          <w:szCs w:val="24"/>
        </w:rPr>
        <w:t xml:space="preserve"> </w:t>
      </w:r>
    </w:p>
    <w:p w14:paraId="7CCFA04C" w14:textId="77777777" w:rsidR="00904849" w:rsidRPr="00CA0F3E" w:rsidRDefault="00904849" w:rsidP="00904849">
      <w:pPr>
        <w:spacing w:after="0" w:line="360" w:lineRule="auto"/>
        <w:ind w:left="-709" w:right="-285"/>
        <w:jc w:val="center"/>
        <w:rPr>
          <w:rFonts w:ascii="Times New Roman" w:hAnsi="Times New Roman"/>
          <w:sz w:val="24"/>
          <w:szCs w:val="24"/>
        </w:rPr>
      </w:pPr>
    </w:p>
    <w:p w14:paraId="44458D41" w14:textId="77777777" w:rsidR="006936F6" w:rsidRPr="00CA0F3E" w:rsidRDefault="006936F6">
      <w:pPr>
        <w:rPr>
          <w:rFonts w:ascii="Times New Roman" w:hAnsi="Times New Roman"/>
          <w:sz w:val="24"/>
          <w:szCs w:val="24"/>
        </w:rPr>
      </w:pPr>
    </w:p>
    <w:sectPr w:rsidR="006936F6" w:rsidRPr="00CA0F3E" w:rsidSect="006936F6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904849"/>
    <w:rsid w:val="00023336"/>
    <w:rsid w:val="00093CC7"/>
    <w:rsid w:val="000B09E1"/>
    <w:rsid w:val="001417DF"/>
    <w:rsid w:val="00187D1F"/>
    <w:rsid w:val="001E1704"/>
    <w:rsid w:val="001E5B2D"/>
    <w:rsid w:val="00204BB7"/>
    <w:rsid w:val="00216CC2"/>
    <w:rsid w:val="00254606"/>
    <w:rsid w:val="0025770F"/>
    <w:rsid w:val="002646E0"/>
    <w:rsid w:val="00292565"/>
    <w:rsid w:val="002B6479"/>
    <w:rsid w:val="00305D0A"/>
    <w:rsid w:val="00316AB9"/>
    <w:rsid w:val="003309A2"/>
    <w:rsid w:val="00343904"/>
    <w:rsid w:val="003B6EF6"/>
    <w:rsid w:val="003D26AC"/>
    <w:rsid w:val="003E3417"/>
    <w:rsid w:val="003E6487"/>
    <w:rsid w:val="00474EA9"/>
    <w:rsid w:val="00486F6D"/>
    <w:rsid w:val="00487957"/>
    <w:rsid w:val="004904CE"/>
    <w:rsid w:val="004B4293"/>
    <w:rsid w:val="004D5E21"/>
    <w:rsid w:val="005424F3"/>
    <w:rsid w:val="005521C2"/>
    <w:rsid w:val="005A4EFE"/>
    <w:rsid w:val="005A75C0"/>
    <w:rsid w:val="006936F6"/>
    <w:rsid w:val="006A6DC6"/>
    <w:rsid w:val="006A7086"/>
    <w:rsid w:val="00707C33"/>
    <w:rsid w:val="00714503"/>
    <w:rsid w:val="007427C8"/>
    <w:rsid w:val="00782536"/>
    <w:rsid w:val="00783167"/>
    <w:rsid w:val="00787ABD"/>
    <w:rsid w:val="007E2240"/>
    <w:rsid w:val="00814D39"/>
    <w:rsid w:val="00817ABC"/>
    <w:rsid w:val="0085264A"/>
    <w:rsid w:val="008E1795"/>
    <w:rsid w:val="00903BD2"/>
    <w:rsid w:val="00904849"/>
    <w:rsid w:val="0091526A"/>
    <w:rsid w:val="009B7B9B"/>
    <w:rsid w:val="009C415C"/>
    <w:rsid w:val="00A924AC"/>
    <w:rsid w:val="00AD25CE"/>
    <w:rsid w:val="00B267BA"/>
    <w:rsid w:val="00B818B7"/>
    <w:rsid w:val="00B91DEE"/>
    <w:rsid w:val="00BB4B68"/>
    <w:rsid w:val="00C229EF"/>
    <w:rsid w:val="00CA0F3E"/>
    <w:rsid w:val="00CA2CEF"/>
    <w:rsid w:val="00CB0715"/>
    <w:rsid w:val="00DF309D"/>
    <w:rsid w:val="00E16221"/>
    <w:rsid w:val="00E37802"/>
    <w:rsid w:val="00E773E0"/>
    <w:rsid w:val="00E9748F"/>
    <w:rsid w:val="00EA15C2"/>
    <w:rsid w:val="00EA534F"/>
    <w:rsid w:val="00EF3497"/>
    <w:rsid w:val="00F61C9A"/>
    <w:rsid w:val="00FF66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949947"/>
  <w15:docId w15:val="{34426F6F-C594-41C2-92EE-2E46F2748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04849"/>
    <w:rPr>
      <w:rFonts w:ascii="Calibri" w:eastAsia="Times New Roman" w:hAnsi="Calibri" w:cs="Times New Roman"/>
      <w:color w:val="00000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iPriority w:val="1"/>
    <w:unhideWhenUsed/>
    <w:qFormat/>
    <w:rsid w:val="00904849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color w:val="auto"/>
      <w:lang w:eastAsia="pt-BR" w:bidi="pt-BR"/>
    </w:rPr>
  </w:style>
  <w:style w:type="character" w:customStyle="1" w:styleId="CorpodetextoChar">
    <w:name w:val="Corpo de texto Char"/>
    <w:basedOn w:val="Fontepargpadro"/>
    <w:link w:val="Corpodetexto"/>
    <w:uiPriority w:val="1"/>
    <w:rsid w:val="00904849"/>
    <w:rPr>
      <w:rFonts w:ascii="Arial" w:eastAsia="Arial" w:hAnsi="Arial" w:cs="Arial"/>
      <w:lang w:eastAsia="pt-BR" w:bidi="pt-BR"/>
    </w:rPr>
  </w:style>
  <w:style w:type="table" w:customStyle="1" w:styleId="TableNormal">
    <w:name w:val="Table Normal"/>
    <w:uiPriority w:val="2"/>
    <w:semiHidden/>
    <w:unhideWhenUsed/>
    <w:qFormat/>
    <w:rsid w:val="00305D0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427</TotalTime>
  <Pages>1</Pages>
  <Words>145</Words>
  <Characters>784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Licitação</dc:creator>
  <cp:lastModifiedBy>Josimar</cp:lastModifiedBy>
  <cp:revision>36</cp:revision>
  <cp:lastPrinted>2024-12-09T11:21:00Z</cp:lastPrinted>
  <dcterms:created xsi:type="dcterms:W3CDTF">2021-01-12T13:12:00Z</dcterms:created>
  <dcterms:modified xsi:type="dcterms:W3CDTF">2024-12-09T11:21:00Z</dcterms:modified>
</cp:coreProperties>
</file>