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DD764" w14:textId="77777777" w:rsidR="00CD2F81" w:rsidRPr="000A3516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672D0492" w14:textId="77777777" w:rsidR="004F2867" w:rsidRPr="000A3516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0A3516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0A3516">
        <w:rPr>
          <w:rFonts w:ascii="Times New Roman" w:hAnsi="Times New Roman" w:cs="Times New Roman"/>
          <w:b/>
          <w:u w:val="single"/>
        </w:rPr>
        <w:t>DE CONTRATO</w:t>
      </w:r>
    </w:p>
    <w:p w14:paraId="45154ECC" w14:textId="77777777" w:rsidR="00DF7B0C" w:rsidRPr="000A3516" w:rsidRDefault="00DF7B0C" w:rsidP="00AF070B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5D7CC851" w14:textId="0A5687E3" w:rsidR="004F2867" w:rsidRPr="000A351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0A3516">
        <w:rPr>
          <w:rFonts w:ascii="Times New Roman" w:hAnsi="Times New Roman" w:cs="Times New Roman"/>
          <w:b/>
          <w:bCs/>
        </w:rPr>
        <w:t xml:space="preserve">CONTRATO nº. </w:t>
      </w:r>
      <w:r w:rsidR="000A3516" w:rsidRPr="000A3516">
        <w:rPr>
          <w:rFonts w:ascii="Times New Roman" w:hAnsi="Times New Roman" w:cs="Times New Roman"/>
          <w:b/>
          <w:bCs/>
        </w:rPr>
        <w:t>243/2024</w:t>
      </w:r>
    </w:p>
    <w:p w14:paraId="171DADF6" w14:textId="77777777" w:rsidR="004F2867" w:rsidRPr="000A351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0A3516">
        <w:rPr>
          <w:rFonts w:ascii="Times New Roman" w:hAnsi="Times New Roman" w:cs="Times New Roman"/>
          <w:b/>
          <w:bCs/>
        </w:rPr>
        <w:t>CONTRATANTE: MUNICIPIO DE CAMPOS BORGES</w:t>
      </w:r>
    </w:p>
    <w:p w14:paraId="68A7645F" w14:textId="77777777" w:rsidR="00CD2F81" w:rsidRPr="000A351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0A3516">
        <w:rPr>
          <w:rFonts w:ascii="Times New Roman" w:hAnsi="Times New Roman" w:cs="Times New Roman"/>
          <w:b/>
          <w:bCs/>
        </w:rPr>
        <w:t xml:space="preserve">CONTRATADA: </w:t>
      </w:r>
      <w:r w:rsidR="000E3F95" w:rsidRPr="000A3516">
        <w:rPr>
          <w:rFonts w:ascii="Times New Roman" w:hAnsi="Times New Roman" w:cs="Times New Roman"/>
          <w:b/>
          <w:u w:val="single"/>
        </w:rPr>
        <w:t>MARLEI TEREZINHA RODRIGUES TOLEDO</w:t>
      </w:r>
      <w:r w:rsidR="000E3F95" w:rsidRPr="000A3516">
        <w:rPr>
          <w:rFonts w:ascii="Times New Roman" w:hAnsi="Times New Roman" w:cs="Times New Roman"/>
        </w:rPr>
        <w:t>,</w:t>
      </w:r>
    </w:p>
    <w:p w14:paraId="78C27E94" w14:textId="266E3E60" w:rsidR="004F2867" w:rsidRPr="000A3516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0A3516">
        <w:rPr>
          <w:rFonts w:ascii="Times New Roman" w:hAnsi="Times New Roman" w:cs="Times New Roman"/>
          <w:b/>
        </w:rPr>
        <w:t xml:space="preserve">Objeto: </w:t>
      </w:r>
      <w:r w:rsidR="000A3516" w:rsidRPr="000A3516">
        <w:rPr>
          <w:rFonts w:ascii="Times New Roman" w:hAnsi="Times New Roman" w:cs="Times New Roman"/>
          <w:b/>
          <w:bCs/>
          <w:u w:val="single"/>
        </w:rPr>
        <w:t>CONTRATAÇAO DE PESSOA FISICA OU JURIDICA, PARA ARRENDAMENTO DE MINA PARA EXPLORAÇAO DE SAIBRO A SER DESTINADO PARA RECUPERAÇAO DAS ESTRADAS DO MUNICIPIO, COM VOLUME MINIMO DE 20.000 M³, DENTRO DO MUNICIPIO DE CAMPOS BORGES, EM VIRTUDE DA NECESSIDADE E DE DEMANDA, DEVIDO AO MUNICIPIO NAO TER AREAS PROPRIAS PARA A RETIRADA DE TAIS MATERIAIS, SE FAZENDO NECESSARIO BUSCA-LOS JUNTO A TERCEIROS, PARA A BOA TRAFEGABILIDADE DE VEICULOS NAS ESTRADAS DO MUNICIPIO</w:t>
      </w:r>
      <w:r w:rsidR="000A3516">
        <w:rPr>
          <w:rFonts w:ascii="Times New Roman" w:hAnsi="Times New Roman" w:cs="Times New Roman"/>
          <w:b/>
          <w:bCs/>
          <w:u w:val="single"/>
        </w:rPr>
        <w:t>.</w:t>
      </w:r>
    </w:p>
    <w:p w14:paraId="587EED73" w14:textId="2C033AC8" w:rsidR="00CD2F81" w:rsidRPr="000A3516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0A3516">
        <w:rPr>
          <w:rFonts w:ascii="Times New Roman" w:hAnsi="Times New Roman" w:cs="Times New Roman"/>
          <w:b/>
        </w:rPr>
        <w:t>Processo nº.</w:t>
      </w:r>
      <w:r w:rsidR="00FD5D26" w:rsidRPr="000A3516">
        <w:rPr>
          <w:rFonts w:ascii="Times New Roman" w:hAnsi="Times New Roman" w:cs="Times New Roman"/>
          <w:bCs/>
        </w:rPr>
        <w:t xml:space="preserve"> </w:t>
      </w:r>
      <w:r w:rsidR="000A3516" w:rsidRPr="000A3516">
        <w:rPr>
          <w:rFonts w:ascii="Times New Roman" w:hAnsi="Times New Roman" w:cs="Times New Roman"/>
          <w:bCs/>
        </w:rPr>
        <w:t>113/2024</w:t>
      </w:r>
      <w:r w:rsidRPr="000A3516">
        <w:rPr>
          <w:rFonts w:ascii="Times New Roman" w:hAnsi="Times New Roman" w:cs="Times New Roman"/>
          <w:bCs/>
        </w:rPr>
        <w:t xml:space="preserve"> – </w:t>
      </w:r>
      <w:r w:rsidR="000A3516" w:rsidRPr="000A3516">
        <w:rPr>
          <w:rFonts w:ascii="Times New Roman" w:hAnsi="Times New Roman" w:cs="Times New Roman"/>
          <w:bCs/>
        </w:rPr>
        <w:t>Concorrência Presencial nº. 009/2024</w:t>
      </w:r>
    </w:p>
    <w:p w14:paraId="18682E05" w14:textId="77777777" w:rsidR="00CD2F81" w:rsidRPr="000A3516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0A3516">
        <w:rPr>
          <w:rFonts w:ascii="Times New Roman" w:hAnsi="Times New Roman" w:cs="Times New Roman"/>
          <w:b/>
        </w:rPr>
        <w:t>Validade do Contrato:</w:t>
      </w:r>
      <w:r w:rsidRPr="000A3516">
        <w:rPr>
          <w:rFonts w:ascii="Times New Roman" w:hAnsi="Times New Roman" w:cs="Times New Roman"/>
          <w:bCs/>
        </w:rPr>
        <w:t xml:space="preserve"> </w:t>
      </w:r>
      <w:r w:rsidR="000E3F95" w:rsidRPr="000A3516">
        <w:rPr>
          <w:rFonts w:ascii="Times New Roman" w:hAnsi="Times New Roman" w:cs="Times New Roman"/>
          <w:bCs/>
        </w:rPr>
        <w:t>22/10/2024</w:t>
      </w:r>
    </w:p>
    <w:p w14:paraId="6FBA361A" w14:textId="4E650F6E" w:rsidR="000E3F95" w:rsidRPr="000A3516" w:rsidRDefault="00CD2F81" w:rsidP="000E3F95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0A3516">
        <w:rPr>
          <w:rFonts w:ascii="Times New Roman" w:hAnsi="Times New Roman" w:cs="Times New Roman"/>
          <w:b/>
        </w:rPr>
        <w:t>Valor:</w:t>
      </w:r>
      <w:r w:rsidRPr="000A3516">
        <w:rPr>
          <w:rFonts w:ascii="Times New Roman" w:hAnsi="Times New Roman" w:cs="Times New Roman"/>
          <w:bCs/>
        </w:rPr>
        <w:t xml:space="preserve"> </w:t>
      </w:r>
      <w:r w:rsidR="000A3516" w:rsidRPr="000A3516">
        <w:rPr>
          <w:rFonts w:ascii="Times New Roman" w:hAnsi="Times New Roman" w:cs="Times New Roman"/>
          <w:b/>
          <w:u w:val="single"/>
        </w:rPr>
        <w:t>R$ 6.800,00 (Seis mil e oitocentos reais) mensais, totalizando em 12 meses o valor de R$ 81.600,00 (Oitenta e um mil e seiscentos reais)</w:t>
      </w:r>
      <w:r w:rsidR="000A3516" w:rsidRPr="000A3516">
        <w:rPr>
          <w:rFonts w:ascii="Times New Roman" w:hAnsi="Times New Roman" w:cs="Times New Roman"/>
          <w:b/>
          <w:u w:val="single"/>
        </w:rPr>
        <w:t>.</w:t>
      </w:r>
    </w:p>
    <w:p w14:paraId="55BA7DCD" w14:textId="374F58A9" w:rsidR="004F2867" w:rsidRPr="000A3516" w:rsidRDefault="004F2867" w:rsidP="000E3F95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0A3516">
        <w:rPr>
          <w:rFonts w:ascii="Times New Roman" w:hAnsi="Times New Roman" w:cs="Times New Roman"/>
        </w:rPr>
        <w:t xml:space="preserve">Campos Borges, </w:t>
      </w:r>
      <w:r w:rsidR="000A3516" w:rsidRPr="000A3516">
        <w:rPr>
          <w:rFonts w:ascii="Times New Roman" w:hAnsi="Times New Roman" w:cs="Times New Roman"/>
        </w:rPr>
        <w:t>23 de dezembro</w:t>
      </w:r>
      <w:r w:rsidR="000E3F95" w:rsidRPr="000A3516">
        <w:rPr>
          <w:rFonts w:ascii="Times New Roman" w:hAnsi="Times New Roman" w:cs="Times New Roman"/>
        </w:rPr>
        <w:t xml:space="preserve"> de 2024.</w:t>
      </w:r>
    </w:p>
    <w:p w14:paraId="6E791323" w14:textId="77777777" w:rsidR="001D4E80" w:rsidRPr="000A3516" w:rsidRDefault="001D4E80" w:rsidP="00D9698A">
      <w:pPr>
        <w:spacing w:line="360" w:lineRule="auto"/>
        <w:ind w:left="142"/>
        <w:jc w:val="center"/>
        <w:rPr>
          <w:rFonts w:ascii="Times New Roman" w:hAnsi="Times New Roman" w:cs="Times New Roman"/>
        </w:rPr>
      </w:pPr>
    </w:p>
    <w:p w14:paraId="35E0149C" w14:textId="77777777" w:rsidR="004F2867" w:rsidRPr="000A3516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0A3516">
        <w:rPr>
          <w:rFonts w:ascii="Times New Roman" w:hAnsi="Times New Roman" w:cs="Times New Roman"/>
          <w:b/>
        </w:rPr>
        <w:t>CLEONICE PASQUALOTTO DA PAIXAO TOLEDO</w:t>
      </w:r>
    </w:p>
    <w:p w14:paraId="708377EA" w14:textId="77777777" w:rsidR="004F2867" w:rsidRPr="000A3516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0A3516">
        <w:rPr>
          <w:rFonts w:ascii="Times New Roman" w:hAnsi="Times New Roman" w:cs="Times New Roman"/>
        </w:rPr>
        <w:t>Prefeita Municipal</w:t>
      </w:r>
    </w:p>
    <w:sectPr w:rsidR="004F2867" w:rsidRPr="000A3516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A3516"/>
    <w:rsid w:val="000E3F95"/>
    <w:rsid w:val="000E66F5"/>
    <w:rsid w:val="001D4E80"/>
    <w:rsid w:val="00261F18"/>
    <w:rsid w:val="00264F01"/>
    <w:rsid w:val="004937D5"/>
    <w:rsid w:val="004A0C71"/>
    <w:rsid w:val="004F2867"/>
    <w:rsid w:val="00635A8F"/>
    <w:rsid w:val="00670355"/>
    <w:rsid w:val="006A6D11"/>
    <w:rsid w:val="006C0299"/>
    <w:rsid w:val="008B12B0"/>
    <w:rsid w:val="00902F9A"/>
    <w:rsid w:val="009722C9"/>
    <w:rsid w:val="009F4B8D"/>
    <w:rsid w:val="00AF070B"/>
    <w:rsid w:val="00B3326B"/>
    <w:rsid w:val="00C228E5"/>
    <w:rsid w:val="00CD2F81"/>
    <w:rsid w:val="00D9698A"/>
    <w:rsid w:val="00D96ECC"/>
    <w:rsid w:val="00DB41E9"/>
    <w:rsid w:val="00DF7B0C"/>
    <w:rsid w:val="00E9160D"/>
    <w:rsid w:val="00FC4D2E"/>
    <w:rsid w:val="00FD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23280"/>
  <w15:docId w15:val="{0EDCDD95-B03C-4AF4-883F-36C48FFAF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145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14</cp:revision>
  <cp:lastPrinted>2024-12-23T10:42:00Z</cp:lastPrinted>
  <dcterms:created xsi:type="dcterms:W3CDTF">2021-01-07T10:59:00Z</dcterms:created>
  <dcterms:modified xsi:type="dcterms:W3CDTF">2024-12-23T10:42:00Z</dcterms:modified>
</cp:coreProperties>
</file>