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54B22" w14:textId="77777777" w:rsidR="00CD2F81" w:rsidRPr="001A2C2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6603ED5" w14:textId="77777777" w:rsidR="00DF7B0C" w:rsidRPr="001A2C2F" w:rsidRDefault="004F2867" w:rsidP="001A0D61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A2C2F">
        <w:rPr>
          <w:rFonts w:ascii="Times New Roman" w:hAnsi="Times New Roman" w:cs="Times New Roman"/>
          <w:b/>
          <w:sz w:val="22"/>
          <w:szCs w:val="22"/>
          <w:u w:val="single"/>
        </w:rPr>
        <w:t xml:space="preserve">EXTRATO </w:t>
      </w:r>
      <w:r w:rsidR="00CD2F81" w:rsidRPr="001A2C2F">
        <w:rPr>
          <w:rFonts w:ascii="Times New Roman" w:hAnsi="Times New Roman" w:cs="Times New Roman"/>
          <w:b/>
          <w:sz w:val="22"/>
          <w:szCs w:val="22"/>
          <w:u w:val="single"/>
        </w:rPr>
        <w:t>DE CONTRATO</w:t>
      </w:r>
    </w:p>
    <w:p w14:paraId="42327FEC" w14:textId="77777777" w:rsidR="001A2C2F" w:rsidRDefault="001A2C2F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5571F04" w14:textId="2DAF8949" w:rsidR="004F2867" w:rsidRPr="001A2C2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A2C2F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1A2C2F" w:rsidRPr="001A2C2F">
        <w:rPr>
          <w:rFonts w:ascii="Times New Roman" w:hAnsi="Times New Roman" w:cs="Times New Roman"/>
          <w:b/>
          <w:bCs/>
          <w:sz w:val="22"/>
          <w:szCs w:val="22"/>
        </w:rPr>
        <w:t>244/2024</w:t>
      </w:r>
    </w:p>
    <w:p w14:paraId="7A4D8151" w14:textId="77777777" w:rsidR="004F2867" w:rsidRPr="001A2C2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A2C2F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0A66E85B" w14:textId="77777777" w:rsidR="00CD2F81" w:rsidRPr="001A2C2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A2C2F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1A0D61" w:rsidRPr="001A2C2F">
        <w:rPr>
          <w:rFonts w:ascii="Times New Roman" w:hAnsi="Times New Roman" w:cs="Times New Roman"/>
          <w:b/>
          <w:sz w:val="22"/>
          <w:szCs w:val="22"/>
          <w:u w:val="single"/>
        </w:rPr>
        <w:t>ODIL DIOGO MISSIO</w:t>
      </w:r>
    </w:p>
    <w:p w14:paraId="28EC9C23" w14:textId="7F5EFC43" w:rsidR="004F2867" w:rsidRPr="001A2C2F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A2C2F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1A2C2F" w:rsidRPr="001A2C2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SOB O REGIME </w:t>
      </w:r>
      <w:bookmarkStart w:id="0" w:name="_Hlk186190751"/>
      <w:r w:rsidR="001A2C2F" w:rsidRPr="001A2C2F">
        <w:rPr>
          <w:rFonts w:ascii="Times New Roman" w:hAnsi="Times New Roman" w:cs="Times New Roman"/>
          <w:b/>
          <w:sz w:val="22"/>
          <w:szCs w:val="22"/>
          <w:u w:val="single"/>
        </w:rPr>
        <w:t>DE EMPREITADA GLOBAL, PARA A EXECUÇAO DE ESTRUTURAS EM CONCRETO ARMADO PARA APOIO DE LONGARINAS DE MADEIRA E TABLADO EM PRANCHAS, PARA 01 PONTILHAO DE MADEIRA, SOBRE O RIO JACUIZINHO, LOCALIZADA EM RINCAO DOS TOLEDOS, NA DIVISA COM O MUNICIPIO DE JACUIZINHO, ATRAVES DE TERMO DE CONVENIO ENTRE O MUNICIPIO DE CAMPOS BORGES E JACUIZINHO</w:t>
      </w:r>
      <w:bookmarkEnd w:id="0"/>
      <w:r w:rsidRPr="001A2C2F">
        <w:rPr>
          <w:rFonts w:ascii="Times New Roman" w:hAnsi="Times New Roman" w:cs="Times New Roman"/>
          <w:bCs/>
          <w:sz w:val="22"/>
          <w:szCs w:val="22"/>
        </w:rPr>
        <w:t>.</w:t>
      </w:r>
    </w:p>
    <w:p w14:paraId="182EC395" w14:textId="2771628D" w:rsidR="00377D30" w:rsidRPr="001A2C2F" w:rsidRDefault="001A2C2F" w:rsidP="00377D30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A2C2F">
        <w:rPr>
          <w:rFonts w:ascii="Times New Roman" w:hAnsi="Times New Roman" w:cs="Times New Roman"/>
          <w:b/>
          <w:bCs/>
          <w:sz w:val="22"/>
          <w:szCs w:val="22"/>
          <w:u w:val="single"/>
        </w:rPr>
        <w:t>PROCESSO DE LICITAÇÃO N° 117/2024, CONCORRENCIA PRESENCIAL N° 011/2024</w:t>
      </w:r>
      <w:r w:rsidR="00377D30" w:rsidRPr="001A2C2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511EEF0" w14:textId="3ABE2CC2" w:rsidR="00CD2F81" w:rsidRPr="001A2C2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A2C2F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1A2C2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A2C2F" w:rsidRPr="001A2C2F">
        <w:rPr>
          <w:rFonts w:ascii="Times New Roman" w:hAnsi="Times New Roman" w:cs="Times New Roman"/>
          <w:bCs/>
          <w:sz w:val="22"/>
          <w:szCs w:val="22"/>
        </w:rPr>
        <w:t>27/02/2025</w:t>
      </w:r>
    </w:p>
    <w:p w14:paraId="2C0855CA" w14:textId="72955EA0" w:rsidR="00B829AA" w:rsidRPr="001A2C2F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1A2C2F">
        <w:rPr>
          <w:rFonts w:ascii="Times New Roman" w:hAnsi="Times New Roman" w:cs="Times New Roman"/>
          <w:b/>
          <w:sz w:val="22"/>
          <w:szCs w:val="22"/>
        </w:rPr>
        <w:t>Valor:</w:t>
      </w:r>
      <w:r w:rsidRPr="001A2C2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A2C2F" w:rsidRPr="001A2C2F">
        <w:rPr>
          <w:rFonts w:ascii="Times New Roman" w:hAnsi="Times New Roman" w:cs="Times New Roman"/>
          <w:bCs/>
          <w:sz w:val="22"/>
          <w:szCs w:val="22"/>
          <w:u w:val="single"/>
        </w:rPr>
        <w:t>R</w:t>
      </w:r>
      <w:r w:rsidR="001A2C2F" w:rsidRPr="001A2C2F">
        <w:rPr>
          <w:rFonts w:ascii="Times New Roman" w:hAnsi="Times New Roman" w:cs="Times New Roman"/>
          <w:b/>
          <w:sz w:val="22"/>
          <w:szCs w:val="22"/>
          <w:u w:val="single"/>
        </w:rPr>
        <w:t xml:space="preserve">$ 84.492,03 (Oitenta e quatro mil quatrocentos e noventa e dois reais e três centavos) para o fornecimento de materiais e R$ 36.210,87 (Trinta e seis mil duzentos e dez reais e oitenta e sete centavos) para os serviços de mão de obra, totalizando R$ 120.702,90 (Cento e vinte mil setecentos e dois reais e noventa centavos) pela </w:t>
      </w:r>
      <w:proofErr w:type="gramStart"/>
      <w:r w:rsidR="001A2C2F" w:rsidRPr="001A2C2F">
        <w:rPr>
          <w:rFonts w:ascii="Times New Roman" w:hAnsi="Times New Roman" w:cs="Times New Roman"/>
          <w:b/>
          <w:sz w:val="22"/>
          <w:szCs w:val="22"/>
          <w:u w:val="single"/>
        </w:rPr>
        <w:t>empreitada  global</w:t>
      </w:r>
      <w:proofErr w:type="gramEnd"/>
      <w:r w:rsidR="001A2C2F" w:rsidRPr="001A2C2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6CFEFBD" w14:textId="266268BD" w:rsidR="001D4E80" w:rsidRDefault="004F2867" w:rsidP="001A0D61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1A2C2F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A2C2F" w:rsidRPr="001A2C2F">
        <w:rPr>
          <w:rFonts w:ascii="Times New Roman" w:hAnsi="Times New Roman" w:cs="Times New Roman"/>
          <w:sz w:val="22"/>
          <w:szCs w:val="22"/>
        </w:rPr>
        <w:t>27 de dezembro de 2024</w:t>
      </w:r>
      <w:r w:rsidR="001A0D61" w:rsidRPr="001A2C2F">
        <w:rPr>
          <w:rFonts w:ascii="Times New Roman" w:hAnsi="Times New Roman" w:cs="Times New Roman"/>
          <w:sz w:val="22"/>
          <w:szCs w:val="22"/>
        </w:rPr>
        <w:t>.</w:t>
      </w:r>
    </w:p>
    <w:p w14:paraId="2858D2A2" w14:textId="77777777" w:rsidR="001A2C2F" w:rsidRPr="001A2C2F" w:rsidRDefault="001A2C2F" w:rsidP="001A0D61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</w:p>
    <w:p w14:paraId="022CF8D6" w14:textId="77777777" w:rsidR="004F2867" w:rsidRPr="001A2C2F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A2C2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1252CEAF" w14:textId="77777777" w:rsidR="004F2867" w:rsidRPr="001A2C2F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1A2C2F">
        <w:rPr>
          <w:rFonts w:ascii="Times New Roman" w:hAnsi="Times New Roman" w:cs="Times New Roman"/>
          <w:sz w:val="22"/>
          <w:szCs w:val="22"/>
        </w:rPr>
        <w:t>Prefeito</w:t>
      </w:r>
      <w:r w:rsidR="004F2867" w:rsidRPr="001A2C2F">
        <w:rPr>
          <w:rFonts w:ascii="Times New Roman" w:hAnsi="Times New Roman" w:cs="Times New Roman"/>
          <w:sz w:val="22"/>
          <w:szCs w:val="22"/>
        </w:rPr>
        <w:t xml:space="preserve"> Municipal</w:t>
      </w:r>
    </w:p>
    <w:sectPr w:rsidR="004F2867" w:rsidRPr="001A2C2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A0D61"/>
    <w:rsid w:val="001A2C2F"/>
    <w:rsid w:val="001D4E80"/>
    <w:rsid w:val="00261F18"/>
    <w:rsid w:val="00264F01"/>
    <w:rsid w:val="00377D30"/>
    <w:rsid w:val="004937D5"/>
    <w:rsid w:val="004F2867"/>
    <w:rsid w:val="00584A7D"/>
    <w:rsid w:val="00600075"/>
    <w:rsid w:val="00635A8F"/>
    <w:rsid w:val="00670355"/>
    <w:rsid w:val="006A6D11"/>
    <w:rsid w:val="006C0299"/>
    <w:rsid w:val="00815A60"/>
    <w:rsid w:val="00827D4A"/>
    <w:rsid w:val="008B12B0"/>
    <w:rsid w:val="009670F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26E0E"/>
  <w15:docId w15:val="{236D6C9F-FDA9-4878-A91E-9C16CEEAC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11</cp:revision>
  <cp:lastPrinted>2024-12-27T14:21:00Z</cp:lastPrinted>
  <dcterms:created xsi:type="dcterms:W3CDTF">2022-06-20T16:58:00Z</dcterms:created>
  <dcterms:modified xsi:type="dcterms:W3CDTF">2024-12-27T14:21:00Z</dcterms:modified>
</cp:coreProperties>
</file>