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ED2" w:rsidRDefault="00796ED2" w:rsidP="00796ED2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796ED2" w:rsidRDefault="00796ED2" w:rsidP="00796ED2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</w:p>
    <w:p w:rsidR="00796ED2" w:rsidRDefault="00796ED2" w:rsidP="00796ED2">
      <w:pPr>
        <w:tabs>
          <w:tab w:val="left" w:pos="1832"/>
        </w:tabs>
        <w:spacing w:line="360" w:lineRule="auto"/>
        <w:ind w:right="398"/>
        <w:rPr>
          <w:rFonts w:ascii="Times New Roman" w:hAnsi="Times New Roman" w:cs="Times New Roman"/>
          <w:b/>
          <w:spacing w:val="-47"/>
        </w:rPr>
      </w:pPr>
      <w:r>
        <w:rPr>
          <w:rFonts w:ascii="Times New Roman" w:hAnsi="Times New Roman" w:cs="Times New Roman"/>
          <w:b/>
          <w:spacing w:val="-47"/>
        </w:rPr>
        <w:t xml:space="preserve">       </w:t>
      </w:r>
      <w:r w:rsidRPr="00C82EC4">
        <w:rPr>
          <w:rFonts w:ascii="Times New Roman" w:hAnsi="Times New Roman" w:cs="Times New Roman"/>
          <w:b/>
        </w:rPr>
        <w:t>CONTRATO</w:t>
      </w:r>
      <w:r w:rsidRPr="00C82EC4">
        <w:rPr>
          <w:rFonts w:ascii="Times New Roman" w:hAnsi="Times New Roman" w:cs="Times New Roman"/>
          <w:b/>
          <w:spacing w:val="-6"/>
        </w:rPr>
        <w:t xml:space="preserve"> </w:t>
      </w:r>
      <w:r>
        <w:rPr>
          <w:rFonts w:ascii="Times New Roman" w:hAnsi="Times New Roman" w:cs="Times New Roman"/>
          <w:b/>
          <w:spacing w:val="-6"/>
        </w:rPr>
        <w:t xml:space="preserve">PARA ENTREGA DE GENEROS ALIMENTICIOS </w:t>
      </w:r>
      <w:r w:rsidRPr="00C82EC4">
        <w:rPr>
          <w:rFonts w:ascii="Times New Roman" w:hAnsi="Times New Roman" w:cs="Times New Roman"/>
          <w:b/>
        </w:rPr>
        <w:t>N.º</w:t>
      </w:r>
      <w:r>
        <w:rPr>
          <w:rFonts w:ascii="Times New Roman" w:hAnsi="Times New Roman" w:cs="Times New Roman"/>
          <w:b/>
        </w:rPr>
        <w:t>051</w:t>
      </w:r>
      <w:r w:rsidRPr="00C82EC4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25</w:t>
      </w:r>
    </w:p>
    <w:p w:rsidR="00796ED2" w:rsidRPr="00C82EC4" w:rsidRDefault="00796ED2" w:rsidP="00796ED2">
      <w:pPr>
        <w:tabs>
          <w:tab w:val="left" w:pos="1832"/>
        </w:tabs>
        <w:spacing w:line="360" w:lineRule="auto"/>
        <w:ind w:left="-993" w:right="1584" w:firstLine="1346"/>
        <w:rPr>
          <w:rFonts w:ascii="Times New Roman" w:hAnsi="Times New Roman" w:cs="Times New Roman"/>
          <w:b/>
        </w:rPr>
      </w:pPr>
    </w:p>
    <w:p w:rsidR="00796ED2" w:rsidRDefault="00796ED2" w:rsidP="00796ED2">
      <w:pPr>
        <w:spacing w:line="276" w:lineRule="auto"/>
        <w:ind w:left="3261" w:right="14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AQUISIÇÃO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GÊNEROS ALIMENTÍCIOS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DIRETAMENTE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 AGRICULTURA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EMPREENDEDOR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FAMILIAR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RURAL, A SER DESTINADO PARA MERENDA ESCOLAR DAS ESCOLAS MUNICIPAIS DE CAMPOS BORGES/RS,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CONFORME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§1º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ART.14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DA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LEI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Nº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11.947/2009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RESOLUÇÕES</w:t>
      </w:r>
      <w:r>
        <w:rPr>
          <w:rFonts w:ascii="Times New Roman" w:hAnsi="Times New Roman" w:cs="Times New Roman"/>
          <w:b/>
          <w:spacing w:val="-3"/>
        </w:rPr>
        <w:t xml:space="preserve"> </w:t>
      </w:r>
      <w:r>
        <w:rPr>
          <w:rFonts w:ascii="Times New Roman" w:hAnsi="Times New Roman" w:cs="Times New Roman"/>
          <w:b/>
        </w:rPr>
        <w:t>DO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FNDE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RELATIVAS AO</w:t>
      </w:r>
      <w:r>
        <w:rPr>
          <w:rFonts w:ascii="Times New Roman" w:hAnsi="Times New Roman" w:cs="Times New Roman"/>
          <w:b/>
          <w:spacing w:val="-2"/>
        </w:rPr>
        <w:t xml:space="preserve"> </w:t>
      </w:r>
      <w:r>
        <w:rPr>
          <w:rFonts w:ascii="Times New Roman" w:hAnsi="Times New Roman" w:cs="Times New Roman"/>
          <w:b/>
        </w:rPr>
        <w:t>PNAE.</w:t>
      </w:r>
    </w:p>
    <w:p w:rsidR="00796ED2" w:rsidRPr="00C82EC4" w:rsidRDefault="00796ED2" w:rsidP="00796ED2">
      <w:pPr>
        <w:pStyle w:val="Corpodetexto"/>
        <w:spacing w:before="2" w:line="360" w:lineRule="auto"/>
        <w:ind w:left="-993"/>
        <w:rPr>
          <w:rFonts w:ascii="Times New Roman" w:hAnsi="Times New Roman" w:cs="Times New Roman"/>
          <w:b/>
        </w:rPr>
      </w:pPr>
    </w:p>
    <w:p w:rsidR="00796ED2" w:rsidRPr="001D3573" w:rsidRDefault="00796ED2" w:rsidP="00796ED2">
      <w:pPr>
        <w:pStyle w:val="Corpodetexto"/>
        <w:tabs>
          <w:tab w:val="left" w:pos="5418"/>
          <w:tab w:val="left" w:pos="9122"/>
        </w:tabs>
        <w:spacing w:line="360" w:lineRule="auto"/>
        <w:ind w:left="-993" w:right="233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 xml:space="preserve">O municipio de Campos Borges/RS,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jurídica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direito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público,</w:t>
      </w:r>
      <w:proofErr w:type="gramEnd"/>
      <w:r>
        <w:rPr>
          <w:rFonts w:ascii="Times New Roman" w:hAnsi="Times New Roman" w:cs="Times New Roman"/>
          <w:spacing w:val="-3"/>
        </w:rPr>
        <w:t xml:space="preserve">cadastrada sob </w:t>
      </w:r>
      <w:r w:rsidRPr="00C82EC4">
        <w:rPr>
          <w:rFonts w:ascii="Times New Roman" w:hAnsi="Times New Roman" w:cs="Times New Roman"/>
        </w:rPr>
        <w:t>CNPJ</w:t>
      </w:r>
      <w:r w:rsidRPr="00C82EC4">
        <w:rPr>
          <w:rFonts w:ascii="Times New Roman" w:hAnsi="Times New Roman" w:cs="Times New Roman"/>
          <w:spacing w:val="52"/>
        </w:rPr>
        <w:t xml:space="preserve"> </w:t>
      </w:r>
      <w:r w:rsidRPr="00C82EC4">
        <w:rPr>
          <w:rFonts w:ascii="Times New Roman" w:hAnsi="Times New Roman" w:cs="Times New Roman"/>
        </w:rPr>
        <w:t>n.º</w:t>
      </w:r>
      <w:r>
        <w:rPr>
          <w:rFonts w:ascii="Times New Roman" w:hAnsi="Times New Roman" w:cs="Times New Roman"/>
        </w:rPr>
        <w:t>92.406.164/0001-31</w:t>
      </w:r>
      <w:r w:rsidRPr="00C82EC4">
        <w:rPr>
          <w:rFonts w:ascii="Times New Roman" w:hAnsi="Times New Roman" w:cs="Times New Roman"/>
        </w:rPr>
        <w:t xml:space="preserve"> representada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neste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ato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9"/>
        </w:rPr>
        <w:t xml:space="preserve"> </w:t>
      </w:r>
      <w:r>
        <w:rPr>
          <w:rFonts w:ascii="Times New Roman" w:hAnsi="Times New Roman" w:cs="Times New Roman"/>
        </w:rPr>
        <w:t xml:space="preserve">Prefeita </w:t>
      </w:r>
      <w:r w:rsidRPr="00C82EC4">
        <w:rPr>
          <w:rFonts w:ascii="Times New Roman" w:hAnsi="Times New Roman" w:cs="Times New Roman"/>
        </w:rPr>
        <w:t>Municipal,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 xml:space="preserve">Sra </w:t>
      </w:r>
      <w:r w:rsidRPr="008425C2">
        <w:rPr>
          <w:rFonts w:ascii="Times New Roman" w:hAnsi="Times New Roman" w:cs="Times New Roman"/>
          <w:b/>
        </w:rPr>
        <w:t>CLEONICE PASQUALOTTO DA PAIXÃO TOLEDO</w:t>
      </w:r>
      <w:r>
        <w:rPr>
          <w:rFonts w:ascii="Times New Roman" w:hAnsi="Times New Roman" w:cs="Times New Roman"/>
        </w:rPr>
        <w:t xml:space="preserve">,cadastrada sob CPF 536.280.710-20, brasileira, residente e domiciliada na Rua Goias, no municipio de Campos Borges/RS, </w:t>
      </w:r>
      <w:r w:rsidRPr="00C82EC4">
        <w:rPr>
          <w:rFonts w:ascii="Times New Roman" w:hAnsi="Times New Roman" w:cs="Times New Roman"/>
        </w:rPr>
        <w:t>doravante</w:t>
      </w:r>
      <w:r w:rsidRPr="00C82EC4">
        <w:rPr>
          <w:rFonts w:ascii="Times New Roman" w:hAnsi="Times New Roman" w:cs="Times New Roman"/>
          <w:spacing w:val="19"/>
        </w:rPr>
        <w:t xml:space="preserve"> </w:t>
      </w:r>
      <w:r w:rsidRPr="00C82EC4">
        <w:rPr>
          <w:rFonts w:ascii="Times New Roman" w:hAnsi="Times New Roman" w:cs="Times New Roman"/>
        </w:rPr>
        <w:t>denominad</w:t>
      </w:r>
      <w:r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8425C2">
        <w:rPr>
          <w:rFonts w:ascii="Times New Roman" w:hAnsi="Times New Roman" w:cs="Times New Roman"/>
          <w:b/>
        </w:rPr>
        <w:t>CONTRATANTE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17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por</w:t>
      </w:r>
      <w:r w:rsidRPr="00C82EC4">
        <w:rPr>
          <w:rFonts w:ascii="Times New Roman" w:hAnsi="Times New Roman" w:cs="Times New Roman"/>
          <w:spacing w:val="34"/>
        </w:rPr>
        <w:t xml:space="preserve"> </w:t>
      </w:r>
      <w:r w:rsidRPr="00C82EC4">
        <w:rPr>
          <w:rFonts w:ascii="Times New Roman" w:hAnsi="Times New Roman" w:cs="Times New Roman"/>
        </w:rPr>
        <w:t>outro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 w:rsidRPr="00C82EC4">
        <w:rPr>
          <w:rFonts w:ascii="Times New Roman" w:hAnsi="Times New Roman" w:cs="Times New Roman"/>
        </w:rPr>
        <w:t>lado</w:t>
      </w:r>
      <w:r w:rsidRPr="00C82EC4">
        <w:rPr>
          <w:rFonts w:ascii="Times New Roman" w:hAnsi="Times New Roman" w:cs="Times New Roman"/>
          <w:spacing w:val="35"/>
        </w:rPr>
        <w:t xml:space="preserve"> </w:t>
      </w:r>
      <w:r>
        <w:rPr>
          <w:rFonts w:ascii="Times New Roman" w:hAnsi="Times New Roman" w:cs="Times New Roman"/>
          <w:b/>
        </w:rPr>
        <w:t>ALEXANDRE TOLEDO DA TRINDADE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28"/>
        </w:rPr>
        <w:t xml:space="preserve"> </w:t>
      </w:r>
      <w:r>
        <w:rPr>
          <w:rFonts w:ascii="Times New Roman" w:hAnsi="Times New Roman" w:cs="Times New Roman"/>
        </w:rPr>
        <w:t>situad</w:t>
      </w:r>
      <w:r w:rsidR="00DB4314">
        <w:rPr>
          <w:rFonts w:ascii="Times New Roman" w:hAnsi="Times New Roman" w:cs="Times New Roman"/>
        </w:rPr>
        <w:t>o no Rincão dos Toledos</w:t>
      </w:r>
      <w:r>
        <w:rPr>
          <w:rFonts w:ascii="Times New Roman" w:hAnsi="Times New Roman" w:cs="Times New Roman"/>
        </w:rPr>
        <w:t xml:space="preserve"> em Campos Borges/RS </w:t>
      </w:r>
      <w:r w:rsidRPr="00C82EC4">
        <w:rPr>
          <w:rFonts w:ascii="Times New Roman" w:hAnsi="Times New Roman" w:cs="Times New Roman"/>
        </w:rPr>
        <w:t xml:space="preserve">,  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 xml:space="preserve">inscrita  </w:t>
      </w:r>
      <w:r w:rsidRPr="00C82EC4">
        <w:rPr>
          <w:rFonts w:ascii="Times New Roman" w:hAnsi="Times New Roman" w:cs="Times New Roman"/>
          <w:spacing w:val="45"/>
        </w:rPr>
        <w:t xml:space="preserve"> </w:t>
      </w:r>
      <w:r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CPF</w:t>
      </w:r>
      <w:r w:rsidRPr="00C82EC4">
        <w:rPr>
          <w:rFonts w:ascii="Times New Roman" w:hAnsi="Times New Roman" w:cs="Times New Roman"/>
          <w:spacing w:val="71"/>
        </w:rPr>
        <w:t xml:space="preserve"> </w:t>
      </w:r>
      <w:r>
        <w:rPr>
          <w:rFonts w:ascii="Times New Roman" w:hAnsi="Times New Roman" w:cs="Times New Roman"/>
        </w:rPr>
        <w:t>sob nº 026621430-45</w:t>
      </w:r>
      <w:r w:rsidRPr="00C82EC4">
        <w:rPr>
          <w:rFonts w:ascii="Times New Roman" w:hAnsi="Times New Roman" w:cs="Times New Roman"/>
        </w:rPr>
        <w:t>, doravante denominado (a) CONTRATADO (A), fundamentados nas disposições da Lei n°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11.947/2009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49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tendo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vista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que  consta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B64A5C">
        <w:rPr>
          <w:rFonts w:ascii="Times New Roman" w:hAnsi="Times New Roman" w:cs="Times New Roman"/>
          <w:b/>
        </w:rPr>
        <w:t>CHAMADA</w:t>
      </w:r>
      <w:r w:rsidRPr="00B64A5C">
        <w:rPr>
          <w:rFonts w:ascii="Times New Roman" w:hAnsi="Times New Roman" w:cs="Times New Roman"/>
          <w:b/>
          <w:spacing w:val="52"/>
        </w:rPr>
        <w:t xml:space="preserve"> </w:t>
      </w:r>
      <w:r w:rsidRPr="00B64A5C">
        <w:rPr>
          <w:rFonts w:ascii="Times New Roman" w:hAnsi="Times New Roman" w:cs="Times New Roman"/>
          <w:b/>
        </w:rPr>
        <w:t>PÚBLICA</w:t>
      </w:r>
      <w:r w:rsidRPr="00B64A5C">
        <w:rPr>
          <w:rFonts w:ascii="Times New Roman" w:hAnsi="Times New Roman" w:cs="Times New Roman"/>
          <w:b/>
          <w:spacing w:val="16"/>
        </w:rPr>
        <w:t xml:space="preserve"> </w:t>
      </w:r>
      <w:r>
        <w:rPr>
          <w:rFonts w:ascii="Times New Roman" w:hAnsi="Times New Roman" w:cs="Times New Roman"/>
          <w:b/>
        </w:rPr>
        <w:t>Nº01/2025</w:t>
      </w:r>
      <w:r w:rsidRPr="00C82EC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resolvem celebrar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cláusulas que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seguem:</w:t>
      </w:r>
    </w:p>
    <w:p w:rsidR="00796ED2" w:rsidRPr="00C30A73" w:rsidRDefault="00796ED2" w:rsidP="00796ED2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Processo N° 12/2025</w:t>
      </w:r>
    </w:p>
    <w:p w:rsidR="00796ED2" w:rsidRPr="00C30A73" w:rsidRDefault="00796ED2" w:rsidP="00796ED2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  <w:sz w:val="27"/>
        </w:rPr>
      </w:pPr>
      <w:r>
        <w:rPr>
          <w:rFonts w:ascii="Times New Roman" w:hAnsi="Times New Roman" w:cs="Times New Roman"/>
          <w:b/>
          <w:sz w:val="27"/>
        </w:rPr>
        <w:t>Chamada Publica PNAE N°01/2025</w:t>
      </w:r>
    </w:p>
    <w:p w:rsidR="00796ED2" w:rsidRPr="00DC593A" w:rsidRDefault="00796ED2" w:rsidP="00796ED2">
      <w:pPr>
        <w:pStyle w:val="Corpodetexto"/>
        <w:spacing w:before="8" w:line="360" w:lineRule="auto"/>
        <w:ind w:left="-993"/>
        <w:rPr>
          <w:rFonts w:ascii="Times New Roman" w:hAnsi="Times New Roman" w:cs="Times New Roman"/>
          <w:b/>
        </w:rPr>
      </w:pPr>
      <w:r w:rsidRPr="00DC593A">
        <w:rPr>
          <w:rFonts w:ascii="Times New Roman" w:hAnsi="Times New Roman" w:cs="Times New Roman"/>
          <w:b/>
        </w:rPr>
        <w:t xml:space="preserve">1. </w:t>
      </w:r>
      <w:r>
        <w:rPr>
          <w:rFonts w:ascii="Times New Roman" w:hAnsi="Times New Roman" w:cs="Times New Roman"/>
          <w:b/>
        </w:rPr>
        <w:t>CLAUSULA PRIMEIRA</w:t>
      </w:r>
      <w:r w:rsidRPr="00DC593A">
        <w:rPr>
          <w:rFonts w:ascii="Times New Roman" w:hAnsi="Times New Roman" w:cs="Times New Roman"/>
          <w:b/>
        </w:rPr>
        <w:t>:</w:t>
      </w:r>
    </w:p>
    <w:p w:rsidR="00796ED2" w:rsidRPr="0071207B" w:rsidRDefault="00796ED2" w:rsidP="00796ED2">
      <w:pPr>
        <w:spacing w:line="276" w:lineRule="auto"/>
        <w:ind w:left="-993" w:right="143"/>
        <w:jc w:val="both"/>
        <w:rPr>
          <w:rFonts w:ascii="Times New Roman" w:hAnsi="Times New Roman" w:cs="Times New Roman"/>
          <w:b/>
          <w:sz w:val="18"/>
          <w:szCs w:val="18"/>
        </w:rPr>
      </w:pPr>
      <w:r w:rsidRPr="00B64A5C">
        <w:rPr>
          <w:rFonts w:ascii="Times New Roman" w:hAnsi="Times New Roman" w:cs="Times New Roman"/>
          <w:b/>
        </w:rPr>
        <w:t xml:space="preserve">1.1 </w:t>
      </w:r>
      <w:r w:rsidRPr="00C82EC4">
        <w:rPr>
          <w:rFonts w:ascii="Times New Roman" w:hAnsi="Times New Roman" w:cs="Times New Roman"/>
        </w:rPr>
        <w:t>É objeto desta contratação</w:t>
      </w:r>
      <w:r w:rsidRPr="00B15BB0">
        <w:rPr>
          <w:rFonts w:ascii="Times New Roman" w:hAnsi="Times New Roman" w:cs="Times New Roman"/>
          <w:b/>
        </w:rPr>
        <w:t>,</w:t>
      </w:r>
      <w:r w:rsidRPr="0071207B">
        <w:rPr>
          <w:rFonts w:ascii="Times New Roman" w:hAnsi="Times New Roman" w:cs="Times New Roman"/>
          <w:b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AQUISIÇÃO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GÊNEROS ALIMENTÍCIOS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DIRETAMENTE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 AGRICULTURA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EMPREENDEDOR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FAMILIAR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RURAL, A SER DESTINADO PARA MERENDA ESCOLAR DAS ESCOLAS MUNICIPAIS DE CAMPOS BORGES/RS,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CONFORME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§1º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ART.14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DA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LEI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Nº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11.947/2009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E</w:t>
      </w:r>
      <w:r w:rsidRPr="0071207B">
        <w:rPr>
          <w:rFonts w:ascii="Times New Roman" w:hAnsi="Times New Roman" w:cs="Times New Roman"/>
          <w:b/>
          <w:spacing w:val="1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RESOLUÇÕES</w:t>
      </w:r>
      <w:r w:rsidRPr="0071207B">
        <w:rPr>
          <w:rFonts w:ascii="Times New Roman" w:hAnsi="Times New Roman" w:cs="Times New Roman"/>
          <w:b/>
          <w:spacing w:val="-3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DO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FNDE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RELATIVAS AO</w:t>
      </w:r>
      <w:r w:rsidRPr="0071207B">
        <w:rPr>
          <w:rFonts w:ascii="Times New Roman" w:hAnsi="Times New Roman" w:cs="Times New Roman"/>
          <w:b/>
          <w:spacing w:val="-2"/>
          <w:sz w:val="18"/>
          <w:szCs w:val="18"/>
        </w:rPr>
        <w:t xml:space="preserve"> </w:t>
      </w:r>
      <w:r w:rsidRPr="0071207B">
        <w:rPr>
          <w:rFonts w:ascii="Times New Roman" w:hAnsi="Times New Roman" w:cs="Times New Roman"/>
          <w:b/>
          <w:sz w:val="18"/>
          <w:szCs w:val="18"/>
        </w:rPr>
        <w:t>PNAE.</w:t>
      </w:r>
    </w:p>
    <w:p w:rsidR="00796ED2" w:rsidRPr="00D3632E" w:rsidRDefault="00796ED2" w:rsidP="00796ED2">
      <w:pPr>
        <w:pStyle w:val="Corpodetexto"/>
        <w:spacing w:line="360" w:lineRule="auto"/>
        <w:ind w:left="-993" w:right="172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  <w:spacing w:val="1"/>
        </w:rPr>
        <w:t xml:space="preserve"> </w:t>
      </w:r>
      <w:proofErr w:type="gramStart"/>
      <w:r w:rsidRPr="00C82EC4">
        <w:rPr>
          <w:rFonts w:ascii="Times New Roman" w:hAnsi="Times New Roman" w:cs="Times New Roman"/>
        </w:rPr>
        <w:t>descritos</w:t>
      </w:r>
      <w:proofErr w:type="gramEnd"/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quadro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previsto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na 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Quarta, todos de</w:t>
      </w:r>
      <w:r w:rsidRPr="00C82EC4">
        <w:rPr>
          <w:rFonts w:ascii="Times New Roman" w:hAnsi="Times New Roman" w:cs="Times New Roman"/>
          <w:spacing w:val="3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b/>
        </w:rPr>
        <w:t>Chamada Pública Nº 01/2025</w:t>
      </w:r>
      <w:r w:rsidRPr="004D3ABC">
        <w:rPr>
          <w:rFonts w:ascii="Times New Roman" w:hAnsi="Times New Roman" w:cs="Times New Roman"/>
          <w:b/>
        </w:rPr>
        <w:t>,  O</w:t>
      </w:r>
      <w:r w:rsidRPr="00C82EC4">
        <w:rPr>
          <w:rFonts w:ascii="Times New Roman" w:hAnsi="Times New Roman" w:cs="Times New Roman"/>
        </w:rPr>
        <w:t xml:space="preserve"> qual fica fazendo parte integrante do presente contrato, independentemente de anexação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</w:rPr>
        <w:t>transcrição</w:t>
      </w:r>
    </w:p>
    <w:p w:rsidR="00796ED2" w:rsidRPr="00C82EC4" w:rsidRDefault="00796ED2" w:rsidP="00796ED2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SEGUNDA:</w:t>
      </w:r>
    </w:p>
    <w:p w:rsidR="00796ED2" w:rsidRPr="003962CB" w:rsidRDefault="00796ED2" w:rsidP="00796ED2">
      <w:pPr>
        <w:pStyle w:val="Corpodetexto"/>
        <w:spacing w:line="360" w:lineRule="auto"/>
        <w:ind w:left="-993" w:right="-27"/>
        <w:jc w:val="both"/>
        <w:rPr>
          <w:rFonts w:ascii="Times New Roman" w:hAnsi="Times New Roman" w:cs="Times New Roman"/>
        </w:rPr>
      </w:pPr>
      <w:r w:rsidRPr="004D3ABC">
        <w:rPr>
          <w:rFonts w:ascii="Times New Roman" w:hAnsi="Times New Roman" w:cs="Times New Roman"/>
          <w:b/>
        </w:rPr>
        <w:t xml:space="preserve">2.1 </w:t>
      </w:r>
      <w:r w:rsidRPr="00C82EC4">
        <w:rPr>
          <w:rFonts w:ascii="Times New Roman" w:hAnsi="Times New Roman" w:cs="Times New Roman"/>
        </w:rPr>
        <w:t>O CONTRATADO se compromete a fornecer os gêneros alimentícios da Agricultura Familiar ao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descrito na 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Quarta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796ED2" w:rsidRPr="007074F2" w:rsidRDefault="00796ED2" w:rsidP="00796ED2">
      <w:pPr>
        <w:pStyle w:val="Ttulo1"/>
        <w:spacing w:before="3" w:line="360" w:lineRule="auto"/>
        <w:ind w:left="-993"/>
        <w:jc w:val="lef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3.</w:t>
      </w:r>
      <w:proofErr w:type="gramEnd"/>
      <w:r w:rsidRPr="007074F2">
        <w:rPr>
          <w:rFonts w:ascii="Times New Roman" w:hAnsi="Times New Roman" w:cs="Times New Roman"/>
        </w:rPr>
        <w:t>CLÁUSULA</w:t>
      </w:r>
      <w:r w:rsidRPr="007074F2">
        <w:rPr>
          <w:rFonts w:ascii="Times New Roman" w:hAnsi="Times New Roman" w:cs="Times New Roman"/>
          <w:spacing w:val="-4"/>
        </w:rPr>
        <w:t xml:space="preserve"> </w:t>
      </w:r>
      <w:r w:rsidRPr="007074F2">
        <w:rPr>
          <w:rFonts w:ascii="Times New Roman" w:hAnsi="Times New Roman" w:cs="Times New Roman"/>
        </w:rPr>
        <w:t>TERCEIRA:</w:t>
      </w:r>
    </w:p>
    <w:p w:rsidR="00796ED2" w:rsidRPr="003962CB" w:rsidRDefault="00796ED2" w:rsidP="00796ED2">
      <w:pPr>
        <w:pStyle w:val="Corpodetexto"/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95014C">
        <w:rPr>
          <w:rFonts w:ascii="Times New Roman" w:hAnsi="Times New Roman" w:cs="Times New Roman"/>
          <w:b/>
        </w:rPr>
        <w:t xml:space="preserve">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limite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individual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venda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CONTRATADO,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será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R$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20.000,00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(vinte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mil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reais)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DAP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por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ano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civil,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referente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produção,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conforme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legislação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Programa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Nacional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 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Escolar.</w:t>
      </w:r>
    </w:p>
    <w:p w:rsidR="00796ED2" w:rsidRPr="00C82EC4" w:rsidRDefault="00796ED2" w:rsidP="00796ED2">
      <w:pPr>
        <w:pStyle w:val="Ttulo1"/>
        <w:spacing w:line="360" w:lineRule="auto"/>
        <w:ind w:left="-993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4. CLAUSULA QUARTA</w:t>
      </w:r>
      <w:r w:rsidRPr="00C82EC4">
        <w:rPr>
          <w:rFonts w:ascii="Times New Roman" w:hAnsi="Times New Roman" w:cs="Times New Roman"/>
        </w:rPr>
        <w:t>:</w:t>
      </w:r>
    </w:p>
    <w:p w:rsidR="00796ED2" w:rsidRPr="00AC07FD" w:rsidRDefault="00796ED2" w:rsidP="00796ED2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  <w:b/>
        </w:rPr>
      </w:pPr>
      <w:r w:rsidRPr="0095014C">
        <w:rPr>
          <w:rFonts w:ascii="Times New Roman" w:hAnsi="Times New Roman" w:cs="Times New Roman"/>
          <w:b/>
        </w:rPr>
        <w:t>4.1</w:t>
      </w:r>
      <w:r>
        <w:rPr>
          <w:rFonts w:ascii="Times New Roman" w:hAnsi="Times New Roman" w:cs="Times New Roman"/>
        </w:rPr>
        <w:t xml:space="preserve"> </w:t>
      </w:r>
      <w:r w:rsidRPr="00C82EC4">
        <w:rPr>
          <w:rFonts w:ascii="Times New Roman" w:hAnsi="Times New Roman" w:cs="Times New Roman"/>
        </w:rPr>
        <w:t>Pelo fornecimento dos gêneros alimentícios, nos quantitativos descritos abaixo (no quadro),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Gêneros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Familiar,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(a)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(A) receberá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  <w:b/>
        </w:rPr>
        <w:t>R$ 2.650,00</w:t>
      </w:r>
      <w:proofErr w:type="gramStart"/>
      <w:r>
        <w:rPr>
          <w:rFonts w:ascii="Times New Roman" w:hAnsi="Times New Roman" w:cs="Times New Roman"/>
          <w:b/>
        </w:rPr>
        <w:t xml:space="preserve">  </w:t>
      </w:r>
      <w:proofErr w:type="gramEnd"/>
      <w:r>
        <w:rPr>
          <w:rFonts w:ascii="Times New Roman" w:hAnsi="Times New Roman" w:cs="Times New Roman"/>
          <w:b/>
        </w:rPr>
        <w:t>(dois mil seissentos e cinquenta reais</w:t>
      </w:r>
      <w:r w:rsidRPr="00AC07FD">
        <w:rPr>
          <w:rFonts w:ascii="Times New Roman" w:hAnsi="Times New Roman" w:cs="Times New Roman"/>
          <w:b/>
        </w:rPr>
        <w:t>).</w:t>
      </w:r>
    </w:p>
    <w:p w:rsidR="00796ED2" w:rsidRPr="00C82EC4" w:rsidRDefault="00796ED2" w:rsidP="00796ED2">
      <w:pPr>
        <w:pStyle w:val="Corpodetexto"/>
        <w:spacing w:before="1" w:line="360" w:lineRule="auto"/>
        <w:ind w:left="-993"/>
        <w:jc w:val="both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lastRenderedPageBreak/>
        <w:t>4.2</w:t>
      </w:r>
      <w:r>
        <w:rPr>
          <w:rFonts w:ascii="Times New Roman" w:hAnsi="Times New Roman" w:cs="Times New Roman"/>
        </w:rPr>
        <w:t xml:space="preserve"> O</w:t>
      </w:r>
      <w:r w:rsidRPr="00C82EC4">
        <w:rPr>
          <w:rFonts w:ascii="Times New Roman" w:hAnsi="Times New Roman" w:cs="Times New Roman"/>
        </w:rPr>
        <w:t xml:space="preserve"> recebimento das mercadorias dar-se-á mediante apresentação do Termo de Recebimento e das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Notas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Fiscais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de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Venda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6"/>
        </w:rPr>
        <w:t xml:space="preserve"> </w:t>
      </w:r>
      <w:r w:rsidRPr="00C82EC4">
        <w:rPr>
          <w:rFonts w:ascii="Times New Roman" w:hAnsi="Times New Roman" w:cs="Times New Roman"/>
        </w:rPr>
        <w:t>pessoa</w:t>
      </w:r>
      <w:r w:rsidRPr="00C82EC4">
        <w:rPr>
          <w:rFonts w:ascii="Times New Roman" w:hAnsi="Times New Roman" w:cs="Times New Roman"/>
          <w:spacing w:val="-15"/>
        </w:rPr>
        <w:t xml:space="preserve"> </w:t>
      </w:r>
      <w:r w:rsidRPr="00C82EC4">
        <w:rPr>
          <w:rFonts w:ascii="Times New Roman" w:hAnsi="Times New Roman" w:cs="Times New Roman"/>
        </w:rPr>
        <w:t>responsável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local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entrega,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consoante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anexo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796ED2" w:rsidRPr="00C82EC4" w:rsidRDefault="00796ED2" w:rsidP="00796ED2">
      <w:pPr>
        <w:pStyle w:val="PargrafodaLista"/>
        <w:tabs>
          <w:tab w:val="left" w:pos="331"/>
        </w:tabs>
        <w:spacing w:before="45" w:line="360" w:lineRule="auto"/>
        <w:ind w:left="-993" w:right="-27" w:firstLine="0"/>
        <w:rPr>
          <w:rFonts w:ascii="Times New Roman" w:hAnsi="Times New Roman" w:cs="Times New Roman"/>
        </w:rPr>
      </w:pPr>
      <w:r w:rsidRPr="007F055B">
        <w:rPr>
          <w:rFonts w:ascii="Times New Roman" w:hAnsi="Times New Roman" w:cs="Times New Roman"/>
          <w:b/>
        </w:rPr>
        <w:t xml:space="preserve">4.3 </w:t>
      </w:r>
      <w:r w:rsidRPr="00C82EC4">
        <w:rPr>
          <w:rFonts w:ascii="Times New Roman" w:hAnsi="Times New Roman" w:cs="Times New Roman"/>
        </w:rPr>
        <w:t>O preço de aquisição é o preço pago ao fornecedor da agricultura familiar e no cálculo do preço já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devem estar incluídas as despesas com frete, recursos humanos e materiais, assim como com 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encargos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fiscais,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comerciais,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trabalhistas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previdenciários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despesas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necessárias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cumprimento das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obrigações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796ED2" w:rsidRPr="00C82EC4" w:rsidRDefault="00796ED2" w:rsidP="00796ED2">
      <w:pPr>
        <w:pStyle w:val="Corpodetexto"/>
        <w:spacing w:before="3" w:line="360" w:lineRule="auto"/>
        <w:ind w:left="-993"/>
        <w:rPr>
          <w:rFonts w:ascii="Times New Roman" w:hAnsi="Times New Roman" w:cs="Times New Roman"/>
        </w:rPr>
      </w:pPr>
    </w:p>
    <w:tbl>
      <w:tblPr>
        <w:tblStyle w:val="Tabelacomgrade"/>
        <w:tblW w:w="0" w:type="auto"/>
        <w:tblInd w:w="-856" w:type="dxa"/>
        <w:tblLook w:val="04A0" w:firstRow="1" w:lastRow="0" w:firstColumn="1" w:lastColumn="0" w:noHBand="0" w:noVBand="1"/>
      </w:tblPr>
      <w:tblGrid>
        <w:gridCol w:w="887"/>
        <w:gridCol w:w="215"/>
        <w:gridCol w:w="401"/>
        <w:gridCol w:w="3140"/>
        <w:gridCol w:w="1027"/>
        <w:gridCol w:w="1127"/>
        <w:gridCol w:w="1312"/>
        <w:gridCol w:w="1103"/>
        <w:gridCol w:w="1414"/>
      </w:tblGrid>
      <w:tr w:rsidR="00796ED2" w:rsidTr="007B45BA">
        <w:tc>
          <w:tcPr>
            <w:tcW w:w="887" w:type="dxa"/>
          </w:tcPr>
          <w:p w:rsidR="00796ED2" w:rsidRPr="008B6E6B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ITEM</w:t>
            </w:r>
          </w:p>
        </w:tc>
        <w:tc>
          <w:tcPr>
            <w:tcW w:w="616" w:type="dxa"/>
            <w:gridSpan w:val="2"/>
          </w:tcPr>
          <w:p w:rsidR="00796ED2" w:rsidRPr="008B6E6B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UN</w:t>
            </w:r>
          </w:p>
        </w:tc>
        <w:tc>
          <w:tcPr>
            <w:tcW w:w="3140" w:type="dxa"/>
          </w:tcPr>
          <w:p w:rsidR="00796ED2" w:rsidRPr="008B6E6B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DESCRIÇÃO</w:t>
            </w:r>
          </w:p>
        </w:tc>
        <w:tc>
          <w:tcPr>
            <w:tcW w:w="1027" w:type="dxa"/>
          </w:tcPr>
          <w:p w:rsidR="00796ED2" w:rsidRPr="008B6E6B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QUANT.</w:t>
            </w:r>
          </w:p>
        </w:tc>
        <w:tc>
          <w:tcPr>
            <w:tcW w:w="1127" w:type="dxa"/>
          </w:tcPr>
          <w:p w:rsidR="00796ED2" w:rsidRPr="008B6E6B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MENINO DEUS</w:t>
            </w:r>
          </w:p>
        </w:tc>
        <w:tc>
          <w:tcPr>
            <w:tcW w:w="1312" w:type="dxa"/>
          </w:tcPr>
          <w:p w:rsidR="00796ED2" w:rsidRPr="008B6E6B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TOCA DOS TOCOS</w:t>
            </w:r>
          </w:p>
        </w:tc>
        <w:tc>
          <w:tcPr>
            <w:tcW w:w="1103" w:type="dxa"/>
          </w:tcPr>
          <w:p w:rsidR="00796ED2" w:rsidRPr="008B6E6B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8B6E6B">
              <w:rPr>
                <w:rFonts w:ascii="Times New Roman" w:hAnsi="Times New Roman" w:cs="Times New Roman"/>
                <w:b/>
                <w:sz w:val="21"/>
              </w:rPr>
              <w:t>V.UNIT.</w:t>
            </w:r>
          </w:p>
        </w:tc>
        <w:tc>
          <w:tcPr>
            <w:tcW w:w="1414" w:type="dxa"/>
          </w:tcPr>
          <w:p w:rsidR="00796ED2" w:rsidRPr="008B6E6B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proofErr w:type="gramStart"/>
            <w:r w:rsidRPr="008B6E6B">
              <w:rPr>
                <w:rFonts w:ascii="Times New Roman" w:hAnsi="Times New Roman" w:cs="Times New Roman"/>
                <w:b/>
                <w:sz w:val="21"/>
              </w:rPr>
              <w:t>V.</w:t>
            </w:r>
            <w:proofErr w:type="gramEnd"/>
            <w:r w:rsidRPr="008B6E6B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</w:tr>
      <w:tr w:rsidR="00796ED2" w:rsidRPr="00D3632E" w:rsidTr="007B45BA">
        <w:tc>
          <w:tcPr>
            <w:tcW w:w="887" w:type="dxa"/>
          </w:tcPr>
          <w:p w:rsidR="00796ED2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28</w:t>
            </w:r>
          </w:p>
        </w:tc>
        <w:tc>
          <w:tcPr>
            <w:tcW w:w="616" w:type="dxa"/>
            <w:gridSpan w:val="2"/>
          </w:tcPr>
          <w:p w:rsidR="00796ED2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KG</w:t>
            </w:r>
          </w:p>
        </w:tc>
        <w:tc>
          <w:tcPr>
            <w:tcW w:w="3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96ED2" w:rsidRPr="00F47A5E" w:rsidRDefault="00796ED2" w:rsidP="007B45BA">
            <w:pPr>
              <w:widowControl/>
              <w:autoSpaceDE/>
              <w:autoSpaceDN/>
              <w:spacing w:after="200"/>
              <w:ind w:left="69" w:right="73"/>
              <w:jc w:val="both"/>
              <w:rPr>
                <w:rFonts w:ascii="Times New Roman" w:hAnsi="Times New Roman" w:cs="Times New Roman"/>
                <w:b/>
                <w:sz w:val="20"/>
                <w:szCs w:val="20"/>
                <w:lang w:val="pt-BR"/>
              </w:rPr>
            </w:pPr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MORANGO: DE TEXTURA FIRME E SABOR DOCE, NÃO DEVERA APRESENTAR OS SEGUINTES DEFEITOS: IMATURO, </w:t>
            </w:r>
            <w:proofErr w:type="gramStart"/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PODRIDÃO,</w:t>
            </w:r>
            <w:proofErr w:type="gramEnd"/>
            <w:r w:rsidRPr="00BD30AC">
              <w:rPr>
                <w:rFonts w:ascii="Times New Roman" w:hAnsi="Times New Roman" w:cs="Times New Roman"/>
                <w:b/>
                <w:sz w:val="18"/>
                <w:szCs w:val="18"/>
              </w:rPr>
              <w:t>AUSENCIA DE CÁLICE E SÉPALAS, PASSADO, DEFORMAÇÃO GRAVE, FERIMENTO. ISENTO DE MATERIAL TERROSO E SUJIDADES, SEM DANOS FISICOS E MECANICOS ORIUNDOS DO MANUSEIO E TRANSPORTE, TRANSPORTADO DE FORMA ADEQUADA.</w:t>
            </w:r>
          </w:p>
        </w:tc>
        <w:tc>
          <w:tcPr>
            <w:tcW w:w="1027" w:type="dxa"/>
          </w:tcPr>
          <w:p w:rsidR="00796ED2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100</w:t>
            </w:r>
          </w:p>
        </w:tc>
        <w:tc>
          <w:tcPr>
            <w:tcW w:w="1127" w:type="dxa"/>
          </w:tcPr>
          <w:p w:rsidR="00796ED2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312" w:type="dxa"/>
          </w:tcPr>
          <w:p w:rsidR="00796ED2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50</w:t>
            </w:r>
          </w:p>
        </w:tc>
        <w:tc>
          <w:tcPr>
            <w:tcW w:w="1103" w:type="dxa"/>
          </w:tcPr>
          <w:p w:rsidR="00796ED2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R$ 26,50</w:t>
            </w:r>
          </w:p>
        </w:tc>
        <w:tc>
          <w:tcPr>
            <w:tcW w:w="1414" w:type="dxa"/>
          </w:tcPr>
          <w:p w:rsidR="00796ED2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R$ 2.650,00</w:t>
            </w:r>
          </w:p>
        </w:tc>
      </w:tr>
      <w:tr w:rsidR="00796ED2" w:rsidRPr="00D3632E" w:rsidTr="007B45BA">
        <w:trPr>
          <w:trHeight w:val="266"/>
        </w:trPr>
        <w:tc>
          <w:tcPr>
            <w:tcW w:w="1102" w:type="dxa"/>
            <w:gridSpan w:val="2"/>
          </w:tcPr>
          <w:p w:rsidR="00796ED2" w:rsidRPr="00D3632E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7007" w:type="dxa"/>
            <w:gridSpan w:val="5"/>
          </w:tcPr>
          <w:p w:rsidR="00796ED2" w:rsidRPr="00D3632E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</w:p>
        </w:tc>
        <w:tc>
          <w:tcPr>
            <w:tcW w:w="1103" w:type="dxa"/>
          </w:tcPr>
          <w:p w:rsidR="00796ED2" w:rsidRPr="00D3632E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 w:rsidRPr="00D3632E">
              <w:rPr>
                <w:rFonts w:ascii="Times New Roman" w:hAnsi="Times New Roman" w:cs="Times New Roman"/>
                <w:b/>
                <w:sz w:val="21"/>
              </w:rPr>
              <w:t>TOTAL</w:t>
            </w:r>
          </w:p>
        </w:tc>
        <w:tc>
          <w:tcPr>
            <w:tcW w:w="1414" w:type="dxa"/>
          </w:tcPr>
          <w:p w:rsidR="00796ED2" w:rsidRPr="00D3632E" w:rsidRDefault="00796ED2" w:rsidP="007B45BA">
            <w:pPr>
              <w:pStyle w:val="Corpodetexto"/>
              <w:spacing w:before="9" w:line="360" w:lineRule="auto"/>
              <w:rPr>
                <w:rFonts w:ascii="Times New Roman" w:hAnsi="Times New Roman" w:cs="Times New Roman"/>
                <w:b/>
                <w:sz w:val="21"/>
              </w:rPr>
            </w:pPr>
            <w:r>
              <w:rPr>
                <w:rFonts w:ascii="Times New Roman" w:hAnsi="Times New Roman" w:cs="Times New Roman"/>
                <w:b/>
                <w:sz w:val="21"/>
              </w:rPr>
              <w:t>R$ 2.650,00</w:t>
            </w:r>
          </w:p>
        </w:tc>
      </w:tr>
    </w:tbl>
    <w:p w:rsidR="00796ED2" w:rsidRDefault="00796ED2" w:rsidP="00796ED2">
      <w:pPr>
        <w:pStyle w:val="Ttulo1"/>
        <w:spacing w:line="360" w:lineRule="auto"/>
        <w:ind w:left="0"/>
        <w:jc w:val="left"/>
        <w:rPr>
          <w:rFonts w:ascii="Times New Roman" w:hAnsi="Times New Roman" w:cs="Times New Roman"/>
        </w:rPr>
      </w:pPr>
    </w:p>
    <w:p w:rsidR="00796ED2" w:rsidRPr="00C82EC4" w:rsidRDefault="00796ED2" w:rsidP="00796ED2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CLAUSULA QUINTA</w:t>
      </w:r>
      <w:r w:rsidRPr="00C82EC4">
        <w:rPr>
          <w:rFonts w:ascii="Times New Roman" w:hAnsi="Times New Roman" w:cs="Times New Roman"/>
        </w:rPr>
        <w:t>:</w:t>
      </w:r>
    </w:p>
    <w:p w:rsidR="00796ED2" w:rsidRPr="00C82EC4" w:rsidRDefault="00796ED2" w:rsidP="00796ED2">
      <w:pPr>
        <w:pStyle w:val="Corpodetexto"/>
        <w:spacing w:before="1" w:line="360" w:lineRule="auto"/>
        <w:ind w:left="-993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5.1 </w:t>
      </w:r>
      <w:r>
        <w:rPr>
          <w:rFonts w:ascii="Times New Roman" w:hAnsi="Times New Roman" w:cs="Times New Roman"/>
        </w:rPr>
        <w:t>As despesas do presente contrato serão rovenientes da dotação orçamentaria prevista na Lei Orçamentaria Anual 1.783 de 28 de dezembro de 2022</w:t>
      </w:r>
      <w:r w:rsidRPr="00C82EC4">
        <w:rPr>
          <w:rFonts w:ascii="Times New Roman" w:hAnsi="Times New Roman" w:cs="Times New Roman"/>
        </w:rPr>
        <w:t>:</w:t>
      </w:r>
    </w:p>
    <w:p w:rsidR="00796ED2" w:rsidRPr="00723425" w:rsidRDefault="00796ED2" w:rsidP="00796ED2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 w:rsidRPr="00723425">
        <w:rPr>
          <w:rFonts w:ascii="Times New Roman" w:hAnsi="Times New Roman" w:cs="Times New Roman"/>
          <w:b/>
        </w:rPr>
        <w:t xml:space="preserve">06. SEC. MUN. DE EDUCAÇÃO E </w:t>
      </w:r>
      <w:proofErr w:type="gramStart"/>
      <w:r w:rsidRPr="00723425">
        <w:rPr>
          <w:rFonts w:ascii="Times New Roman" w:hAnsi="Times New Roman" w:cs="Times New Roman"/>
          <w:b/>
        </w:rPr>
        <w:t>CULTURA</w:t>
      </w:r>
      <w:proofErr w:type="gramEnd"/>
    </w:p>
    <w:p w:rsidR="00796ED2" w:rsidRDefault="00796ED2" w:rsidP="00796ED2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06.01 EDUCAÇÃO</w:t>
      </w:r>
      <w:proofErr w:type="gramEnd"/>
      <w:r w:rsidRPr="00723425">
        <w:rPr>
          <w:rFonts w:ascii="Times New Roman" w:hAnsi="Times New Roman" w:cs="Times New Roman"/>
          <w:b/>
        </w:rPr>
        <w:t xml:space="preserve"> BASICA</w:t>
      </w:r>
    </w:p>
    <w:p w:rsidR="00796ED2" w:rsidRPr="00723425" w:rsidRDefault="00796ED2" w:rsidP="00796ED2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3390.30.07.00.00.00 MATERIAL DE CONSUMO</w:t>
      </w:r>
    </w:p>
    <w:p w:rsidR="00796ED2" w:rsidRPr="00723425" w:rsidRDefault="00796ED2" w:rsidP="00796ED2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 w:rsidRPr="00723425">
        <w:rPr>
          <w:rFonts w:ascii="Times New Roman" w:hAnsi="Times New Roman" w:cs="Times New Roman"/>
          <w:b/>
        </w:rPr>
        <w:t>2055 AQUISIÇÃO</w:t>
      </w:r>
      <w:proofErr w:type="gramEnd"/>
      <w:r w:rsidRPr="00723425">
        <w:rPr>
          <w:rFonts w:ascii="Times New Roman" w:hAnsi="Times New Roman" w:cs="Times New Roman"/>
          <w:b/>
        </w:rPr>
        <w:t xml:space="preserve"> E PREPARO DE MERENDA ESCOLAR</w:t>
      </w:r>
    </w:p>
    <w:p w:rsidR="00796ED2" w:rsidRPr="00723425" w:rsidRDefault="00796ED2" w:rsidP="00796ED2">
      <w:pPr>
        <w:pStyle w:val="Corpodetexto"/>
        <w:tabs>
          <w:tab w:val="left" w:pos="2404"/>
        </w:tabs>
        <w:spacing w:line="360" w:lineRule="auto"/>
        <w:ind w:left="-993"/>
        <w:rPr>
          <w:rFonts w:ascii="Times New Roman" w:hAnsi="Times New Roman" w:cs="Times New Roman"/>
          <w:b/>
        </w:rPr>
      </w:pPr>
      <w:proofErr w:type="gramStart"/>
      <w:r>
        <w:rPr>
          <w:rFonts w:ascii="Times New Roman" w:hAnsi="Times New Roman" w:cs="Times New Roman"/>
          <w:b/>
        </w:rPr>
        <w:t>1030,</w:t>
      </w:r>
      <w:proofErr w:type="gramEnd"/>
      <w:r>
        <w:rPr>
          <w:rFonts w:ascii="Times New Roman" w:hAnsi="Times New Roman" w:cs="Times New Roman"/>
          <w:b/>
        </w:rPr>
        <w:t>1124,01</w:t>
      </w:r>
    </w:p>
    <w:p w:rsidR="00796ED2" w:rsidRPr="00AB6568" w:rsidRDefault="00796ED2" w:rsidP="00796ED2">
      <w:pPr>
        <w:pStyle w:val="Corpodetexto"/>
        <w:spacing w:before="3" w:line="360" w:lineRule="auto"/>
        <w:ind w:left="-993"/>
        <w:rPr>
          <w:rFonts w:ascii="Times New Roman" w:hAnsi="Times New Roman" w:cs="Times New Roman"/>
          <w:b/>
        </w:rPr>
      </w:pPr>
    </w:p>
    <w:p w:rsidR="00796ED2" w:rsidRPr="00C82EC4" w:rsidRDefault="00796ED2" w:rsidP="00796ED2">
      <w:pPr>
        <w:pStyle w:val="Ttulo1"/>
        <w:spacing w:before="56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796ED2" w:rsidRPr="00C82EC4" w:rsidRDefault="00796ED2" w:rsidP="00796ED2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6.1 </w:t>
      </w:r>
      <w:r w:rsidRPr="00C82EC4">
        <w:rPr>
          <w:rFonts w:ascii="Times New Roman" w:hAnsi="Times New Roman" w:cs="Times New Roman"/>
        </w:rPr>
        <w:t>O CONTRATANTE, após receber os documentos descritos na Cláusula Quarta,</w:t>
      </w:r>
      <w:r>
        <w:rPr>
          <w:rFonts w:ascii="Times New Roman" w:hAnsi="Times New Roman" w:cs="Times New Roman"/>
        </w:rPr>
        <w:t xml:space="preserve"> subclausula 4.1</w:t>
      </w:r>
      <w:r w:rsidRPr="00C82EC4">
        <w:rPr>
          <w:rFonts w:ascii="Times New Roman" w:hAnsi="Times New Roman" w:cs="Times New Roman"/>
        </w:rPr>
        <w:t>, e após 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tramitação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instrução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liquidação,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efetuará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correspondente às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entregas 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mês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anterior.</w:t>
      </w:r>
    </w:p>
    <w:p w:rsidR="00796ED2" w:rsidRPr="00C82EC4" w:rsidRDefault="00796ED2" w:rsidP="00796ED2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796ED2" w:rsidRPr="0015391B" w:rsidRDefault="00796ED2" w:rsidP="00796ED2">
      <w:pPr>
        <w:pStyle w:val="Corpodetexto"/>
        <w:spacing w:line="360" w:lineRule="auto"/>
        <w:ind w:left="-993" w:right="229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7.1 </w:t>
      </w:r>
      <w:r w:rsidRPr="00C82EC4">
        <w:rPr>
          <w:rFonts w:ascii="Times New Roman" w:hAnsi="Times New Roman" w:cs="Times New Roman"/>
        </w:rPr>
        <w:t>O CONTRATANTE que não seguir a forma de liberação de recursos para pagamento do CONTRATADO,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está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lastRenderedPageBreak/>
        <w:t>sujeito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pagamento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5"/>
        </w:rPr>
        <w:t xml:space="preserve"> </w:t>
      </w:r>
      <w:r w:rsidRPr="00C82EC4">
        <w:rPr>
          <w:rFonts w:ascii="Times New Roman" w:hAnsi="Times New Roman" w:cs="Times New Roman"/>
        </w:rPr>
        <w:t>2%,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mais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juros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0,1%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dia,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sobre</w:t>
      </w:r>
      <w:r w:rsidRPr="00C82EC4">
        <w:rPr>
          <w:rFonts w:ascii="Times New Roman" w:hAnsi="Times New Roman" w:cs="Times New Roman"/>
          <w:spacing w:val="-7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valor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parcela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vencida.</w:t>
      </w:r>
    </w:p>
    <w:p w:rsidR="00796ED2" w:rsidRPr="00C82EC4" w:rsidRDefault="00796ED2" w:rsidP="00796ED2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796ED2" w:rsidRPr="00C82EC4" w:rsidRDefault="00796ED2" w:rsidP="00796ED2">
      <w:pPr>
        <w:pStyle w:val="Corpodetexto"/>
        <w:spacing w:line="360" w:lineRule="auto"/>
        <w:ind w:left="-993" w:right="221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  <w:spacing w:val="-1"/>
        </w:rPr>
        <w:t xml:space="preserve">8.1 </w:t>
      </w:r>
      <w:r w:rsidRPr="00C82EC4">
        <w:rPr>
          <w:rFonts w:ascii="Times New Roman" w:hAnsi="Times New Roman" w:cs="Times New Roman"/>
          <w:spacing w:val="-1"/>
        </w:rPr>
        <w:t>O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CONTRATANTE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se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compromete</w:t>
      </w:r>
      <w:r w:rsidRPr="00C82EC4">
        <w:rPr>
          <w:rFonts w:ascii="Times New Roman" w:hAnsi="Times New Roman" w:cs="Times New Roman"/>
          <w:spacing w:val="-14"/>
        </w:rPr>
        <w:t xml:space="preserve"> </w:t>
      </w:r>
      <w:r w:rsidRPr="00C82EC4">
        <w:rPr>
          <w:rFonts w:ascii="Times New Roman" w:hAnsi="Times New Roman" w:cs="Times New Roman"/>
          <w:spacing w:val="-1"/>
        </w:rPr>
        <w:t>em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guardar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pelo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prazo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estabelecido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no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§7º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-11"/>
        </w:rPr>
        <w:t xml:space="preserve"> </w:t>
      </w:r>
      <w:r w:rsidRPr="00C82EC4">
        <w:rPr>
          <w:rFonts w:ascii="Times New Roman" w:hAnsi="Times New Roman" w:cs="Times New Roman"/>
        </w:rPr>
        <w:t>artigo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57</w:t>
      </w:r>
      <w:r w:rsidRPr="00C82EC4">
        <w:rPr>
          <w:rFonts w:ascii="Times New Roman" w:hAnsi="Times New Roman" w:cs="Times New Roman"/>
          <w:spacing w:val="-13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-12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do FNDE que dispõe sobre o PNAE as cópias das Notas Fiscais de Compra, os Termos de Recebimento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 Aceitabilidade, apresentados nas prestações de contas, bem como o Projeto de Venda de Gêneros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Alimentícios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Agricultura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Familiar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Alimentação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Escolar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documentos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anexos,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estando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à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disposição para</w:t>
      </w:r>
      <w:r w:rsidRPr="00C82EC4">
        <w:rPr>
          <w:rFonts w:ascii="Times New Roman" w:hAnsi="Times New Roman" w:cs="Times New Roman"/>
          <w:spacing w:val="-8"/>
        </w:rPr>
        <w:t xml:space="preserve"> </w:t>
      </w:r>
      <w:r w:rsidRPr="00C82EC4">
        <w:rPr>
          <w:rFonts w:ascii="Times New Roman" w:hAnsi="Times New Roman" w:cs="Times New Roman"/>
        </w:rPr>
        <w:t>comprovação.</w:t>
      </w:r>
    </w:p>
    <w:p w:rsidR="00796ED2" w:rsidRPr="00C82EC4" w:rsidRDefault="00796ED2" w:rsidP="00796ED2">
      <w:pPr>
        <w:pStyle w:val="Ttulo1"/>
        <w:spacing w:before="16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NONA:</w:t>
      </w:r>
    </w:p>
    <w:p w:rsidR="00796ED2" w:rsidRPr="00C82EC4" w:rsidRDefault="00796ED2" w:rsidP="00796ED2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 xml:space="preserve">9.1 </w:t>
      </w:r>
      <w:proofErr w:type="gramStart"/>
      <w:r w:rsidRPr="00C82EC4">
        <w:rPr>
          <w:rFonts w:ascii="Times New Roman" w:hAnsi="Times New Roman" w:cs="Times New Roman"/>
        </w:rPr>
        <w:t>É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exclusiva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responsabilidade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ressarcimento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causados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 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 terceiros,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decorrentes 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 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dolo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na execução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 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excluindo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reduzindo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esta responsabilidade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à fiscalização.</w:t>
      </w:r>
    </w:p>
    <w:p w:rsidR="00796ED2" w:rsidRPr="00C82EC4" w:rsidRDefault="00796ED2" w:rsidP="00796ED2">
      <w:pPr>
        <w:pStyle w:val="Ttulo1"/>
        <w:numPr>
          <w:ilvl w:val="0"/>
          <w:numId w:val="1"/>
        </w:numPr>
        <w:spacing w:line="360" w:lineRule="auto"/>
        <w:jc w:val="left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DÉCIMA:</w:t>
      </w:r>
    </w:p>
    <w:p w:rsidR="00796ED2" w:rsidRDefault="00796ED2" w:rsidP="00796ED2">
      <w:pPr>
        <w:pStyle w:val="Corpodetexto"/>
        <w:numPr>
          <w:ilvl w:val="1"/>
          <w:numId w:val="1"/>
        </w:numPr>
        <w:spacing w:line="360" w:lineRule="auto"/>
        <w:ind w:right="224"/>
        <w:jc w:val="both"/>
        <w:rPr>
          <w:rFonts w:ascii="Times New Roman" w:hAnsi="Times New Roman" w:cs="Times New Roman"/>
        </w:rPr>
      </w:pPr>
      <w:r w:rsidRPr="00C82EC4">
        <w:rPr>
          <w:rFonts w:ascii="Times New Roman" w:hAnsi="Times New Roman" w:cs="Times New Roman"/>
        </w:rPr>
        <w:t>O CONTRATANTE 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razão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 supremacia 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interesse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público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sobre os interesses particulares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poderá:</w:t>
      </w:r>
    </w:p>
    <w:p w:rsidR="00796ED2" w:rsidRPr="00D3632E" w:rsidRDefault="00796ED2" w:rsidP="00796ED2">
      <w:pPr>
        <w:pStyle w:val="Corpodetexto"/>
        <w:numPr>
          <w:ilvl w:val="2"/>
          <w:numId w:val="2"/>
        </w:numPr>
        <w:spacing w:line="360" w:lineRule="auto"/>
        <w:ind w:left="-981" w:right="224" w:hanging="1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</w:t>
      </w:r>
      <w:r w:rsidRPr="00723425">
        <w:rPr>
          <w:rFonts w:ascii="Times New Roman" w:hAnsi="Times New Roman" w:cs="Times New Roman"/>
        </w:rPr>
        <w:t>odificar unilateralmente o contrato para melhor adequação às finalidades de interesse público,</w:t>
      </w:r>
      <w:r w:rsidRPr="00723425">
        <w:rPr>
          <w:rFonts w:ascii="Times New Roman" w:hAnsi="Times New Roman" w:cs="Times New Roman"/>
          <w:spacing w:val="1"/>
        </w:rPr>
        <w:t xml:space="preserve"> </w:t>
      </w:r>
      <w:r w:rsidRPr="00723425">
        <w:rPr>
          <w:rFonts w:ascii="Times New Roman" w:hAnsi="Times New Roman" w:cs="Times New Roman"/>
        </w:rPr>
        <w:t>respeitando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os direitos do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CONTRATADO;</w:t>
      </w:r>
    </w:p>
    <w:p w:rsidR="00796ED2" w:rsidRDefault="00796ED2" w:rsidP="00796ED2">
      <w:pPr>
        <w:pStyle w:val="PargrafodaLista"/>
        <w:numPr>
          <w:ilvl w:val="2"/>
          <w:numId w:val="2"/>
        </w:numPr>
        <w:tabs>
          <w:tab w:val="left" w:pos="419"/>
        </w:tabs>
        <w:spacing w:before="138" w:line="360" w:lineRule="auto"/>
        <w:ind w:right="22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</w:t>
      </w:r>
      <w:r w:rsidRPr="00C82EC4">
        <w:rPr>
          <w:rFonts w:ascii="Times New Roman" w:hAnsi="Times New Roman" w:cs="Times New Roman"/>
        </w:rPr>
        <w:t>escindir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unilateralmente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nos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casos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infração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contratual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inaptidão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CONTRATADO;</w:t>
      </w:r>
    </w:p>
    <w:p w:rsidR="00796ED2" w:rsidRPr="00AB6568" w:rsidRDefault="00796ED2" w:rsidP="00796ED2">
      <w:pPr>
        <w:pStyle w:val="PargrafodaLista"/>
        <w:numPr>
          <w:ilvl w:val="2"/>
          <w:numId w:val="2"/>
        </w:numPr>
        <w:tabs>
          <w:tab w:val="left" w:pos="302"/>
        </w:tabs>
        <w:spacing w:before="137" w:line="360" w:lineRule="auto"/>
        <w:rPr>
          <w:rFonts w:ascii="Times New Roman" w:hAnsi="Times New Roman" w:cs="Times New Roman"/>
          <w:b/>
        </w:rPr>
      </w:pPr>
      <w:r w:rsidRPr="00AB6568">
        <w:rPr>
          <w:rFonts w:ascii="Times New Roman" w:hAnsi="Times New Roman" w:cs="Times New Roman"/>
        </w:rPr>
        <w:t>Fiscalizar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a</w:t>
      </w:r>
      <w:r w:rsidRPr="00AB6568">
        <w:rPr>
          <w:rFonts w:ascii="Times New Roman" w:hAnsi="Times New Roman" w:cs="Times New Roman"/>
          <w:spacing w:val="-2"/>
        </w:rPr>
        <w:t xml:space="preserve"> </w:t>
      </w:r>
      <w:r w:rsidRPr="00AB6568">
        <w:rPr>
          <w:rFonts w:ascii="Times New Roman" w:hAnsi="Times New Roman" w:cs="Times New Roman"/>
        </w:rPr>
        <w:t>execução</w:t>
      </w:r>
      <w:r w:rsidRPr="00AB6568">
        <w:rPr>
          <w:rFonts w:ascii="Times New Roman" w:hAnsi="Times New Roman" w:cs="Times New Roman"/>
          <w:spacing w:val="-1"/>
        </w:rPr>
        <w:t xml:space="preserve"> </w:t>
      </w:r>
      <w:r w:rsidRPr="00AB6568">
        <w:rPr>
          <w:rFonts w:ascii="Times New Roman" w:hAnsi="Times New Roman" w:cs="Times New Roman"/>
        </w:rPr>
        <w:t>do</w:t>
      </w:r>
      <w:r w:rsidRPr="00AB6568">
        <w:rPr>
          <w:rFonts w:ascii="Times New Roman" w:hAnsi="Times New Roman" w:cs="Times New Roman"/>
          <w:spacing w:val="-8"/>
        </w:rPr>
        <w:t xml:space="preserve"> </w:t>
      </w:r>
      <w:r w:rsidRPr="00AB6568">
        <w:rPr>
          <w:rFonts w:ascii="Times New Roman" w:hAnsi="Times New Roman" w:cs="Times New Roman"/>
        </w:rPr>
        <w:t>contrato;</w:t>
      </w:r>
    </w:p>
    <w:p w:rsidR="00796ED2" w:rsidRPr="00723425" w:rsidRDefault="00796ED2" w:rsidP="00796ED2">
      <w:pPr>
        <w:tabs>
          <w:tab w:val="left" w:pos="302"/>
        </w:tabs>
        <w:spacing w:before="137" w:line="360" w:lineRule="auto"/>
        <w:ind w:left="-992"/>
        <w:rPr>
          <w:rFonts w:ascii="Times New Roman" w:hAnsi="Times New Roman" w:cs="Times New Roman"/>
        </w:rPr>
      </w:pPr>
      <w:r w:rsidRPr="00723425">
        <w:rPr>
          <w:rFonts w:ascii="Times New Roman" w:hAnsi="Times New Roman" w:cs="Times New Roman"/>
          <w:b/>
        </w:rPr>
        <w:t>10.1.4</w:t>
      </w:r>
      <w:proofErr w:type="gramStart"/>
      <w:r>
        <w:rPr>
          <w:rFonts w:ascii="Times New Roman" w:hAnsi="Times New Roman" w:cs="Times New Roman"/>
          <w:b/>
        </w:rPr>
        <w:t xml:space="preserve">   </w:t>
      </w:r>
      <w:proofErr w:type="gramEnd"/>
      <w:r w:rsidRPr="00723425">
        <w:rPr>
          <w:rFonts w:ascii="Times New Roman" w:hAnsi="Times New Roman" w:cs="Times New Roman"/>
        </w:rPr>
        <w:t>Aplicar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sanções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motivadas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pela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inexecução</w:t>
      </w:r>
      <w:r w:rsidRPr="00723425">
        <w:rPr>
          <w:rFonts w:ascii="Times New Roman" w:hAnsi="Times New Roman" w:cs="Times New Roman"/>
          <w:spacing w:val="-3"/>
        </w:rPr>
        <w:t xml:space="preserve"> </w:t>
      </w:r>
      <w:r w:rsidRPr="00723425">
        <w:rPr>
          <w:rFonts w:ascii="Times New Roman" w:hAnsi="Times New Roman" w:cs="Times New Roman"/>
        </w:rPr>
        <w:t>total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ou</w:t>
      </w:r>
      <w:r w:rsidRPr="00723425">
        <w:rPr>
          <w:rFonts w:ascii="Times New Roman" w:hAnsi="Times New Roman" w:cs="Times New Roman"/>
          <w:spacing w:val="-2"/>
        </w:rPr>
        <w:t xml:space="preserve"> </w:t>
      </w:r>
      <w:r w:rsidRPr="00723425">
        <w:rPr>
          <w:rFonts w:ascii="Times New Roman" w:hAnsi="Times New Roman" w:cs="Times New Roman"/>
        </w:rPr>
        <w:t>parcial</w:t>
      </w:r>
      <w:r w:rsidRPr="00723425">
        <w:rPr>
          <w:rFonts w:ascii="Times New Roman" w:hAnsi="Times New Roman" w:cs="Times New Roman"/>
          <w:spacing w:val="-1"/>
        </w:rPr>
        <w:t xml:space="preserve"> </w:t>
      </w:r>
      <w:r w:rsidRPr="00723425">
        <w:rPr>
          <w:rFonts w:ascii="Times New Roman" w:hAnsi="Times New Roman" w:cs="Times New Roman"/>
        </w:rPr>
        <w:t>do</w:t>
      </w:r>
      <w:r w:rsidRPr="00723425">
        <w:rPr>
          <w:rFonts w:ascii="Times New Roman" w:hAnsi="Times New Roman" w:cs="Times New Roman"/>
          <w:spacing w:val="-12"/>
        </w:rPr>
        <w:t xml:space="preserve"> </w:t>
      </w:r>
      <w:r w:rsidRPr="00723425">
        <w:rPr>
          <w:rFonts w:ascii="Times New Roman" w:hAnsi="Times New Roman" w:cs="Times New Roman"/>
        </w:rPr>
        <w:t>ajuste;</w:t>
      </w:r>
    </w:p>
    <w:p w:rsidR="00796ED2" w:rsidRPr="00C82EC4" w:rsidRDefault="00796ED2" w:rsidP="00796ED2">
      <w:pPr>
        <w:pStyle w:val="Corpodetexto"/>
        <w:spacing w:before="1" w:line="360" w:lineRule="auto"/>
        <w:ind w:left="-993" w:right="221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10.2 </w:t>
      </w:r>
      <w:r w:rsidRPr="00C82EC4">
        <w:rPr>
          <w:rFonts w:ascii="Times New Roman" w:hAnsi="Times New Roman" w:cs="Times New Roman"/>
        </w:rPr>
        <w:t>Sempre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alterar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 xml:space="preserve">rescindir </w:t>
      </w:r>
      <w:proofErr w:type="gramStart"/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sem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restar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caracterizada</w:t>
      </w:r>
      <w:proofErr w:type="gramEnd"/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culpa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CONTRATADO, deverá respeitar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equilíbrio econômico-financeiro,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garantindo-lhe 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aumento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remuneração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respectiva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 indenização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por despesas já realizadas.</w:t>
      </w:r>
    </w:p>
    <w:p w:rsidR="00796ED2" w:rsidRPr="00C82EC4" w:rsidRDefault="00796ED2" w:rsidP="00796ED2">
      <w:pPr>
        <w:pStyle w:val="Ttulo1"/>
        <w:spacing w:before="162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PRIMEIRA:</w:t>
      </w:r>
    </w:p>
    <w:p w:rsidR="00796ED2" w:rsidRPr="00C82EC4" w:rsidRDefault="00796ED2" w:rsidP="00796ED2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11.1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multa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aplicada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após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regular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processo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administrativo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descontada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pagamentos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eventualmente devidos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pelo CONTRATANTE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ou,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quando for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caso, cobrada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judicialmente.</w:t>
      </w:r>
    </w:p>
    <w:p w:rsidR="00796ED2" w:rsidRPr="00C82EC4" w:rsidRDefault="00796ED2" w:rsidP="00796ED2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12. CLAUSULA DECIMA SEGUNDA</w:t>
      </w:r>
      <w:r w:rsidRPr="00C82EC4">
        <w:rPr>
          <w:rFonts w:ascii="Times New Roman" w:hAnsi="Times New Roman" w:cs="Times New Roman"/>
        </w:rPr>
        <w:t>:</w:t>
      </w:r>
    </w:p>
    <w:p w:rsidR="00796ED2" w:rsidRPr="00C82EC4" w:rsidRDefault="00796ED2" w:rsidP="00796ED2">
      <w:pPr>
        <w:pStyle w:val="Corpodetexto"/>
        <w:spacing w:line="360" w:lineRule="auto"/>
        <w:ind w:left="-993" w:right="222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12.1 </w:t>
      </w:r>
      <w:r w:rsidRPr="00C82EC4">
        <w:rPr>
          <w:rFonts w:ascii="Times New Roman" w:hAnsi="Times New Roman" w:cs="Times New Roman"/>
        </w:rPr>
        <w:t>A fiscalização do presente contrato ficará a cargo do</w:t>
      </w:r>
      <w:r>
        <w:rPr>
          <w:rFonts w:ascii="Times New Roman" w:hAnsi="Times New Roman" w:cs="Times New Roman"/>
        </w:rPr>
        <w:t xml:space="preserve"> respectivo fiscal de </w:t>
      </w:r>
      <w:proofErr w:type="gramStart"/>
      <w:r>
        <w:rPr>
          <w:rFonts w:ascii="Times New Roman" w:hAnsi="Times New Roman" w:cs="Times New Roman"/>
        </w:rPr>
        <w:t>contrato,</w:t>
      </w:r>
      <w:proofErr w:type="gramEnd"/>
      <w:r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</w:rPr>
        <w:t xml:space="preserve"> Secretaria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Municipal de Educação, da Entidade Executora, do Conselho de Alimentação Escolar – CAE e outras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entidades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designadas pelo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contratante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legislação.</w:t>
      </w:r>
    </w:p>
    <w:p w:rsidR="00796ED2" w:rsidRPr="00C82EC4" w:rsidRDefault="00796ED2" w:rsidP="00796ED2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13.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TERCEIRA:</w:t>
      </w:r>
    </w:p>
    <w:p w:rsidR="00796ED2" w:rsidRPr="00D3632E" w:rsidRDefault="00796ED2" w:rsidP="00796ED2">
      <w:pPr>
        <w:pStyle w:val="Corpodetexto"/>
        <w:tabs>
          <w:tab w:val="left" w:pos="7089"/>
        </w:tabs>
        <w:spacing w:line="360" w:lineRule="auto"/>
        <w:ind w:left="-993" w:right="220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7E71B6" wp14:editId="43DD0DC9">
                <wp:simplePos x="0" y="0"/>
                <wp:positionH relativeFrom="page">
                  <wp:posOffset>1870075</wp:posOffset>
                </wp:positionH>
                <wp:positionV relativeFrom="paragraph">
                  <wp:posOffset>318770</wp:posOffset>
                </wp:positionV>
                <wp:extent cx="31750" cy="8890"/>
                <wp:effectExtent l="3175" t="4445" r="3175" b="0"/>
                <wp:wrapNone/>
                <wp:docPr id="4" name="Retâ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75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tângulo 4" o:spid="_x0000_s1026" style="position:absolute;margin-left:147.25pt;margin-top:25.1pt;width:2.5pt;height:.7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OqsegIAAPgEAAAOAAAAZHJzL2Uyb0RvYy54bWysVOFu0zAQ/o/EO1j+3yUp6dpES6exUYQ0&#10;YGLwAK7tJBaOL9hu04F4GV6FF+PstKWDPxOiP1xf7nz+7r7vfHG56zTZSusUmIpmZykl0nAQyjQV&#10;/fRxNVlQ4jwzgmkwsqIP0tHL5fNnF0Nfyim0oIW0BJMYVw59RVvv+zJJHG9lx9wZ9NKgswbbMY+m&#10;bRJh2YDZO51M0/Q8GcCK3gKXzuHXm9FJlzF/XUvu39e1k57oiiI2H1cb13VYk+UFKxvL+lbxPQz2&#10;Dyg6pgxeekx1wzwjG6v+StUpbsFB7c84dAnUteIy1oDVZOkf1dy3rJexFmyO649tcv8vLX+3vbNE&#10;iYrmlBjWIUUfpP/5wzQbDSQP/Rl6V2LYfX9nQ4WuvwX+2RED1y0zjbyyFoZWMoGoshCfPDoQDIdH&#10;yXp4CwLTs42H2KpdbbuQEJtAdpGRhyMjcucJx48vsvkMaePoWSyKSFfCysPJ3jr/WkJHwqaiFtmO&#10;mdn21vmAhJWHkIgctBIrpXU0bLO+1pZsWVBG/EXwWOBpmDYh2EA4NmYcvyBAvCP4AtTI9Lcim+bp&#10;y2kxWZ0v5pN8lc8mxTxdTNKseFmcp3mR36y+B4BZXrZKCGlulZEH1WX501jd63/US9QdGSpazKaz&#10;WPsj9O5pRXbK4xBq1WGXj51gZSD1lRFYNis9U3rcJ4/hxy5jDw7/sStRAoH1UT1rEA+oAAtIErKJ&#10;zwVuWrBfKRlw9CrqvmyYlZToNwZVVGR5HmY1GvlsPkXDnnrWpx5mOKaqqKdk3F77cb43vVVNizdl&#10;sTEGrlB5tYrCCKocUe31iuMVK9g/BWF+T+0Y9fvBWv4CAAD//wMAUEsDBBQABgAIAAAAIQCqtOYN&#10;3gAAAAkBAAAPAAAAZHJzL2Rvd25yZXYueG1sTI/BTsMwDIbvSLxDZCRuLFm0TmtpOjEkjkhscGC3&#10;tDVttcYpTbYVnn7eCY7+/en353w9uV6ccAydJwPzmQKBVPm6o8bAx/vLwwpEiJZq23tCAz8YYF3c&#10;3uQ2q/2ZtnjaxUZwCYXMGmhjHDIpQ9Wis2HmByTeffnR2cjj2Mh6tGcud73USi2lsx3xhdYO+Nxi&#10;ddgdnYFNutp8vy3o9Xdb7nH/WR4SPSpj7u+mp0cQEaf4B8NVn9WhYKfSH6kOojeg00XCqIFEaRAM&#10;6DTloORgvgRZ5PL/B8UFAAD//wMAUEsBAi0AFAAGAAgAAAAhALaDOJL+AAAA4QEAABMAAAAAAAAA&#10;AAAAAAAAAAAAAFtDb250ZW50X1R5cGVzXS54bWxQSwECLQAUAAYACAAAACEAOP0h/9YAAACUAQAA&#10;CwAAAAAAAAAAAAAAAAAvAQAAX3JlbHMvLnJlbHNQSwECLQAUAAYACAAAACEATCDqrHoCAAD4BAAA&#10;DgAAAAAAAAAAAAAAAAAuAgAAZHJzL2Uyb0RvYy54bWxQSwECLQAUAAYACAAAACEAqrTmDd4AAAAJ&#10;AQAADwAAAAAAAAAAAAAAAADUBAAAZHJzL2Rvd25yZXYueG1sUEsFBgAAAAAEAAQA8wAAAN8FAAAA&#10;AA==&#10;" fillcolor="black" stroked="f">
                <w10:wrap anchorx="page"/>
              </v:rect>
            </w:pict>
          </mc:Fallback>
        </mc:AlternateContent>
      </w:r>
      <w:r w:rsidRPr="00AB3401">
        <w:rPr>
          <w:rFonts w:ascii="Times New Roman" w:hAnsi="Times New Roman" w:cs="Times New Roman"/>
          <w:b/>
        </w:rPr>
        <w:t xml:space="preserve">13.1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rege-se,</w:t>
      </w:r>
      <w:proofErr w:type="gramStart"/>
      <w:r w:rsidRPr="00C82EC4">
        <w:rPr>
          <w:rFonts w:ascii="Times New Roman" w:hAnsi="Times New Roman" w:cs="Times New Roman"/>
        </w:rPr>
        <w:t xml:space="preserve">  </w:t>
      </w:r>
      <w:proofErr w:type="gramEnd"/>
      <w:r w:rsidRPr="00C82EC4">
        <w:rPr>
          <w:rFonts w:ascii="Times New Roman" w:hAnsi="Times New Roman" w:cs="Times New Roman"/>
        </w:rPr>
        <w:t>ainda,</w:t>
      </w:r>
      <w:r w:rsidRPr="00C82EC4">
        <w:rPr>
          <w:rFonts w:ascii="Times New Roman" w:hAnsi="Times New Roman" w:cs="Times New Roman"/>
          <w:spacing w:val="46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7"/>
        </w:rPr>
        <w:t xml:space="preserve"> </w:t>
      </w:r>
      <w:r w:rsidRPr="00C82EC4">
        <w:rPr>
          <w:rFonts w:ascii="Times New Roman" w:hAnsi="Times New Roman" w:cs="Times New Roman"/>
        </w:rPr>
        <w:t>chamada</w:t>
      </w:r>
      <w:r w:rsidRPr="00C82EC4">
        <w:rPr>
          <w:rFonts w:ascii="Times New Roman" w:hAnsi="Times New Roman" w:cs="Times New Roman"/>
          <w:spacing w:val="50"/>
        </w:rPr>
        <w:t xml:space="preserve"> </w:t>
      </w:r>
      <w:r w:rsidRPr="00C82EC4">
        <w:rPr>
          <w:rFonts w:ascii="Times New Roman" w:hAnsi="Times New Roman" w:cs="Times New Roman"/>
        </w:rPr>
        <w:t>pública</w:t>
      </w:r>
      <w:r w:rsidRPr="00C82EC4">
        <w:rPr>
          <w:rFonts w:ascii="Times New Roman" w:hAnsi="Times New Roman" w:cs="Times New Roman"/>
          <w:spacing w:val="51"/>
        </w:rPr>
        <w:t xml:space="preserve"> </w:t>
      </w:r>
      <w:r w:rsidRPr="00C82EC4">
        <w:rPr>
          <w:rFonts w:ascii="Times New Roman" w:hAnsi="Times New Roman" w:cs="Times New Roman"/>
        </w:rPr>
        <w:t>n.</w:t>
      </w:r>
      <w:r>
        <w:rPr>
          <w:rFonts w:ascii="Times New Roman" w:hAnsi="Times New Roman" w:cs="Times New Roman"/>
        </w:rPr>
        <w:t>° 01/2025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7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4"/>
        </w:rPr>
        <w:t xml:space="preserve"> </w:t>
      </w:r>
      <w:r w:rsidRPr="00C82EC4">
        <w:rPr>
          <w:rFonts w:ascii="Times New Roman" w:hAnsi="Times New Roman" w:cs="Times New Roman"/>
        </w:rPr>
        <w:t>Resolução</w:t>
      </w:r>
      <w:r w:rsidRPr="00C82EC4">
        <w:rPr>
          <w:rFonts w:ascii="Times New Roman" w:hAnsi="Times New Roman" w:cs="Times New Roman"/>
          <w:spacing w:val="-48"/>
        </w:rPr>
        <w:t xml:space="preserve"> </w:t>
      </w:r>
      <w:r w:rsidRPr="00C82EC4">
        <w:rPr>
          <w:rFonts w:ascii="Times New Roman" w:hAnsi="Times New Roman" w:cs="Times New Roman"/>
        </w:rPr>
        <w:t>CD/FNDE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>
        <w:rPr>
          <w:rFonts w:ascii="Times New Roman" w:hAnsi="Times New Roman" w:cs="Times New Roman"/>
        </w:rPr>
        <w:t>06</w:t>
      </w:r>
      <w:r w:rsidRPr="00C82EC4">
        <w:rPr>
          <w:rFonts w:ascii="Times New Roman" w:hAnsi="Times New Roman" w:cs="Times New Roman"/>
        </w:rPr>
        <w:t>/20</w:t>
      </w:r>
      <w:r>
        <w:rPr>
          <w:rFonts w:ascii="Times New Roman" w:hAnsi="Times New Roman" w:cs="Times New Roman"/>
        </w:rPr>
        <w:t>20</w:t>
      </w:r>
      <w:r w:rsidRPr="00C82EC4">
        <w:rPr>
          <w:rFonts w:ascii="Times New Roman" w:hAnsi="Times New Roman" w:cs="Times New Roman"/>
        </w:rPr>
        <w:t>,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pela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nº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>
        <w:rPr>
          <w:rFonts w:ascii="Times New Roman" w:hAnsi="Times New Roman" w:cs="Times New Roman"/>
        </w:rPr>
        <w:t>14.133/21</w:t>
      </w:r>
      <w:r w:rsidRPr="00C82EC4">
        <w:rPr>
          <w:rFonts w:ascii="Times New Roman" w:hAnsi="Times New Roman" w:cs="Times New Roman"/>
        </w:rPr>
        <w:t xml:space="preserve"> e pela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n°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11.947/2009,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 todos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seus</w:t>
      </w:r>
      <w:r w:rsidRPr="00C82EC4">
        <w:rPr>
          <w:rFonts w:ascii="Times New Roman" w:hAnsi="Times New Roman" w:cs="Times New Roman"/>
          <w:spacing w:val="11"/>
        </w:rPr>
        <w:t xml:space="preserve"> </w:t>
      </w:r>
      <w:r w:rsidRPr="00C82EC4">
        <w:rPr>
          <w:rFonts w:ascii="Times New Roman" w:hAnsi="Times New Roman" w:cs="Times New Roman"/>
        </w:rPr>
        <w:t>termos.</w:t>
      </w:r>
    </w:p>
    <w:p w:rsidR="00796ED2" w:rsidRPr="00C82EC4" w:rsidRDefault="00796ED2" w:rsidP="00796ED2">
      <w:pPr>
        <w:pStyle w:val="Ttulo1"/>
        <w:spacing w:before="57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14.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QUARTA:</w:t>
      </w:r>
    </w:p>
    <w:p w:rsidR="00796ED2" w:rsidRPr="00C82EC4" w:rsidRDefault="00796ED2" w:rsidP="00796ED2">
      <w:pPr>
        <w:pStyle w:val="Corpodetexto"/>
        <w:spacing w:before="1" w:line="360" w:lineRule="auto"/>
        <w:ind w:left="-993" w:right="226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14.1 </w:t>
      </w:r>
      <w:r w:rsidRPr="00C82EC4">
        <w:rPr>
          <w:rFonts w:ascii="Times New Roman" w:hAnsi="Times New Roman" w:cs="Times New Roman"/>
        </w:rPr>
        <w:t>Este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poderá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aditado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tempo,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acordo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formal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partes,</w:t>
      </w:r>
      <w:proofErr w:type="gramStart"/>
      <w:r w:rsidRPr="00C82EC4">
        <w:rPr>
          <w:rFonts w:ascii="Times New Roman" w:hAnsi="Times New Roman" w:cs="Times New Roman"/>
          <w:spacing w:val="1"/>
        </w:rPr>
        <w:t xml:space="preserve"> </w:t>
      </w:r>
      <w:r>
        <w:rPr>
          <w:rFonts w:ascii="Times New Roman" w:hAnsi="Times New Roman" w:cs="Times New Roman"/>
          <w:spacing w:val="1"/>
        </w:rPr>
        <w:t xml:space="preserve"> </w:t>
      </w:r>
      <w:proofErr w:type="gramEnd"/>
      <w:r w:rsidRPr="00C82EC4">
        <w:rPr>
          <w:rFonts w:ascii="Times New Roman" w:hAnsi="Times New Roman" w:cs="Times New Roman"/>
        </w:rPr>
        <w:t>resguardadas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as suas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condições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essenciais.</w:t>
      </w:r>
    </w:p>
    <w:p w:rsidR="00796ED2" w:rsidRPr="00C82EC4" w:rsidRDefault="00796ED2" w:rsidP="00796ED2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15.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QUINTA:</w:t>
      </w:r>
    </w:p>
    <w:p w:rsidR="00796ED2" w:rsidRPr="00C82EC4" w:rsidRDefault="00796ED2" w:rsidP="00796ED2">
      <w:pPr>
        <w:pStyle w:val="Corpodetexto"/>
        <w:spacing w:line="360" w:lineRule="auto"/>
        <w:ind w:left="-993" w:right="228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15.1 </w:t>
      </w:r>
      <w:r w:rsidRPr="00C82EC4">
        <w:rPr>
          <w:rFonts w:ascii="Times New Roman" w:hAnsi="Times New Roman" w:cs="Times New Roman"/>
        </w:rPr>
        <w:t>As comunicações com origem neste contrato deverão ser formais e expressas, por meio de carta, que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somente terá validade se enviada mediante registro de recebimento ou por fax, transmitido pelas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partes.</w:t>
      </w:r>
    </w:p>
    <w:p w:rsidR="00796ED2" w:rsidRPr="00C82EC4" w:rsidRDefault="00796ED2" w:rsidP="00796ED2">
      <w:pPr>
        <w:pStyle w:val="Ttulo1"/>
        <w:spacing w:before="1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16.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SEXTA:</w:t>
      </w:r>
    </w:p>
    <w:p w:rsidR="00796ED2" w:rsidRPr="00C82EC4" w:rsidRDefault="00796ED2" w:rsidP="00796ED2">
      <w:pPr>
        <w:pStyle w:val="Corpodetexto"/>
        <w:spacing w:line="360" w:lineRule="auto"/>
        <w:ind w:left="-993" w:right="225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16.1 </w:t>
      </w:r>
      <w:r w:rsidRPr="00C82EC4">
        <w:rPr>
          <w:rFonts w:ascii="Times New Roman" w:hAnsi="Times New Roman" w:cs="Times New Roman"/>
        </w:rPr>
        <w:t>Este Contrato, desde que observada à formalização preliminar à sua efetivação, por carta, consoante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Cláusula Décima Quinta, poderá ser rescindido, de pleno direito, independentemente de notificação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interpelação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judicial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extrajudicial, nos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seguintes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casos:</w:t>
      </w:r>
    </w:p>
    <w:p w:rsidR="00796ED2" w:rsidRDefault="00796ED2" w:rsidP="00796ED2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por</w:t>
      </w:r>
      <w:proofErr w:type="gramEnd"/>
      <w:r w:rsidRPr="00AB3401">
        <w:rPr>
          <w:rFonts w:ascii="Times New Roman" w:hAnsi="Times New Roman" w:cs="Times New Roman"/>
          <w:spacing w:val="-1"/>
        </w:rPr>
        <w:t xml:space="preserve"> </w:t>
      </w:r>
      <w:r w:rsidRPr="00AB3401">
        <w:rPr>
          <w:rFonts w:ascii="Times New Roman" w:hAnsi="Times New Roman" w:cs="Times New Roman"/>
        </w:rPr>
        <w:t>acordo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entre as</w:t>
      </w:r>
      <w:r w:rsidRPr="00AB3401">
        <w:rPr>
          <w:rFonts w:ascii="Times New Roman" w:hAnsi="Times New Roman" w:cs="Times New Roman"/>
          <w:spacing w:val="-4"/>
        </w:rPr>
        <w:t xml:space="preserve"> </w:t>
      </w:r>
      <w:r w:rsidRPr="00AB3401">
        <w:rPr>
          <w:rFonts w:ascii="Times New Roman" w:hAnsi="Times New Roman" w:cs="Times New Roman"/>
        </w:rPr>
        <w:t>partes;</w:t>
      </w:r>
    </w:p>
    <w:p w:rsidR="00796ED2" w:rsidRPr="00AB3401" w:rsidRDefault="00796ED2" w:rsidP="00796ED2">
      <w:pPr>
        <w:pStyle w:val="PargrafodaLista"/>
        <w:numPr>
          <w:ilvl w:val="2"/>
          <w:numId w:val="3"/>
        </w:numPr>
        <w:tabs>
          <w:tab w:val="left" w:pos="323"/>
        </w:tabs>
        <w:spacing w:before="134" w:line="360" w:lineRule="auto"/>
        <w:ind w:hanging="1855"/>
        <w:rPr>
          <w:rFonts w:ascii="Times New Roman" w:hAnsi="Times New Roman" w:cs="Times New Roman"/>
        </w:rPr>
      </w:pPr>
      <w:proofErr w:type="gramStart"/>
      <w:r w:rsidRPr="00AB3401">
        <w:rPr>
          <w:rFonts w:ascii="Times New Roman" w:hAnsi="Times New Roman" w:cs="Times New Roman"/>
        </w:rPr>
        <w:t>pela</w:t>
      </w:r>
      <w:proofErr w:type="gramEnd"/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inobservância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qualquer</w:t>
      </w:r>
      <w:r w:rsidRPr="00AB3401">
        <w:rPr>
          <w:rFonts w:ascii="Times New Roman" w:hAnsi="Times New Roman" w:cs="Times New Roman"/>
          <w:spacing w:val="-2"/>
        </w:rPr>
        <w:t xml:space="preserve"> </w:t>
      </w:r>
      <w:r w:rsidRPr="00AB3401">
        <w:rPr>
          <w:rFonts w:ascii="Times New Roman" w:hAnsi="Times New Roman" w:cs="Times New Roman"/>
        </w:rPr>
        <w:t>de suas</w:t>
      </w:r>
      <w:r w:rsidRPr="00AB3401">
        <w:rPr>
          <w:rFonts w:ascii="Times New Roman" w:hAnsi="Times New Roman" w:cs="Times New Roman"/>
          <w:spacing w:val="-8"/>
        </w:rPr>
        <w:t xml:space="preserve"> </w:t>
      </w:r>
      <w:r w:rsidRPr="00AB3401">
        <w:rPr>
          <w:rFonts w:ascii="Times New Roman" w:hAnsi="Times New Roman" w:cs="Times New Roman"/>
        </w:rPr>
        <w:t>condições;</w:t>
      </w:r>
    </w:p>
    <w:p w:rsidR="00796ED2" w:rsidRPr="00D3632E" w:rsidRDefault="00796ED2" w:rsidP="00796ED2">
      <w:pPr>
        <w:pStyle w:val="PargrafodaLista"/>
        <w:numPr>
          <w:ilvl w:val="2"/>
          <w:numId w:val="3"/>
        </w:numPr>
        <w:tabs>
          <w:tab w:val="left" w:pos="302"/>
        </w:tabs>
        <w:spacing w:before="1" w:line="360" w:lineRule="auto"/>
        <w:ind w:hanging="1855"/>
        <w:rPr>
          <w:rFonts w:ascii="Times New Roman" w:hAnsi="Times New Roman" w:cs="Times New Roman"/>
        </w:rPr>
      </w:pPr>
      <w:proofErr w:type="gramStart"/>
      <w:r w:rsidRPr="00C82EC4">
        <w:rPr>
          <w:rFonts w:ascii="Times New Roman" w:hAnsi="Times New Roman" w:cs="Times New Roman"/>
        </w:rPr>
        <w:t>por</w:t>
      </w:r>
      <w:proofErr w:type="gramEnd"/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quaisquer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motivos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previstos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em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lei.</w:t>
      </w:r>
    </w:p>
    <w:p w:rsidR="00796ED2" w:rsidRPr="00C82EC4" w:rsidRDefault="00796ED2" w:rsidP="00796ED2">
      <w:pPr>
        <w:pStyle w:val="Ttulo1"/>
        <w:spacing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17.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SÉTIMA:</w:t>
      </w:r>
    </w:p>
    <w:p w:rsidR="00796ED2" w:rsidRDefault="00796ED2" w:rsidP="00796ED2">
      <w:pPr>
        <w:pStyle w:val="Corpodetexto"/>
        <w:tabs>
          <w:tab w:val="left" w:pos="5298"/>
          <w:tab w:val="left" w:pos="6558"/>
          <w:tab w:val="left" w:pos="7929"/>
        </w:tabs>
        <w:spacing w:before="1" w:line="360" w:lineRule="auto"/>
        <w:ind w:left="-993" w:right="224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17.1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presente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contrato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vigorará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sua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assinatura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entrega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total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dos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produtos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mediante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1"/>
        </w:rPr>
        <w:t xml:space="preserve"> </w:t>
      </w:r>
      <w:r w:rsidRPr="00C82EC4">
        <w:rPr>
          <w:rFonts w:ascii="Times New Roman" w:hAnsi="Times New Roman" w:cs="Times New Roman"/>
        </w:rPr>
        <w:t>cronograma</w:t>
      </w:r>
      <w:r w:rsidRPr="00C82EC4">
        <w:rPr>
          <w:rFonts w:ascii="Times New Roman" w:hAnsi="Times New Roman" w:cs="Times New Roman"/>
          <w:spacing w:val="-4"/>
        </w:rPr>
        <w:t xml:space="preserve"> </w:t>
      </w:r>
      <w:r w:rsidRPr="00C82EC4">
        <w:rPr>
          <w:rFonts w:ascii="Times New Roman" w:hAnsi="Times New Roman" w:cs="Times New Roman"/>
        </w:rPr>
        <w:t>apresentado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(Cláusula Quarta)</w:t>
      </w:r>
      <w:r w:rsidRPr="00C82EC4">
        <w:rPr>
          <w:rFonts w:ascii="Times New Roman" w:hAnsi="Times New Roman" w:cs="Times New Roman"/>
          <w:spacing w:val="-9"/>
        </w:rPr>
        <w:t xml:space="preserve"> </w:t>
      </w:r>
      <w:r w:rsidRPr="00C82EC4">
        <w:rPr>
          <w:rFonts w:ascii="Times New Roman" w:hAnsi="Times New Roman" w:cs="Times New Roman"/>
        </w:rPr>
        <w:t>ou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até</w:t>
      </w:r>
      <w:r>
        <w:rPr>
          <w:rFonts w:ascii="Times New Roman" w:hAnsi="Times New Roman" w:cs="Times New Roman"/>
          <w:u w:val="single"/>
        </w:rPr>
        <w:t xml:space="preserve"> 31 </w:t>
      </w:r>
      <w:r>
        <w:rPr>
          <w:rFonts w:ascii="Times New Roman" w:hAnsi="Times New Roman" w:cs="Times New Roman"/>
        </w:rPr>
        <w:t xml:space="preserve">de dezembro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  <w:u w:val="single"/>
        </w:rPr>
        <w:t xml:space="preserve"> 2025</w:t>
      </w:r>
      <w:r w:rsidRPr="00C82EC4">
        <w:rPr>
          <w:rFonts w:ascii="Times New Roman" w:hAnsi="Times New Roman" w:cs="Times New Roman"/>
        </w:rPr>
        <w:t>.</w:t>
      </w:r>
    </w:p>
    <w:p w:rsidR="00796ED2" w:rsidRPr="00C82EC4" w:rsidRDefault="00796ED2" w:rsidP="00796ED2">
      <w:pPr>
        <w:pStyle w:val="Ttulo1"/>
        <w:spacing w:before="34" w:line="360" w:lineRule="auto"/>
        <w:ind w:left="-993"/>
        <w:jc w:val="lef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18. </w:t>
      </w:r>
      <w:r w:rsidRPr="00C82EC4">
        <w:rPr>
          <w:rFonts w:ascii="Times New Roman" w:hAnsi="Times New Roman" w:cs="Times New Roman"/>
        </w:rPr>
        <w:t>CLÁUSULA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DÉCIMA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OITAVA:</w:t>
      </w:r>
    </w:p>
    <w:p w:rsidR="00796ED2" w:rsidRPr="00C82EC4" w:rsidRDefault="00796ED2" w:rsidP="00796ED2">
      <w:pPr>
        <w:pStyle w:val="Corpodetexto"/>
        <w:tabs>
          <w:tab w:val="left" w:pos="7053"/>
          <w:tab w:val="left" w:pos="9781"/>
        </w:tabs>
        <w:spacing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18.1 </w:t>
      </w:r>
      <w:r w:rsidRPr="00C82EC4">
        <w:rPr>
          <w:rFonts w:ascii="Times New Roman" w:hAnsi="Times New Roman" w:cs="Times New Roman"/>
        </w:rPr>
        <w:t>É</w:t>
      </w:r>
      <w:proofErr w:type="gramStart"/>
      <w:r w:rsidRPr="00C82EC4">
        <w:rPr>
          <w:rFonts w:ascii="Times New Roman" w:hAnsi="Times New Roman" w:cs="Times New Roman"/>
        </w:rPr>
        <w:t xml:space="preserve">   </w:t>
      </w:r>
      <w:proofErr w:type="gramEnd"/>
      <w:r w:rsidRPr="00C82EC4">
        <w:rPr>
          <w:rFonts w:ascii="Times New Roman" w:hAnsi="Times New Roman" w:cs="Times New Roman"/>
        </w:rPr>
        <w:t>competente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o</w:t>
      </w:r>
      <w:r w:rsidRPr="00C82EC4">
        <w:rPr>
          <w:rFonts w:ascii="Times New Roman" w:hAnsi="Times New Roman" w:cs="Times New Roman"/>
          <w:spacing w:val="99"/>
        </w:rPr>
        <w:t xml:space="preserve"> </w:t>
      </w:r>
      <w:r w:rsidRPr="00C82EC4">
        <w:rPr>
          <w:rFonts w:ascii="Times New Roman" w:hAnsi="Times New Roman" w:cs="Times New Roman"/>
        </w:rPr>
        <w:t>Foro</w:t>
      </w:r>
      <w:r w:rsidRPr="00C82EC4">
        <w:rPr>
          <w:rFonts w:ascii="Times New Roman" w:hAnsi="Times New Roman" w:cs="Times New Roman"/>
          <w:spacing w:val="48"/>
        </w:rPr>
        <w:t xml:space="preserve"> </w:t>
      </w:r>
      <w:r w:rsidRPr="00C82EC4">
        <w:rPr>
          <w:rFonts w:ascii="Times New Roman" w:hAnsi="Times New Roman" w:cs="Times New Roman"/>
        </w:rPr>
        <w:t>da</w:t>
      </w:r>
      <w:r w:rsidRPr="00C82EC4">
        <w:rPr>
          <w:rFonts w:ascii="Times New Roman" w:hAnsi="Times New Roman" w:cs="Times New Roman"/>
          <w:spacing w:val="65"/>
        </w:rPr>
        <w:t xml:space="preserve"> </w:t>
      </w:r>
      <w:r w:rsidRPr="00C82EC4">
        <w:rPr>
          <w:rFonts w:ascii="Times New Roman" w:hAnsi="Times New Roman" w:cs="Times New Roman"/>
        </w:rPr>
        <w:t>Comarca</w:t>
      </w:r>
      <w:r w:rsidRPr="00C82EC4">
        <w:rPr>
          <w:rFonts w:ascii="Times New Roman" w:hAnsi="Times New Roman" w:cs="Times New Roman"/>
          <w:spacing w:val="69"/>
        </w:rPr>
        <w:t xml:space="preserve"> </w:t>
      </w:r>
      <w:r w:rsidRPr="00C82EC4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 xml:space="preserve"> Espumoso/RS, </w:t>
      </w:r>
      <w:r w:rsidRPr="00AB3401">
        <w:rPr>
          <w:rFonts w:ascii="Times New Roman" w:hAnsi="Times New Roman" w:cs="Times New Roman"/>
        </w:rPr>
        <w:t xml:space="preserve"> </w:t>
      </w:r>
      <w:r w:rsidRPr="00AB3401">
        <w:rPr>
          <w:rFonts w:ascii="Times New Roman" w:hAnsi="Times New Roman" w:cs="Times New Roman"/>
          <w:spacing w:val="-1"/>
        </w:rPr>
        <w:t>pa</w:t>
      </w:r>
      <w:r w:rsidRPr="00C82EC4">
        <w:rPr>
          <w:rFonts w:ascii="Times New Roman" w:hAnsi="Times New Roman" w:cs="Times New Roman"/>
          <w:spacing w:val="-1"/>
        </w:rPr>
        <w:t xml:space="preserve">ra dirimir </w:t>
      </w:r>
      <w:r w:rsidRPr="00C82EC4">
        <w:rPr>
          <w:rFonts w:ascii="Times New Roman" w:hAnsi="Times New Roman" w:cs="Times New Roman"/>
        </w:rPr>
        <w:t>qualquer</w:t>
      </w:r>
      <w:r w:rsidRPr="00C82EC4">
        <w:rPr>
          <w:rFonts w:ascii="Times New Roman" w:hAnsi="Times New Roman" w:cs="Times New Roman"/>
          <w:spacing w:val="-46"/>
        </w:rPr>
        <w:t xml:space="preserve"> </w:t>
      </w:r>
      <w:r w:rsidRPr="00C82EC4">
        <w:rPr>
          <w:rFonts w:ascii="Times New Roman" w:hAnsi="Times New Roman" w:cs="Times New Roman"/>
        </w:rPr>
        <w:t>controvérsia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que</w:t>
      </w:r>
      <w:r w:rsidRPr="00C82EC4">
        <w:rPr>
          <w:rFonts w:ascii="Times New Roman" w:hAnsi="Times New Roman" w:cs="Times New Roman"/>
          <w:spacing w:val="-2"/>
        </w:rPr>
        <w:t xml:space="preserve"> </w:t>
      </w:r>
      <w:r w:rsidRPr="00C82EC4">
        <w:rPr>
          <w:rFonts w:ascii="Times New Roman" w:hAnsi="Times New Roman" w:cs="Times New Roman"/>
        </w:rPr>
        <w:t>se</w:t>
      </w:r>
      <w:r w:rsidRPr="00C82EC4">
        <w:rPr>
          <w:rFonts w:ascii="Times New Roman" w:hAnsi="Times New Roman" w:cs="Times New Roman"/>
          <w:spacing w:val="-1"/>
        </w:rPr>
        <w:t xml:space="preserve"> </w:t>
      </w:r>
      <w:r w:rsidRPr="00C82EC4">
        <w:rPr>
          <w:rFonts w:ascii="Times New Roman" w:hAnsi="Times New Roman" w:cs="Times New Roman"/>
        </w:rPr>
        <w:t>originar deste</w:t>
      </w:r>
      <w:r w:rsidRPr="00C82EC4">
        <w:rPr>
          <w:rFonts w:ascii="Times New Roman" w:hAnsi="Times New Roman" w:cs="Times New Roman"/>
          <w:spacing w:val="-10"/>
        </w:rPr>
        <w:t xml:space="preserve"> </w:t>
      </w:r>
      <w:r w:rsidRPr="00C82EC4">
        <w:rPr>
          <w:rFonts w:ascii="Times New Roman" w:hAnsi="Times New Roman" w:cs="Times New Roman"/>
        </w:rPr>
        <w:t>contrato.</w:t>
      </w:r>
    </w:p>
    <w:p w:rsidR="00796ED2" w:rsidRPr="00C82EC4" w:rsidRDefault="00796ED2" w:rsidP="00796ED2">
      <w:pPr>
        <w:pStyle w:val="Corpodetexto"/>
        <w:tabs>
          <w:tab w:val="left" w:pos="9781"/>
        </w:tabs>
        <w:spacing w:before="1" w:line="360" w:lineRule="auto"/>
        <w:ind w:left="-993" w:right="283"/>
        <w:jc w:val="both"/>
        <w:rPr>
          <w:rFonts w:ascii="Times New Roman" w:hAnsi="Times New Roman" w:cs="Times New Roman"/>
        </w:rPr>
      </w:pPr>
      <w:r w:rsidRPr="00AB3401">
        <w:rPr>
          <w:rFonts w:ascii="Times New Roman" w:hAnsi="Times New Roman" w:cs="Times New Roman"/>
          <w:b/>
        </w:rPr>
        <w:t xml:space="preserve">18.2 </w:t>
      </w:r>
      <w:r w:rsidRPr="00C82EC4">
        <w:rPr>
          <w:rFonts w:ascii="Times New Roman" w:hAnsi="Times New Roman" w:cs="Times New Roman"/>
        </w:rPr>
        <w:t>E, por estarem assim, justos e contratados, assinam o presente instrumento em três vias de igual teor</w:t>
      </w:r>
      <w:r w:rsidRPr="00C82EC4">
        <w:rPr>
          <w:rFonts w:ascii="Times New Roman" w:hAnsi="Times New Roman" w:cs="Times New Roman"/>
          <w:spacing w:val="-47"/>
        </w:rPr>
        <w:t xml:space="preserve"> </w:t>
      </w:r>
      <w:r w:rsidRPr="00C82EC4">
        <w:rPr>
          <w:rFonts w:ascii="Times New Roman" w:hAnsi="Times New Roman" w:cs="Times New Roman"/>
        </w:rPr>
        <w:t>e forma,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na presença de</w:t>
      </w:r>
      <w:r w:rsidRPr="00C82EC4">
        <w:rPr>
          <w:rFonts w:ascii="Times New Roman" w:hAnsi="Times New Roman" w:cs="Times New Roman"/>
          <w:spacing w:val="-3"/>
        </w:rPr>
        <w:t xml:space="preserve"> </w:t>
      </w:r>
      <w:r w:rsidRPr="00C82EC4">
        <w:rPr>
          <w:rFonts w:ascii="Times New Roman" w:hAnsi="Times New Roman" w:cs="Times New Roman"/>
        </w:rPr>
        <w:t>duas</w:t>
      </w:r>
      <w:r w:rsidRPr="00C82EC4">
        <w:rPr>
          <w:rFonts w:ascii="Times New Roman" w:hAnsi="Times New Roman" w:cs="Times New Roman"/>
          <w:spacing w:val="-6"/>
        </w:rPr>
        <w:t xml:space="preserve"> </w:t>
      </w:r>
      <w:r w:rsidRPr="00C82EC4">
        <w:rPr>
          <w:rFonts w:ascii="Times New Roman" w:hAnsi="Times New Roman" w:cs="Times New Roman"/>
        </w:rPr>
        <w:t>testemunhas.</w:t>
      </w:r>
    </w:p>
    <w:p w:rsidR="00796ED2" w:rsidRPr="006F2D2F" w:rsidRDefault="00796ED2" w:rsidP="00796ED2">
      <w:pPr>
        <w:pStyle w:val="Corpodetexto"/>
        <w:tabs>
          <w:tab w:val="left" w:pos="2535"/>
        </w:tabs>
        <w:spacing w:before="10" w:line="360" w:lineRule="auto"/>
        <w:ind w:left="-993"/>
        <w:jc w:val="center"/>
        <w:rPr>
          <w:rFonts w:ascii="Times New Roman" w:hAnsi="Times New Roman" w:cs="Times New Roman"/>
          <w:b/>
          <w:sz w:val="21"/>
        </w:rPr>
      </w:pPr>
    </w:p>
    <w:p w:rsidR="00796ED2" w:rsidRPr="006F2D2F" w:rsidRDefault="00796ED2" w:rsidP="00796ED2">
      <w:pPr>
        <w:pStyle w:val="Corpodetexto"/>
        <w:tabs>
          <w:tab w:val="left" w:pos="2732"/>
          <w:tab w:val="left" w:pos="3606"/>
          <w:tab w:val="left" w:pos="5634"/>
          <w:tab w:val="left" w:pos="6785"/>
        </w:tabs>
        <w:spacing w:before="1" w:line="360" w:lineRule="auto"/>
        <w:ind w:left="-993" w:right="2568"/>
        <w:jc w:val="center"/>
        <w:rPr>
          <w:rFonts w:ascii="Times New Roman" w:hAnsi="Times New Roman" w:cs="Times New Roman"/>
          <w:b/>
        </w:rPr>
      </w:pPr>
      <w:r w:rsidRPr="006F2D2F">
        <w:rPr>
          <w:rFonts w:ascii="Times New Roman" w:hAnsi="Times New Roman" w:cs="Times New Roman"/>
          <w:b/>
        </w:rPr>
        <w:t>Cam</w:t>
      </w:r>
      <w:r>
        <w:rPr>
          <w:rFonts w:ascii="Times New Roman" w:hAnsi="Times New Roman" w:cs="Times New Roman"/>
          <w:b/>
        </w:rPr>
        <w:t>pos Borges/RS, 10 d</w:t>
      </w:r>
      <w:r w:rsidRPr="006F2D2F">
        <w:rPr>
          <w:rFonts w:ascii="Times New Roman" w:hAnsi="Times New Roman" w:cs="Times New Roman"/>
          <w:b/>
        </w:rPr>
        <w:t>e</w:t>
      </w:r>
      <w:r>
        <w:rPr>
          <w:rFonts w:ascii="Times New Roman" w:hAnsi="Times New Roman" w:cs="Times New Roman"/>
          <w:b/>
        </w:rPr>
        <w:t xml:space="preserve"> março de 2025</w:t>
      </w:r>
      <w:r w:rsidRPr="006F2D2F">
        <w:rPr>
          <w:rFonts w:ascii="Times New Roman" w:hAnsi="Times New Roman" w:cs="Times New Roman"/>
          <w:b/>
        </w:rPr>
        <w:t>.</w:t>
      </w:r>
    </w:p>
    <w:p w:rsidR="00796ED2" w:rsidRPr="00CE69A0" w:rsidRDefault="00796ED2" w:rsidP="00796ED2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20"/>
        </w:rPr>
        <w:t xml:space="preserve">    </w: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1266BA7A" wp14:editId="0A0CA7BA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5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+navwMAAHcKAAAOAAAAZHJzL2Uyb0RvYy54bWysVtuO2zYQfS+QfyD0mMIrUdbFNtYbBPa6&#10;KJAmAeJ+AC1RlhCJVEja8qbov3dIira0awNuUT/IlObwcObMkJzHD6emRkcqZMXZ0sMPgYcoy3he&#10;sf3S+3O7mcw8JBVhOak5o0vvhUrvw9O7Xx67dkFDXvI6pwIBCZOLrl16pVLtwvdlVtKGyAfeUgbG&#10;gouGKHgVez8XpAP2pvbDIEj8jou8FTyjUsLXtTV6T4a/KGimvhSFpArVSw98U+YpzHOnn/7TI1ns&#10;BWnLKuvdIP/Bi4ZUDBY9U62JIuggqjdUTZUJLnmhHjLe+LwoqoyaGCAaHLyK5ltJWmpiAXFke5ZJ&#10;/n+02efjV4GqfOnFHmKkgRRttNioro6CIqwF6lq5ANy39qvQIcr2E8++SzD4I4t+kYBBu+4PngMR&#10;OShuRDkVotEzIVx0Mtq/nLWnJ4Uy+DjF83magBMZ2HCYmtT4ZOHmZgepfqPc8JDjJ6ls5nIYGd3z&#10;3vstZLloakjirxMUoGmKZ+bRZ/oMww723kfbAHUoDqbz16DQgQxXNE2Tq1xTB9Nc4Q2uyIEc13W/&#10;QAHrvuaKbnAlDmS40iiaXvUrdTDNldzggg060Au4rsc4dzDNNbvBhcfip2kaXnUMj9THt+THY/2B&#10;Lr5ON0oAvpUBPE7BLI3T63SjHOBhEqAg967kSOmqMDuxvgxhhIg++gJT+C2XuuC3EK6reGAAkC7Z&#10;G1iI5W4sOHo3Forhbiwk+26szuX94H8THb4SnpWvV1vA8f76YBcegoN9Z3dyS5ROklZbD1EHx5ze&#10;5vpDw490y41JvTqVYJGLtWZDVBLDfhmE66wXfGvYkgS2wgB3sbsZFjdNw3GUznyZcAaOV74A3BQL&#10;jIIY6nywtDNfJpyB45q4ANwUCzSSvWUElbSocA3YgRFa52dwUjO+qeraHNU10/LPcRAb+SWvq1wb&#10;dQak2O9WtUBHoq9p89MJBLIRrBVSrYksLc6YbJ4FP7DcrFJSkj/3Y0Wq2o6BqDZ7Dm6bvh70vWMu&#10;6L/mwfx59jyLJlGYPE+iYL2efNysokmywWm8nq5XqzX+W/uMo0VZ5Tll2m3XLODovsu4b1vsNX9u&#10;F0bhjVTYmN9bFfyxG0YkiMX92yS4q9je3Tuev8C1LLjtfqBbg0HJxU8PddD5LD3540AE9VD9O4PW&#10;Yo6jSLdK5iWK0xBexNCyG1oIy4Bq6SkPDj49XCnbXh1aUe1LWAmbfDP+EdqBotL3tukbrFf9C3Q3&#10;JoK+E9Pt0/DdoC794tM/AAAA//8DAFBLAwQUAAYACAAAACEAD1A0Nt4AAAAJAQAADwAAAGRycy9k&#10;b3ducmV2LnhtbEyPzVKDQBCE71b5DltjlTezBE1AZEn5l5wVo+dhGQHDziK7SfDt3Zz0OD1d3V/n&#10;q8n04kCj6ywrmM8iEMTa1h03CrZv66sUhPPINfaWScEPOVgV52c5ZrU98isdSt+IEMIuQwWt90Mm&#10;pdMtGXQzOxCH36cdDfpwjo2sRzyGcNPLOIqW0mDHoaHFgR5b0rtybxQ866+Nflqsd9vyBZv374e4&#10;im4/lLq8mO7vQHia/J8ZTvgBHYrAVNk91070Cq6TeUD3CuKbJYhgSJNFAqI6CSnIIpf/FxS/AAAA&#10;//8DAFBLAQItABQABgAIAAAAIQC2gziS/gAAAOEBAAATAAAAAAAAAAAAAAAAAAAAAABbQ29udGVu&#10;dF9UeXBlc10ueG1sUEsBAi0AFAAGAAgAAAAhADj9If/WAAAAlAEAAAsAAAAAAAAAAAAAAAAALwEA&#10;AF9yZWxzLy5yZWxzUEsBAi0AFAAGAAgAAAAhAJ5T6dq/AwAAdwoAAA4AAAAAAAAAAAAAAAAALgIA&#10;AGRycy9lMm9Eb2MueG1sUEsBAi0AFAAGAAgAAAAhAA9QNDbeAAAACQEAAA8AAAAAAAAAAAAAAAAA&#10;GQ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</w:rPr>
        <w:t>CLEONICE PASQUALOTTO DA PAIXÃO TOLEDO</w:t>
      </w:r>
    </w:p>
    <w:p w:rsidR="00796ED2" w:rsidRPr="00CE69A0" w:rsidRDefault="00796ED2" w:rsidP="00796ED2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PREFEITA MUNICIPAL</w:t>
      </w:r>
    </w:p>
    <w:p w:rsidR="00796ED2" w:rsidRPr="00CE69A0" w:rsidRDefault="00796ED2" w:rsidP="00796ED2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CONTRATANTE</w:t>
      </w:r>
    </w:p>
    <w:p w:rsidR="00796ED2" w:rsidRDefault="00796ED2" w:rsidP="00796ED2">
      <w:pPr>
        <w:pStyle w:val="Corpodetexto"/>
        <w:spacing w:before="1" w:line="360" w:lineRule="auto"/>
        <w:rPr>
          <w:rFonts w:ascii="Times New Roman" w:hAnsi="Times New Roman" w:cs="Times New Roman"/>
          <w:b/>
          <w:sz w:val="20"/>
        </w:rPr>
      </w:pPr>
    </w:p>
    <w:p w:rsidR="00796ED2" w:rsidRPr="00CE69A0" w:rsidRDefault="00796ED2" w:rsidP="00796ED2">
      <w:pPr>
        <w:pStyle w:val="Corpodetexto"/>
        <w:spacing w:before="1" w:line="360" w:lineRule="auto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28B3009" wp14:editId="50BE9C37">
                <wp:simplePos x="0" y="0"/>
                <wp:positionH relativeFrom="page">
                  <wp:posOffset>2395855</wp:posOffset>
                </wp:positionH>
                <wp:positionV relativeFrom="paragraph">
                  <wp:posOffset>201295</wp:posOffset>
                </wp:positionV>
                <wp:extent cx="3129915" cy="1270"/>
                <wp:effectExtent l="5080" t="11430" r="8255" b="6350"/>
                <wp:wrapTopAndBottom/>
                <wp:docPr id="3" name="Forma livr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29915" cy="1270"/>
                        </a:xfrm>
                        <a:custGeom>
                          <a:avLst/>
                          <a:gdLst>
                            <a:gd name="T0" fmla="+- 0 3773 3773"/>
                            <a:gd name="T1" fmla="*/ T0 w 4929"/>
                            <a:gd name="T2" fmla="+- 0 4431 3773"/>
                            <a:gd name="T3" fmla="*/ T2 w 4929"/>
                            <a:gd name="T4" fmla="+- 0 4434 3773"/>
                            <a:gd name="T5" fmla="*/ T4 w 4929"/>
                            <a:gd name="T6" fmla="+- 0 7499 3773"/>
                            <a:gd name="T7" fmla="*/ T6 w 4929"/>
                            <a:gd name="T8" fmla="+- 0 7501 3773"/>
                            <a:gd name="T9" fmla="*/ T8 w 4929"/>
                            <a:gd name="T10" fmla="+- 0 7827 3773"/>
                            <a:gd name="T11" fmla="*/ T10 w 4929"/>
                            <a:gd name="T12" fmla="+- 0 7830 3773"/>
                            <a:gd name="T13" fmla="*/ T12 w 4929"/>
                            <a:gd name="T14" fmla="+- 0 8702 3773"/>
                            <a:gd name="T15" fmla="*/ T14 w 492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492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1" y="0"/>
                              </a:moveTo>
                              <a:lnTo>
                                <a:pt x="3726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492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3" o:spid="_x0000_s1026" style="position:absolute;margin-left:188.65pt;margin-top:15.85pt;width:246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2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2gNtgMAAHcKAAAOAAAAZHJzL2Uyb0RvYy54bWysVl2vmzgQfa+0/8Hy41a5YCAhRJdbVclN&#10;ValfUtMf4IAJaMFmbSfkdrX/vWMDScgNUrraPBCbORzPnBnb8/juWJXowKQqBI8xeXAxYjwRacF3&#10;Mf6xWU/mGClNeUpLwVmMX5jC757+ePPY1AvmiVyUKZMISLhaNHWMc63rheOoJGcVVQ+iZhyMmZAV&#10;1TCVOyeVtAH2qnQ81505jZBpLUXClIK3q9aInyx/lrFEf80yxTQqYwy+afuU9rk1T+fpkS52ktZ5&#10;kXRu0P/gRUULDoueqFZUU7SXxSuqqkikUCLTD4moHJFlRcJsDBANca+i+Z7TmtlYQBxVn2RS/x9t&#10;8uXwTaIijbGPEacVpGhtxEZlcZAM+UagplYLwH2vv0kToqo/ieQvBQZnYDETBRi0bT6LFIjoXgsr&#10;yjGTlfkSwkVHq/3LSXt21CiBlz7xoohMMUrARrzQpsahi/7bZK/0ByYsDz18UrrNXAojq3vaeb+B&#10;LGdVCUl8O0Eu8sPQt48u0ycY6WF/OmjjogYFkRddg7weZLmCwCc3uUC6dknD5Y1wBT2o5wpucoEC&#10;Z65ghGvWgyxXGETRTa6whxm/ZiNcsEEv9Aqn7u0Yox5muOYjXGQofjj3wpuOkYH6ZEx+MtQ/nPtt&#10;Qq/TRAYJIGMZIMMUzEPXu+3dIAfkMglQkLu+5GjeV2Fy5F0ZwghRc/S5tvBroUzBbyDcvuKBAUCm&#10;ZEewEMvdWHD0biwUw91YSPbdWJPL+8G/E505Da6ZW/k6tSUc79cHu8QIDvZtWyI11SZJRm0zRE2M&#10;7TY3LypxYBthTfrqVIJFztaSX6JmU9gvF0711jO+tmyz2VCWs73/osX5oQeb+Q5CAA5XHmMM3CnU&#10;+R2MABzWxCijORlfM4JKRlS4BtqBFdrk5+Kk5mJdlKU9qktu5I+IO7VbQ4mySI3RZEDJ3XZZSnSg&#10;5pq2P5NAIBvAaqn0iqq8xVlTm2cp9jy1q+SMps/dWNOibMdAVNo9B7dNVw/m3rEX9D+RGz3Pn+fB&#10;JPBmz5PAXa0m79fLYDJbk3C68lfL5Yr8a3wmwSIv0pRx43bfLJDgvsu4a1vaa/7ULgzCG6iwtr/X&#10;KjhDN6xIEEv/3yahv4rbu3sr0he4lqVoux/o1mCQC/kTowY6nxirv/dUMozKjxxai4gEgWmV7CSY&#10;hh5M5KVle2mhPAGqGGsMB58ZLnXbXu1rWexyWInYfHPxHtqBrDD3tu0bWq+6CXQ3NoKuEzPt0+Xc&#10;os794tMvAAAA//8DAFBLAwQUAAYACAAAACEAWE6rFeAAAAAJAQAADwAAAGRycy9kb3ducmV2Lnht&#10;bEyPTU/DMAyG70j8h8hI3Fi6ddDRNZ0AqRM7cGAg4Jg2XlutcUqTbeXf453g5o9Hrx9nq9F24oiD&#10;bx0pmE4iEEiVMy3VCt7fipsFCB80Gd05QgU/6GGVX15kOjXuRK943IZacAj5VCtoQuhTKX3VoNV+&#10;4nok3u3cYHXgdqilGfSJw20nZ1F0J61uiS80usenBqv99mAVfH7cPtJLj5uy2KzNvPz+2sfFs1LX&#10;V+PDEkTAMfzBcNZndcjZqXQHMl50CuIkiRnlYpqAYGCRRDMQ5XlwDzLP5P8P8l8AAAD//wMAUEsB&#10;Ai0AFAAGAAgAAAAhALaDOJL+AAAA4QEAABMAAAAAAAAAAAAAAAAAAAAAAFtDb250ZW50X1R5cGVz&#10;XS54bWxQSwECLQAUAAYACAAAACEAOP0h/9YAAACUAQAACwAAAAAAAAAAAAAAAAAvAQAAX3JlbHMv&#10;LnJlbHNQSwECLQAUAAYACAAAACEA8K9oDbYDAAB3CgAADgAAAAAAAAAAAAAAAAAuAgAAZHJzL2Uy&#10;b0RvYy54bWxQSwECLQAUAAYACAAAACEAWE6rFeAAAAAJAQAADwAAAAAAAAAAAAAAAAAQBgAAZHJz&#10;L2Rvd25yZXYueG1sUEsFBgAAAAAEAAQA8wAAAB0HAAAAAA==&#10;" path="m,l658,t3,l3726,t2,l4054,t3,l4929,e" filled="f" strokeweight=".25292mm">
                <v:path arrowok="t" o:connecttype="custom" o:connectlocs="0,0;417830,0;419735,0;2366010,0;2367280,0;2574290,0;2576195,0;3129915,0" o:connectangles="0,0,0,0,0,0,0,0"/>
                <w10:wrap type="topAndBottom" anchorx="page"/>
              </v:shape>
            </w:pict>
          </mc:Fallback>
        </mc:AlternateContent>
      </w: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3B7BC6BE" wp14:editId="16843BEC">
                <wp:simplePos x="0" y="0"/>
                <wp:positionH relativeFrom="page">
                  <wp:posOffset>2360930</wp:posOffset>
                </wp:positionH>
                <wp:positionV relativeFrom="paragraph">
                  <wp:posOffset>213995</wp:posOffset>
                </wp:positionV>
                <wp:extent cx="3199765" cy="1270"/>
                <wp:effectExtent l="8255" t="12065" r="11430" b="5715"/>
                <wp:wrapTopAndBottom/>
                <wp:docPr id="2" name="Forma livr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2" o:spid="_x0000_s1026" style="position:absolute;margin-left:185.9pt;margin-top:16.85pt;width:251.9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m7UwAMAAHcKAAAOAAAAZHJzL2Uyb0RvYy54bWysVlGPmzgQfj+p/8HyY09ZMCGQRMtWVbI5&#10;ndRrKzX3AxwwARVsajsh29P99xsbnMBuIuVOlwdimM+fZ74Z2/P44VRX6MikKgVPMHnwMWI8FVnJ&#10;9wn+c7uZzDFSmvKMVoKzBL8whT88vfvlsW2WLBCFqDImEZBwtWybBBdaN0vPU2nBaqoeRMM4GHMh&#10;a6rhVe69TNIW2OvKC3w/8lohs0aKlCkFX9edET9Z/jxnqf6S54ppVCUYfNP2Ke1zZ57e0yNd7iVt&#10;ijLt3aD/wYualhwWPVOtqaboIMs3VHWZSqFErh9SUXsiz8uU2RggGuK/iuZbQRtmYwFxVHOWSf1/&#10;tOnn41eJyizBAUac1pCijREbVeVRMhQYgdpGLQH3rfkqTYiq+STS7woM3shiXhRg0K79Q2RARA9a&#10;WFFOuazNTAgXnaz2L2ft2UmjFD5OyWIRRzOMUrCRILap8ejSzU0PSv/GhOWhx09Kd5nLYGR1z3rv&#10;t5DlvK4gib9OkI+mMZnbR5/pM4w42HsPbX3Uopk/XbwGgSYDrnAaR1e5pg5muIIbXKEDWb+A67pf&#10;oEC3pOEKb3BFDmS54jCcXvUrdjDDFd3ggg06iBG4rse4cDDDNb/BRcbix3EcXHWMjNQnt+QnY/2B&#10;bnadbpQAcisDZJyCeTyLr9ONckCGSYCC3LuSo4WrwvTE+zKEEaLm6PNt4TdCmYLfQriu4oEBQKZk&#10;b2Ahlrux4OjdWCiGu7GQ7LuxJpf3g/9NdORKeJ18vdoSjvfXB7vECA72XbeTG6pNkozaZojaBNtt&#10;bj7U4si2wpr0q1MJFrlYKz5ERTPYL4NwnfWCbyxbFMFWGOAudjejw03jYBylM18mnIHjlS8AN6UD&#10;hv4M6nywtDNfJpyB45q4ANyUDmgle8sIKhlR4RroBlZok5/BSc3Fpqwqe1RX3Mi/IP7Mbg0lqjIz&#10;RpMBJfe7VSXRkZpr2v5MAoFsBGuk0muqig5nTV2epTjwzK5SMJo992NNy6obA1Fl9xzcNn09mHvH&#10;XtB/LfzF8/x5Hk7CIHqehP56Pfm4WYWTaEPi2Xq6Xq3W5G/jMwmXRZlljBu3XbNAwvsu475t6a75&#10;c7swCm+kwsb+3qrgjd2wIkEs7r9LgruKu7t7J7IXuJal6Lof6NZgUAj5E6MWOp8Eqx8HKhlG1e8c&#10;WosFCUPTKtmXcBYH8CKHlt3QQnkKVAnWGA4+M1zprr06NLLcF7ASsfnm4iO0A3lp7m3bN3Re9S/Q&#10;3dgI+k7MtE/Dd4u69ItP/wAAAP//AwBQSwMEFAAGAAgAAAAhAPK1grPdAAAACQEAAA8AAABkcnMv&#10;ZG93bnJldi54bWxMj81OwzAQhO9IvIO1SNyo01YlbYhT8VfOJRTOG3tJQmM7xG4b3p7tCW6zO6PZ&#10;b/P1aDtxpCG03imYThIQ5LQ3rasV7N42N0sQIaIz2HlHCn4owLq4vMgxM/7kXulYxlpwiQsZKmhi&#10;7DMpg27IYpj4nhx7n36wGHkcamkGPHG57eQsSW6lxdbxhQZ7emxI78uDVfCsv17002Kz35VbrN+/&#10;H2ZVsvpQ6vpqvL8DEWmMf2E44zM6FMxU+YMzQXQK5umU0SOLeQqCA8t0waI6L1Ygi1z+/6D4BQAA&#10;//8DAFBLAQItABQABgAIAAAAIQC2gziS/gAAAOEBAAATAAAAAAAAAAAAAAAAAAAAAABbQ29udGVu&#10;dF9UeXBlc10ueG1sUEsBAi0AFAAGAAgAAAAhADj9If/WAAAAlAEAAAsAAAAAAAAAAAAAAAAALwEA&#10;AF9yZWxzLy5yZWxzUEsBAi0AFAAGAAgAAAAhACxObtTAAwAAdwoAAA4AAAAAAAAAAAAAAAAALgIA&#10;AGRycy9lMm9Eb2MueG1sUEsBAi0AFAAGAAgAAAAhAPK1grPdAAAACQEAAA8AAAAAAAAAAAAAAAAA&#10;GgYAAGRycy9kb3ducmV2LnhtbFBLBQYAAAAABAAEAPMAAAAkBwAAAAA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</w:p>
    <w:p w:rsidR="00796ED2" w:rsidRDefault="00796ED2" w:rsidP="00796ED2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ARACI TEREZINHA DE OLIVEIRA DRUM</w:t>
      </w:r>
    </w:p>
    <w:p w:rsidR="00796ED2" w:rsidRDefault="00796ED2" w:rsidP="00796ED2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SECRETARIA DE EDUCAÇÃO</w:t>
      </w:r>
    </w:p>
    <w:p w:rsidR="00796ED2" w:rsidRDefault="00796ED2" w:rsidP="00796ED2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  <w:r>
        <w:rPr>
          <w:rFonts w:ascii="Times New Roman" w:hAnsi="Times New Roman" w:cs="Times New Roman"/>
          <w:b/>
          <w:sz w:val="20"/>
        </w:rPr>
        <w:t>FISCAL DA CONTRATAÇÃO</w:t>
      </w:r>
    </w:p>
    <w:p w:rsidR="00796ED2" w:rsidRDefault="00796ED2" w:rsidP="00796ED2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796ED2" w:rsidRPr="00CE69A0" w:rsidRDefault="00796ED2" w:rsidP="00796ED2">
      <w:pPr>
        <w:pStyle w:val="Corpodetexto"/>
        <w:ind w:left="-993"/>
        <w:jc w:val="center"/>
        <w:rPr>
          <w:rFonts w:ascii="Times New Roman" w:hAnsi="Times New Roman" w:cs="Times New Roman"/>
          <w:b/>
          <w:sz w:val="20"/>
        </w:rPr>
      </w:pPr>
    </w:p>
    <w:p w:rsidR="00796ED2" w:rsidRDefault="00796ED2" w:rsidP="00796ED2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9FB787E" wp14:editId="6F4A569B">
                <wp:simplePos x="0" y="0"/>
                <wp:positionH relativeFrom="page">
                  <wp:posOffset>2360930</wp:posOffset>
                </wp:positionH>
                <wp:positionV relativeFrom="paragraph">
                  <wp:posOffset>156210</wp:posOffset>
                </wp:positionV>
                <wp:extent cx="3199765" cy="1270"/>
                <wp:effectExtent l="8255" t="12065" r="11430" b="5715"/>
                <wp:wrapTopAndBottom/>
                <wp:docPr id="1" name="Forma livr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99765" cy="1270"/>
                        </a:xfrm>
                        <a:custGeom>
                          <a:avLst/>
                          <a:gdLst>
                            <a:gd name="T0" fmla="+- 0 3718 3718"/>
                            <a:gd name="T1" fmla="*/ T0 w 5039"/>
                            <a:gd name="T2" fmla="+- 0 4376 3718"/>
                            <a:gd name="T3" fmla="*/ T2 w 5039"/>
                            <a:gd name="T4" fmla="+- 0 4378 3718"/>
                            <a:gd name="T5" fmla="*/ T4 w 5039"/>
                            <a:gd name="T6" fmla="+- 0 7443 3718"/>
                            <a:gd name="T7" fmla="*/ T6 w 5039"/>
                            <a:gd name="T8" fmla="+- 0 7446 3718"/>
                            <a:gd name="T9" fmla="*/ T8 w 5039"/>
                            <a:gd name="T10" fmla="+- 0 7772 3718"/>
                            <a:gd name="T11" fmla="*/ T10 w 5039"/>
                            <a:gd name="T12" fmla="+- 0 7775 3718"/>
                            <a:gd name="T13" fmla="*/ T12 w 5039"/>
                            <a:gd name="T14" fmla="+- 0 8757 3718"/>
                            <a:gd name="T15" fmla="*/ T14 w 503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</a:cxnLst>
                          <a:rect l="0" t="0" r="r" b="b"/>
                          <a:pathLst>
                            <a:path w="5039">
                              <a:moveTo>
                                <a:pt x="0" y="0"/>
                              </a:moveTo>
                              <a:lnTo>
                                <a:pt x="658" y="0"/>
                              </a:lnTo>
                              <a:moveTo>
                                <a:pt x="660" y="0"/>
                              </a:moveTo>
                              <a:lnTo>
                                <a:pt x="3725" y="0"/>
                              </a:lnTo>
                              <a:moveTo>
                                <a:pt x="3728" y="0"/>
                              </a:moveTo>
                              <a:lnTo>
                                <a:pt x="4054" y="0"/>
                              </a:lnTo>
                              <a:moveTo>
                                <a:pt x="4057" y="0"/>
                              </a:moveTo>
                              <a:lnTo>
                                <a:pt x="5039" y="0"/>
                              </a:lnTo>
                            </a:path>
                          </a:pathLst>
                        </a:custGeom>
                        <a:noFill/>
                        <a:ln w="9105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Forma livre 1" o:spid="_x0000_s1026" style="position:absolute;margin-left:185.9pt;margin-top:12.3pt;width:251.95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03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QtWMvgMAAHcKAAAOAAAAZHJzL2Uyb0RvYy54bWysVlGPmzgQfj+p/8HyY09ZMCGQRJutqmRz&#10;OqnXVmruBzhgAipgajsh29P99xvbOMBuIuVOlwdimM+fZ74Z2/P44VyV6MSELHi9wuTBx4jVCU+L&#10;+rDCf+62kzlGUtE6pSWv2Qq/MIk/PL375bFtlizgOS9TJhCQ1HLZNiucK9UsPU8mOauofOANq8GY&#10;cVFRBa/i4KWCtsBelV7g+5HXcpE2gidMSvi6sUb8ZPizjCXqS5ZJplC5wuCbMk9hnnv99J4e6fIg&#10;aJMXSecG/Q9eVLSoYdEL1YYqio6ieENVFYngkmfqIeGVx7OsSJiJAaIh/qtovuW0YSYWEEc2F5nk&#10;/0ebfD59FahIIXcY1bSCFG212KgsToIhogVqG7kE3Lfmq9AhyuYTT75LMHgji36RgEH79g+eAhE9&#10;Km5EOWei0jMhXHQ22r9ctGdnhRL4OCWLRRzNMErARoLYpMajSzc3OUr1G+OGh54+SWUzl8LI6J52&#10;3u8gy1lVQhJ/nSAfTWMyN48u0xcYhGth7z2081GLZv508RoUOJDhCqdxdJVr6mCaK7jBFTqQ47ru&#10;FyjQ+xXe4IocyHDFYTi96lfsYNqv6AYXbNCBXsB1PcaFg2mu+Q0uMhY/juPgqmNkpD65JT8Z6w90&#10;s+t0owSQWxkg4xTM41l8nW6UAzJMAhTkwZUczV0VJue6K0MYIaqPPt8UfsOlLvgdhOsqHhgApEv2&#10;BhZiuRsLjt6NhWK4GwvJvhurc3k/+N9ER66EZ+Xr1BZwvL8+2AVGcLDv7U5uqNJJ0mrrIWpX2Gxz&#10;/aHiJ7bjxqRenUqwSG8t6yEqmsF+GYTrrD2+MWxRBFthgOvtbobFTeNgHKUz9xMuwPHKPcBNscDQ&#10;n0GdD5Z25n7CBTiuiR7gpligkewtI6ikRYVrwA6M0Do/g5O65tuiLM1RXdZa/gXxZ2ZrSF4WqTbq&#10;DEhx2K9LgU5UX9PmpxMIZCNYI6TaUJlbnDHZPAt+rFOzSs5o+tyNFS1KOwai0uw5uG26etD3jrmg&#10;/1r4i+f58zychEH0PAn9zWbycbsOJ9GWxLPNdLNeb8jf2mcSLvMiTVmt3XbNAgnvu4y7tsVe85d2&#10;YRTeSIWt+b1VwRu7YUSCWNy/TYK7iu3dvefpC1zLgtvuB7o1GORc/MSohc5nheWPIxUMo/L3GlqL&#10;BQlD3SqZl3AWB/Aihpb90ELrBKhWWGE4+PRwrWx7dWxEcchhJWLyXfOP0A5khb63Td9gvepeoLsx&#10;EXSdmG6fhu8G1feLT/8AAAD//wMAUEsDBBQABgAIAAAAIQAPUDQ23gAAAAkBAAAPAAAAZHJzL2Rv&#10;d25yZXYueG1sTI/NUoNAEITvVvkOW2OVN7METUBkSfmXnBWj52EZAcPOIrtJ8O3dnPQ4PV3dX+er&#10;yfTiQKPrLCuYzyIQxNrWHTcKtm/rqxSE88g19pZJwQ85WBXnZzlmtT3yKx1K34gQwi5DBa33Qyal&#10;0y0ZdDM7EIffpx0N+nCOjaxHPIZw08s4ipbSYMehocWBHlvSu3JvFDzrr41+Wqx32/IFm/fvh7iK&#10;bj+UuryY7u9AeJr8nxlO+AEdisBU2T3XTvQKrpN5QPcK4psliGBIk0UCojoJKcgil/8XFL8AAAD/&#10;/wMAUEsBAi0AFAAGAAgAAAAhALaDOJL+AAAA4QEAABMAAAAAAAAAAAAAAAAAAAAAAFtDb250ZW50&#10;X1R5cGVzXS54bWxQSwECLQAUAAYACAAAACEAOP0h/9YAAACUAQAACwAAAAAAAAAAAAAAAAAvAQAA&#10;X3JlbHMvLnJlbHNQSwECLQAUAAYACAAAACEAO0LVjL4DAAB3CgAADgAAAAAAAAAAAAAAAAAuAgAA&#10;ZHJzL2Uyb0RvYy54bWxQSwECLQAUAAYACAAAACEAD1A0Nt4AAAAJAQAADwAAAAAAAAAAAAAAAAAY&#10;BgAAZHJzL2Rvd25yZXYueG1sUEsFBgAAAAAEAAQA8wAAACMHAAAAAA==&#10;" path="m,l658,t2,l3725,t3,l4054,t3,l5039,e" filled="f" strokeweight=".25292mm">
                <v:path arrowok="t" o:connecttype="custom" o:connectlocs="0,0;417830,0;419100,0;2365375,0;2367280,0;2574290,0;2576195,0;3199765,0" o:connectangles="0,0,0,0,0,0,0,0"/>
                <w10:wrap type="topAndBottom" anchorx="page"/>
              </v:shape>
            </w:pict>
          </mc:Fallback>
        </mc:AlternateContent>
      </w:r>
      <w:r w:rsidR="00DB4314">
        <w:rPr>
          <w:rFonts w:ascii="Times New Roman" w:hAnsi="Times New Roman" w:cs="Times New Roman"/>
          <w:b/>
        </w:rPr>
        <w:t>ALEXANDRE TOLEDO DA TRINDADE</w:t>
      </w:r>
    </w:p>
    <w:p w:rsidR="00796ED2" w:rsidRPr="003962CB" w:rsidRDefault="00796ED2" w:rsidP="00796ED2">
      <w:pPr>
        <w:pStyle w:val="Corpodetexto"/>
        <w:spacing w:before="4"/>
        <w:ind w:left="-993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CONTRATADO</w:t>
      </w:r>
    </w:p>
    <w:p w:rsidR="00796ED2" w:rsidRPr="00CE69A0" w:rsidRDefault="00796ED2" w:rsidP="00796ED2">
      <w:pPr>
        <w:pStyle w:val="Corpodetexto"/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TESTEMUNHAS:</w:t>
      </w:r>
    </w:p>
    <w:p w:rsidR="00796ED2" w:rsidRPr="00CE69A0" w:rsidRDefault="00796ED2" w:rsidP="00796ED2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NOME:</w:t>
      </w:r>
    </w:p>
    <w:p w:rsidR="00796ED2" w:rsidRPr="00CE69A0" w:rsidRDefault="00796ED2" w:rsidP="00796ED2">
      <w:pPr>
        <w:spacing w:line="360" w:lineRule="auto"/>
        <w:ind w:left="-993"/>
        <w:rPr>
          <w:rFonts w:ascii="Times New Roman" w:hAnsi="Times New Roman" w:cs="Times New Roman"/>
          <w:b/>
        </w:rPr>
      </w:pPr>
      <w:r w:rsidRPr="00CE69A0">
        <w:rPr>
          <w:rFonts w:ascii="Times New Roman" w:hAnsi="Times New Roman" w:cs="Times New Roman"/>
          <w:b/>
        </w:rPr>
        <w:t>CPF:</w:t>
      </w:r>
    </w:p>
    <w:p w:rsidR="00796ED2" w:rsidRPr="00CE69A0" w:rsidRDefault="00796ED2" w:rsidP="00796ED2">
      <w:pPr>
        <w:spacing w:line="360" w:lineRule="auto"/>
        <w:rPr>
          <w:rFonts w:ascii="Times New Roman" w:hAnsi="Times New Roman" w:cs="Times New Roman"/>
          <w:b/>
        </w:rPr>
      </w:pPr>
      <w:bookmarkStart w:id="0" w:name="_GoBack"/>
      <w:bookmarkEnd w:id="0"/>
    </w:p>
    <w:sectPr w:rsidR="00796ED2" w:rsidRPr="00CE69A0" w:rsidSect="00CE1916">
      <w:footerReference w:type="default" r:id="rId6"/>
      <w:pgSz w:w="11906" w:h="16838"/>
      <w:pgMar w:top="1985" w:right="425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9FD" w:rsidRDefault="00DB4314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0A92CA96" wp14:editId="3C7292E4">
              <wp:simplePos x="0" y="0"/>
              <wp:positionH relativeFrom="page">
                <wp:posOffset>6662420</wp:posOffset>
              </wp:positionH>
              <wp:positionV relativeFrom="page">
                <wp:posOffset>9926955</wp:posOffset>
              </wp:positionV>
              <wp:extent cx="219075" cy="165735"/>
              <wp:effectExtent l="4445" t="1905" r="0" b="3810"/>
              <wp:wrapNone/>
              <wp:docPr id="8" name="Caixa de texto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07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C39FD" w:rsidRDefault="00DB4314">
                          <w:pPr>
                            <w:pStyle w:val="Corpodetexto"/>
                            <w:spacing w:line="245" w:lineRule="exact"/>
                            <w:ind w:left="6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524.6pt;margin-top:781.65pt;width:17.25pt;height:13.0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xHTsAIAAK4FAAAOAAAAZHJzL2Uyb0RvYy54bWysVG1vmzAQ/j5p/8Hyd8pLIQmopGohTJO6&#10;F6nbD3DABGtgM9sJdNX++84mpGmrSdM2PliHfX7unrvHd3U9di06UKmY4Cn2LzyMKC9FxfguxV+/&#10;FM4KI6UJr0grOE3xA1X4ev32zdXQJzQQjWgrKhGAcJUMfYobrfvEdVXZ0I6oC9FTDoe1kB3R8Ct3&#10;biXJAOhd6waet3AHIateipIqBbv5dIjXFr+uaak/1bWiGrUphty0XaVdt2Z111ck2UnSN6w8pkH+&#10;IouOMA5BT1A50QTtJXsF1bFSCiVqfVGKzhV1zUpqOQAb33vB5r4hPbVcoDiqP5VJ/T/Y8uPhs0Ss&#10;SjE0ipMOWpQRNhJUUaTpqAVamRoNvUrA9b4HZz3eihF6bfmq/k6U3xTiImsI39EbKcXQUFJBjr65&#10;6Z5dnXCUAdkOH0QFwcheCws01rIzBYSSIECHXj2c+gN5oBI2Az/2lhFGJRz5i2h5GdkIJJkv91Lp&#10;d1R0yBgpltB+C04Od0qbZEgyu5hYXBSsba0EWv5sAxynHQgNV82ZScJ29DH24s1qswqdMFhsnNDL&#10;c+emyEJnUfjLKL/Msyz3f5q4fpg0rKooN2Fmdfnhn3XvqPNJFyd9KdGyysCZlJTcbbNWogMBdRf2&#10;OxbkzM19noYtAnB5QckPQu82iJ1isVo6YRFGTrz0Vo7nx7fxwgvjMC+eU7pjnP47JTSkOI6CaNLS&#10;b7l59nvNjSQd0zA/WtaBgE9OJDEK3PDKtlYT1k72WSlM+k+lgHbPjbZ6NRKdxKrH7QgoRsRbUT2A&#10;cqUAZYE8YeiB0Qj5A6MBBkiK1fc9kRSj9j0H9ZtpMxtyNrazQXgJV1OsMZrMTE9Tad9LtmsAeXpf&#10;XNzAC6mZVe9TFsd3BUPBkjgOMDN1zv+t19OYXf8CAAD//wMAUEsDBBQABgAIAAAAIQBglvC+4gAA&#10;AA8BAAAPAAAAZHJzL2Rvd25yZXYueG1sTI9BT4QwEIXvJv6HZky8ua3LioCUzcboycTI4sFjoV0g&#10;S6dIu7v47x1Oeps38/Lme/l2tgM7m8n3DiXcrwQwg43TPbYSPqvXuwSYDwq1GhwaCT/Gw7a4vspV&#10;pt0FS3Peh5ZRCPpMSehCGDPOfdMZq/zKjQbpdnCTVYHk1HI9qQuF24GvhYi5VT3Sh06N5rkzzXF/&#10;shJ2X1i+9N/v9Ud5KPuqSgW+xUcpb2/m3ROwYObwZ4YFn9ChIKbanVB7NpAWm3RNXpoe4igCtnhE&#10;Ej0Cq5ddkm6AFzn/36P4BQAA//8DAFBLAQItABQABgAIAAAAIQC2gziS/gAAAOEBAAATAAAAAAAA&#10;AAAAAAAAAAAAAABbQ29udGVudF9UeXBlc10ueG1sUEsBAi0AFAAGAAgAAAAhADj9If/WAAAAlAEA&#10;AAsAAAAAAAAAAAAAAAAALwEAAF9yZWxzLy5yZWxzUEsBAi0AFAAGAAgAAAAhAPBXEdOwAgAArgUA&#10;AA4AAAAAAAAAAAAAAAAALgIAAGRycy9lMm9Eb2MueG1sUEsBAi0AFAAGAAgAAAAhAGCW8L7iAAAA&#10;DwEAAA8AAAAAAAAAAAAAAAAACgUAAGRycy9kb3ducmV2LnhtbFBLBQYAAAAABAAEAPMAAAAZBgAA&#10;AAA=&#10;" filled="f" stroked="f">
              <v:textbox inset="0,0,0,0">
                <w:txbxContent>
                  <w:p w:rsidR="004C39FD" w:rsidRDefault="00DB4314">
                    <w:pPr>
                      <w:pStyle w:val="Corpodetexto"/>
                      <w:spacing w:line="245" w:lineRule="exact"/>
                      <w:ind w:left="6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57368"/>
    <w:multiLevelType w:val="multilevel"/>
    <w:tmpl w:val="EF66E134"/>
    <w:lvl w:ilvl="0">
      <w:start w:val="16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9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8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9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40" w:hanging="1440"/>
      </w:pPr>
      <w:rPr>
        <w:rFonts w:hint="default"/>
      </w:rPr>
    </w:lvl>
  </w:abstractNum>
  <w:abstractNum w:abstractNumId="1">
    <w:nsid w:val="315E0DED"/>
    <w:multiLevelType w:val="multilevel"/>
    <w:tmpl w:val="DF7E85EA"/>
    <w:lvl w:ilvl="0">
      <w:start w:val="10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4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272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-76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4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53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0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528" w:hanging="1440"/>
      </w:pPr>
      <w:rPr>
        <w:rFonts w:hint="default"/>
      </w:rPr>
    </w:lvl>
  </w:abstractNum>
  <w:abstractNum w:abstractNumId="2">
    <w:nsid w:val="6A754578"/>
    <w:multiLevelType w:val="multilevel"/>
    <w:tmpl w:val="337811DC"/>
    <w:lvl w:ilvl="0">
      <w:start w:val="5"/>
      <w:numFmt w:val="decimal"/>
      <w:lvlText w:val="%1."/>
      <w:lvlJc w:val="left"/>
      <w:pPr>
        <w:ind w:left="-63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-573" w:hanging="4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-273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-273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87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87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47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47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47" w:hanging="1440"/>
      </w:pPr>
      <w:rPr>
        <w:rFonts w:hint="default"/>
        <w:b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6ED2"/>
    <w:rsid w:val="00796ED2"/>
    <w:rsid w:val="00C617A0"/>
    <w:rsid w:val="00DB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96ED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796ED2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96ED2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796ED2"/>
  </w:style>
  <w:style w:type="character" w:customStyle="1" w:styleId="CorpodetextoChar">
    <w:name w:val="Corpo de texto Char"/>
    <w:basedOn w:val="Fontepargpadro"/>
    <w:link w:val="Corpodetexto"/>
    <w:uiPriority w:val="1"/>
    <w:rsid w:val="00796ED2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796ED2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796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96ED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link w:val="Ttulo1Char"/>
    <w:uiPriority w:val="1"/>
    <w:qFormat/>
    <w:rsid w:val="00796ED2"/>
    <w:pPr>
      <w:ind w:left="1705"/>
      <w:jc w:val="center"/>
      <w:outlineLvl w:val="0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796ED2"/>
    <w:rPr>
      <w:rFonts w:ascii="Calibri" w:eastAsia="Calibri" w:hAnsi="Calibri" w:cs="Calibri"/>
      <w:b/>
      <w:bCs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796ED2"/>
  </w:style>
  <w:style w:type="character" w:customStyle="1" w:styleId="CorpodetextoChar">
    <w:name w:val="Corpo de texto Char"/>
    <w:basedOn w:val="Fontepargpadro"/>
    <w:link w:val="Corpodetexto"/>
    <w:uiPriority w:val="1"/>
    <w:rsid w:val="00796ED2"/>
    <w:rPr>
      <w:rFonts w:ascii="Calibri" w:eastAsia="Calibri" w:hAnsi="Calibri" w:cs="Calibri"/>
      <w:lang w:val="pt-PT"/>
    </w:rPr>
  </w:style>
  <w:style w:type="paragraph" w:styleId="PargrafodaLista">
    <w:name w:val="List Paragraph"/>
    <w:basedOn w:val="Normal"/>
    <w:uiPriority w:val="34"/>
    <w:qFormat/>
    <w:rsid w:val="00796ED2"/>
    <w:pPr>
      <w:ind w:left="119" w:firstLine="707"/>
      <w:jc w:val="both"/>
    </w:pPr>
  </w:style>
  <w:style w:type="table" w:styleId="Tabelacomgrade">
    <w:name w:val="Table Grid"/>
    <w:basedOn w:val="Tabelanormal"/>
    <w:uiPriority w:val="39"/>
    <w:rsid w:val="00796ED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1230</Words>
  <Characters>6643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2025-03-11T16:41:00Z</dcterms:created>
  <dcterms:modified xsi:type="dcterms:W3CDTF">2025-03-11T16:56:00Z</dcterms:modified>
</cp:coreProperties>
</file>