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1B12" w14:textId="35600AA0" w:rsidR="005B6550" w:rsidRPr="00C92AE4" w:rsidRDefault="009102CF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C92AE4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C92AE4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C92AE4" w:rsidRPr="00C92AE4">
        <w:rPr>
          <w:rFonts w:ascii="Times New Roman" w:eastAsia="Times New Roman" w:hAnsi="Times New Roman"/>
          <w:b/>
          <w:u w:val="single"/>
          <w:lang w:eastAsia="pt-BR"/>
        </w:rPr>
        <w:t>244/2024</w:t>
      </w:r>
    </w:p>
    <w:p w14:paraId="43613983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1EBC4E26" w14:textId="77777777" w:rsidR="00C92AE4" w:rsidRPr="00C92AE4" w:rsidRDefault="00C92AE4" w:rsidP="00C92AE4">
      <w:pPr>
        <w:spacing w:line="360" w:lineRule="auto"/>
        <w:ind w:left="3402" w:right="-427"/>
        <w:jc w:val="both"/>
        <w:rPr>
          <w:rFonts w:ascii="Times New Roman" w:hAnsi="Times New Roman"/>
          <w:b/>
        </w:rPr>
      </w:pPr>
      <w:bookmarkStart w:id="0" w:name="_Hlk186190765"/>
      <w:r w:rsidRPr="00C92AE4">
        <w:rPr>
          <w:rFonts w:ascii="Times New Roman" w:hAnsi="Times New Roman"/>
          <w:b/>
          <w:u w:val="single"/>
        </w:rPr>
        <w:t xml:space="preserve">CONTRATAÇAO DE PESSOA JURIDICA, SOB O REGIME </w:t>
      </w:r>
      <w:bookmarkStart w:id="1" w:name="_Hlk186190751"/>
      <w:r w:rsidRPr="00C92AE4">
        <w:rPr>
          <w:rFonts w:ascii="Times New Roman" w:hAnsi="Times New Roman"/>
          <w:b/>
          <w:u w:val="single"/>
        </w:rPr>
        <w:t>DE EMPREITADA GLOBAL, PARA A EXECUÇAO DE ESTRUTURAS EM CONCRETO ARMADO PARA APOIO DE LONGARINAS DE MADEIRA E TABLADO EM PRANCHAS, PARA 01 PONTILHAO DE MADEIRA, SOBRE O RIO JACUIZINHO, LOCALIZADA EM RINCAO DOS TOLEDOS, NA DIVISA COM O MUNICIPIO DE JACUIZINHO, ATRAVES DE TERMO DE CONVENIO ENTRE O MUNICIPIO DE CAMPOS BORGES E JACUIZINHO</w:t>
      </w:r>
      <w:bookmarkEnd w:id="0"/>
      <w:bookmarkEnd w:id="1"/>
      <w:r w:rsidRPr="00C92AE4">
        <w:rPr>
          <w:rFonts w:ascii="Times New Roman" w:hAnsi="Times New Roman"/>
          <w:b/>
          <w:bCs/>
        </w:rPr>
        <w:t>.</w:t>
      </w:r>
    </w:p>
    <w:p w14:paraId="7BC7F273" w14:textId="390EDD86" w:rsidR="000A39DA" w:rsidRPr="00C92AE4" w:rsidRDefault="00C92AE4" w:rsidP="00C92AE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C92AE4">
        <w:rPr>
          <w:rFonts w:ascii="Times New Roman" w:hAnsi="Times New Roman"/>
          <w:b/>
          <w:bCs/>
          <w:color w:val="000000"/>
        </w:rPr>
        <w:t>MUNICÍPIO DE</w:t>
      </w:r>
      <w:r w:rsidRPr="00C92AE4">
        <w:rPr>
          <w:rFonts w:ascii="Times New Roman" w:hAnsi="Times New Roman"/>
          <w:color w:val="000000"/>
        </w:rPr>
        <w:t xml:space="preserve"> </w:t>
      </w:r>
      <w:r w:rsidRPr="00C92AE4">
        <w:rPr>
          <w:rFonts w:ascii="Times New Roman" w:hAnsi="Times New Roman"/>
          <w:b/>
          <w:color w:val="000000"/>
        </w:rPr>
        <w:t>CAMPOS BORGES/RS</w:t>
      </w:r>
      <w:r w:rsidRPr="00C92AE4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Pr="00C92AE4">
        <w:rPr>
          <w:rFonts w:ascii="Times New Roman" w:hAnsi="Times New Roman"/>
          <w:b/>
          <w:color w:val="000000"/>
        </w:rPr>
        <w:t>CLEONICE PASQUALOTTO DA PAIXAO TOLEDO</w:t>
      </w:r>
      <w:r w:rsidRPr="00C92AE4">
        <w:rPr>
          <w:rFonts w:ascii="Times New Roman" w:hAnsi="Times New Roman"/>
          <w:color w:val="000000"/>
        </w:rPr>
        <w:t xml:space="preserve">, cadastrada sob CPF 536.280.710-20, residente e domiciliada na Rua Goiás, no município de Campos Borges/RS, a seguir denominado simplesmente </w:t>
      </w:r>
      <w:r w:rsidRPr="00C92AE4">
        <w:rPr>
          <w:rFonts w:ascii="Times New Roman" w:hAnsi="Times New Roman"/>
          <w:b/>
          <w:bCs/>
          <w:color w:val="000000"/>
        </w:rPr>
        <w:t>CONTRATANTE</w:t>
      </w:r>
      <w:r w:rsidRPr="00C92AE4">
        <w:rPr>
          <w:rFonts w:ascii="Times New Roman" w:hAnsi="Times New Roman"/>
          <w:color w:val="000000"/>
        </w:rPr>
        <w:t xml:space="preserve"> e de outro lado a </w:t>
      </w:r>
      <w:r w:rsidRPr="00C92AE4">
        <w:rPr>
          <w:rFonts w:ascii="Times New Roman" w:hAnsi="Times New Roman"/>
          <w:b/>
          <w:u w:val="single"/>
        </w:rPr>
        <w:t>ODIL DIOGO MISSIO</w:t>
      </w:r>
      <w:r w:rsidRPr="00C92AE4">
        <w:rPr>
          <w:rFonts w:ascii="Times New Roman" w:hAnsi="Times New Roman"/>
        </w:rPr>
        <w:t xml:space="preserve">, cadastrada sob CNPJ n°. 34.338.569/0001-83, situada na Avenida Fernando Ferrari 1357, centro, localizada na cidade de Espumoso RS, por meio de sua Administrador ou Responsável Legal, senhor (a) </w:t>
      </w:r>
      <w:r w:rsidRPr="00C92AE4">
        <w:rPr>
          <w:rFonts w:ascii="Times New Roman" w:hAnsi="Times New Roman"/>
          <w:b/>
          <w:u w:val="single"/>
        </w:rPr>
        <w:t>ODIL DIOGO MISSIO</w:t>
      </w:r>
      <w:r w:rsidRPr="00C92AE4">
        <w:rPr>
          <w:rFonts w:ascii="Times New Roman" w:hAnsi="Times New Roman"/>
        </w:rPr>
        <w:t xml:space="preserve">, cadastrada sob CPF n° 435.457.690-20, a seguir denominada simplesmente </w:t>
      </w:r>
      <w:r w:rsidRPr="00C92AE4">
        <w:rPr>
          <w:rFonts w:ascii="Times New Roman" w:hAnsi="Times New Roman"/>
          <w:b/>
          <w:bCs/>
        </w:rPr>
        <w:t xml:space="preserve">CONTRATADA, </w:t>
      </w:r>
      <w:r w:rsidRPr="00C92AE4">
        <w:rPr>
          <w:rFonts w:ascii="Times New Roman" w:hAnsi="Times New Roman"/>
        </w:rPr>
        <w:t xml:space="preserve">celebram o presente Contrato, nos autos do </w:t>
      </w:r>
      <w:r w:rsidRPr="00C92AE4">
        <w:rPr>
          <w:rFonts w:ascii="Times New Roman" w:hAnsi="Times New Roman"/>
          <w:b/>
        </w:rPr>
        <w:t>processo de licitação N° 117/2024, Concorrência Presencial nº. 011/2024</w:t>
      </w:r>
      <w:r w:rsidRPr="00C92AE4">
        <w:rPr>
          <w:rFonts w:ascii="Times New Roman" w:hAnsi="Times New Roman"/>
        </w:rPr>
        <w:t>, com fulcro na Lei Federal nº 14.133/2021, de acordo com as cláusulas e condições a seguir estabelecida</w:t>
      </w:r>
      <w:r w:rsidR="000A39DA" w:rsidRPr="00C92AE4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C92AE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4F37AD1A" w14:textId="6DC98006" w:rsidR="00C23A40" w:rsidRPr="00C92AE4" w:rsidRDefault="00A906A3" w:rsidP="00C23A40">
      <w:pPr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C92AE4">
        <w:rPr>
          <w:rFonts w:ascii="Times New Roman" w:hAnsi="Times New Roman"/>
          <w:b/>
          <w:u w:val="single"/>
        </w:rPr>
        <w:t xml:space="preserve">PROCESSO N° </w:t>
      </w:r>
      <w:r w:rsidR="00C92AE4" w:rsidRPr="00C92AE4">
        <w:rPr>
          <w:rFonts w:ascii="Times New Roman" w:hAnsi="Times New Roman"/>
          <w:b/>
          <w:u w:val="single"/>
        </w:rPr>
        <w:t>117/2024</w:t>
      </w:r>
      <w:r w:rsidRPr="00C92AE4">
        <w:rPr>
          <w:rFonts w:ascii="Times New Roman" w:hAnsi="Times New Roman"/>
          <w:b/>
          <w:u w:val="single"/>
        </w:rPr>
        <w:t xml:space="preserve">, </w:t>
      </w:r>
      <w:r w:rsidR="00C92AE4" w:rsidRPr="00C92AE4">
        <w:rPr>
          <w:rFonts w:ascii="Times New Roman" w:hAnsi="Times New Roman"/>
          <w:b/>
          <w:u w:val="single"/>
        </w:rPr>
        <w:t>CONCORRENCIA PRESENCIAL Nº. 011/2024</w:t>
      </w:r>
      <w:r w:rsidR="00C23A40" w:rsidRPr="00C92AE4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5F8A819" w14:textId="77777777" w:rsidR="005B6550" w:rsidRPr="00C92AE4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C92AE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92AE4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C92AE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0B4AA7AE" w14:textId="4A0F7BCD" w:rsidR="00286992" w:rsidRDefault="00F2656E" w:rsidP="002869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C92AE4">
        <w:rPr>
          <w:rFonts w:ascii="Times New Roman" w:hAnsi="Times New Roman"/>
          <w:b/>
        </w:rPr>
        <w:t>Conforme acordo entre as partes</w:t>
      </w:r>
      <w:r w:rsidR="00B64345" w:rsidRPr="00C92AE4">
        <w:rPr>
          <w:rFonts w:ascii="Times New Roman" w:hAnsi="Times New Roman"/>
        </w:rPr>
        <w:t xml:space="preserve">, </w:t>
      </w:r>
      <w:r w:rsidRPr="00C92AE4">
        <w:rPr>
          <w:rFonts w:ascii="Times New Roman" w:hAnsi="Times New Roman"/>
        </w:rPr>
        <w:t xml:space="preserve">o presente instrumento de termo aditivo tem por objeto </w:t>
      </w:r>
      <w:r w:rsidR="00F53FD8" w:rsidRPr="00286992">
        <w:rPr>
          <w:rFonts w:ascii="Times New Roman" w:hAnsi="Times New Roman"/>
          <w:b/>
          <w:bCs/>
          <w:u w:val="single"/>
        </w:rPr>
        <w:t>A ADIÇAO DE VALORES POR AUMENTO DE QUANTITATIVO</w:t>
      </w:r>
      <w:r w:rsidR="00F53FD8">
        <w:rPr>
          <w:rFonts w:ascii="Times New Roman" w:hAnsi="Times New Roman"/>
        </w:rPr>
        <w:t xml:space="preserve">, conforme descrito na tabela abaixo, sendo a mesma por extrema necessidade conforme atestado </w:t>
      </w:r>
      <w:r w:rsidR="00286992">
        <w:rPr>
          <w:rFonts w:ascii="Times New Roman" w:hAnsi="Times New Roman"/>
        </w:rPr>
        <w:t xml:space="preserve">na </w:t>
      </w:r>
      <w:r w:rsidR="00286992" w:rsidRPr="00286992">
        <w:rPr>
          <w:rFonts w:ascii="Times New Roman" w:hAnsi="Times New Roman"/>
          <w:b/>
          <w:bCs/>
          <w:u w:val="single"/>
        </w:rPr>
        <w:t>JUSTIFICATIVA TECNICA</w:t>
      </w:r>
      <w:r w:rsidR="00286992">
        <w:rPr>
          <w:rFonts w:ascii="Times New Roman" w:hAnsi="Times New Roman"/>
        </w:rPr>
        <w:t xml:space="preserve"> em anexo ao presente aditivo</w:t>
      </w:r>
      <w:r w:rsidR="00727C61" w:rsidRPr="00C92AE4">
        <w:rPr>
          <w:rFonts w:ascii="Times New Roman" w:hAnsi="Times New Roman"/>
        </w:rPr>
        <w:t>.</w:t>
      </w:r>
    </w:p>
    <w:p w14:paraId="4F0D4D26" w14:textId="77777777" w:rsidR="00286992" w:rsidRDefault="00286992" w:rsidP="0028699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BEF32D5" w14:textId="14E75F96" w:rsidR="00286992" w:rsidRPr="00286992" w:rsidRDefault="00286992" w:rsidP="0028699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286992">
        <w:rPr>
          <w:rFonts w:ascii="Times New Roman" w:hAnsi="Times New Roman"/>
          <w:b/>
          <w:bCs/>
          <w:u w:val="single"/>
        </w:rPr>
        <w:t>ITEM 01: 01 (EXECUÇAO DE ESTRUTURAS EM CONCRETO ARMADO PARA APOIO DE LONGARINAS DE MDEIRA E TABLADO EM PRANCHAS):</w:t>
      </w:r>
    </w:p>
    <w:p w14:paraId="427DCAA7" w14:textId="77777777" w:rsidR="00286992" w:rsidRDefault="00286992" w:rsidP="00286992">
      <w:pPr>
        <w:pStyle w:val="Corpodetexto"/>
        <w:autoSpaceDE w:val="0"/>
        <w:autoSpaceDN w:val="0"/>
        <w:adjustRightInd w:val="0"/>
        <w:spacing w:line="360" w:lineRule="auto"/>
        <w:ind w:left="-66" w:right="-852"/>
        <w:rPr>
          <w:b/>
          <w:bCs/>
          <w:u w:val="single"/>
        </w:rPr>
      </w:pPr>
    </w:p>
    <w:tbl>
      <w:tblPr>
        <w:tblStyle w:val="Tabelacomgrade"/>
        <w:tblW w:w="10349" w:type="dxa"/>
        <w:tblInd w:w="-431" w:type="dxa"/>
        <w:tblLook w:val="04A0" w:firstRow="1" w:lastRow="0" w:firstColumn="1" w:lastColumn="0" w:noHBand="0" w:noVBand="1"/>
      </w:tblPr>
      <w:tblGrid>
        <w:gridCol w:w="1258"/>
        <w:gridCol w:w="1253"/>
        <w:gridCol w:w="3869"/>
        <w:gridCol w:w="2126"/>
        <w:gridCol w:w="1843"/>
      </w:tblGrid>
      <w:tr w:rsidR="00286992" w14:paraId="34CC7738" w14:textId="2B48417F" w:rsidTr="009102CF">
        <w:tc>
          <w:tcPr>
            <w:tcW w:w="1258" w:type="dxa"/>
          </w:tcPr>
          <w:p w14:paraId="6ED44820" w14:textId="77777777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 w:rsidRPr="00286992">
              <w:rPr>
                <w:rFonts w:ascii="Times New Roman" w:hAnsi="Times New Roman"/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1253" w:type="dxa"/>
          </w:tcPr>
          <w:p w14:paraId="60DFDD33" w14:textId="42A3DFEB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QTD ADIT</w:t>
            </w:r>
          </w:p>
        </w:tc>
        <w:tc>
          <w:tcPr>
            <w:tcW w:w="3869" w:type="dxa"/>
          </w:tcPr>
          <w:p w14:paraId="1A1C165C" w14:textId="0D0A89D1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2126" w:type="dxa"/>
          </w:tcPr>
          <w:p w14:paraId="0735C4D3" w14:textId="40573C2F" w:rsidR="00286992" w:rsidRPr="00286992" w:rsidRDefault="00286992" w:rsidP="0028699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V UNIT</w:t>
            </w:r>
          </w:p>
        </w:tc>
        <w:tc>
          <w:tcPr>
            <w:tcW w:w="1843" w:type="dxa"/>
          </w:tcPr>
          <w:p w14:paraId="0E05668D" w14:textId="131BF31E" w:rsidR="00286992" w:rsidRPr="00286992" w:rsidRDefault="00286992" w:rsidP="0028699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V TOTAL</w:t>
            </w:r>
          </w:p>
        </w:tc>
      </w:tr>
      <w:tr w:rsidR="00286992" w14:paraId="4ADDAC35" w14:textId="003BF8A8" w:rsidTr="009102CF">
        <w:tc>
          <w:tcPr>
            <w:tcW w:w="1258" w:type="dxa"/>
          </w:tcPr>
          <w:p w14:paraId="23066B66" w14:textId="77777777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 w:rsidRPr="00286992">
              <w:rPr>
                <w:rFonts w:ascii="Times New Roman" w:hAnsi="Times New Roman"/>
                <w:bCs/>
              </w:rPr>
              <w:t>01.01</w:t>
            </w:r>
          </w:p>
        </w:tc>
        <w:tc>
          <w:tcPr>
            <w:tcW w:w="1253" w:type="dxa"/>
          </w:tcPr>
          <w:p w14:paraId="4852E98B" w14:textId="5180AA0E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09</w:t>
            </w:r>
          </w:p>
        </w:tc>
        <w:tc>
          <w:tcPr>
            <w:tcW w:w="3869" w:type="dxa"/>
          </w:tcPr>
          <w:p w14:paraId="0D1F0614" w14:textId="4A7E592D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LOCAÇAO CONV. DE OBRA</w:t>
            </w:r>
          </w:p>
        </w:tc>
        <w:tc>
          <w:tcPr>
            <w:tcW w:w="2126" w:type="dxa"/>
          </w:tcPr>
          <w:p w14:paraId="2FD649E5" w14:textId="0C64AA7C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R$ 83,73</w:t>
            </w:r>
          </w:p>
        </w:tc>
        <w:tc>
          <w:tcPr>
            <w:tcW w:w="1843" w:type="dxa"/>
          </w:tcPr>
          <w:p w14:paraId="17BEF8CF" w14:textId="042ACF95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R$ 753,61</w:t>
            </w:r>
          </w:p>
        </w:tc>
      </w:tr>
      <w:tr w:rsidR="00286992" w14:paraId="64195569" w14:textId="145BE463" w:rsidTr="009102CF">
        <w:tc>
          <w:tcPr>
            <w:tcW w:w="1258" w:type="dxa"/>
          </w:tcPr>
          <w:p w14:paraId="35245B2D" w14:textId="77777777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 w:rsidRPr="00286992">
              <w:rPr>
                <w:rFonts w:ascii="Times New Roman" w:hAnsi="Times New Roman"/>
                <w:bCs/>
              </w:rPr>
              <w:t>01.02</w:t>
            </w:r>
          </w:p>
        </w:tc>
        <w:tc>
          <w:tcPr>
            <w:tcW w:w="1253" w:type="dxa"/>
          </w:tcPr>
          <w:p w14:paraId="4ECA92BB" w14:textId="6C63FAE0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08</w:t>
            </w:r>
          </w:p>
        </w:tc>
        <w:tc>
          <w:tcPr>
            <w:tcW w:w="3869" w:type="dxa"/>
          </w:tcPr>
          <w:p w14:paraId="7224156D" w14:textId="46266EE5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ESTACA ESC. MECANICAMENTE</w:t>
            </w:r>
          </w:p>
        </w:tc>
        <w:tc>
          <w:tcPr>
            <w:tcW w:w="2126" w:type="dxa"/>
          </w:tcPr>
          <w:p w14:paraId="4C6BF16A" w14:textId="0140CFEE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R$ 160,00</w:t>
            </w:r>
          </w:p>
        </w:tc>
        <w:tc>
          <w:tcPr>
            <w:tcW w:w="1843" w:type="dxa"/>
          </w:tcPr>
          <w:p w14:paraId="24555AE0" w14:textId="207E0B55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R$ 1.280,00</w:t>
            </w:r>
          </w:p>
        </w:tc>
      </w:tr>
      <w:tr w:rsidR="00286992" w14:paraId="604371C4" w14:textId="798C1626" w:rsidTr="009102CF">
        <w:tc>
          <w:tcPr>
            <w:tcW w:w="1258" w:type="dxa"/>
          </w:tcPr>
          <w:p w14:paraId="3AEE782F" w14:textId="77777777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 w:rsidRPr="00286992">
              <w:rPr>
                <w:rFonts w:ascii="Times New Roman" w:hAnsi="Times New Roman"/>
                <w:bCs/>
              </w:rPr>
              <w:t>01.03</w:t>
            </w:r>
          </w:p>
        </w:tc>
        <w:tc>
          <w:tcPr>
            <w:tcW w:w="1253" w:type="dxa"/>
          </w:tcPr>
          <w:p w14:paraId="69857126" w14:textId="567FBB3B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362,7</w:t>
            </w:r>
          </w:p>
        </w:tc>
        <w:tc>
          <w:tcPr>
            <w:tcW w:w="3869" w:type="dxa"/>
          </w:tcPr>
          <w:p w14:paraId="3BBCEE6D" w14:textId="3FA562F6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ARM. DE ESTR. DIV. DE CONCRETO</w:t>
            </w:r>
          </w:p>
        </w:tc>
        <w:tc>
          <w:tcPr>
            <w:tcW w:w="2126" w:type="dxa"/>
          </w:tcPr>
          <w:p w14:paraId="3F52A2FC" w14:textId="39EA074B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R$ 14,61</w:t>
            </w:r>
          </w:p>
        </w:tc>
        <w:tc>
          <w:tcPr>
            <w:tcW w:w="1843" w:type="dxa"/>
          </w:tcPr>
          <w:p w14:paraId="0E3AACDD" w14:textId="308FAA70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R$ 5.297,97</w:t>
            </w:r>
          </w:p>
        </w:tc>
      </w:tr>
      <w:tr w:rsidR="00286992" w14:paraId="513282EC" w14:textId="7C0653E7" w:rsidTr="009102CF">
        <w:tc>
          <w:tcPr>
            <w:tcW w:w="1258" w:type="dxa"/>
          </w:tcPr>
          <w:p w14:paraId="16704C57" w14:textId="77777777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 w:rsidRPr="00286992">
              <w:rPr>
                <w:rFonts w:ascii="Times New Roman" w:hAnsi="Times New Roman"/>
                <w:bCs/>
              </w:rPr>
              <w:t>01.04</w:t>
            </w:r>
          </w:p>
        </w:tc>
        <w:tc>
          <w:tcPr>
            <w:tcW w:w="1253" w:type="dxa"/>
          </w:tcPr>
          <w:p w14:paraId="6D2D5ACD" w14:textId="7A11FE71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260,5</w:t>
            </w:r>
          </w:p>
        </w:tc>
        <w:tc>
          <w:tcPr>
            <w:tcW w:w="3869" w:type="dxa"/>
          </w:tcPr>
          <w:p w14:paraId="40A175A2" w14:textId="04E32F18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ARM DE EST. DIV. DE CONCRETO</w:t>
            </w:r>
          </w:p>
        </w:tc>
        <w:tc>
          <w:tcPr>
            <w:tcW w:w="2126" w:type="dxa"/>
          </w:tcPr>
          <w:p w14:paraId="00016955" w14:textId="7E2C83EA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R$ 13,38</w:t>
            </w:r>
          </w:p>
        </w:tc>
        <w:tc>
          <w:tcPr>
            <w:tcW w:w="1843" w:type="dxa"/>
          </w:tcPr>
          <w:p w14:paraId="19CDB8E9" w14:textId="51E6EA19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R$ 3.485,49</w:t>
            </w:r>
          </w:p>
        </w:tc>
      </w:tr>
      <w:tr w:rsidR="00286992" w14:paraId="77EB6BFD" w14:textId="043B7D05" w:rsidTr="009102CF">
        <w:tc>
          <w:tcPr>
            <w:tcW w:w="1258" w:type="dxa"/>
          </w:tcPr>
          <w:p w14:paraId="19D5758C" w14:textId="230E07E4" w:rsidR="00286992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01.05</w:t>
            </w:r>
          </w:p>
        </w:tc>
        <w:tc>
          <w:tcPr>
            <w:tcW w:w="1253" w:type="dxa"/>
          </w:tcPr>
          <w:p w14:paraId="2D0B4D15" w14:textId="0AEE1F40" w:rsidR="00286992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72</w:t>
            </w:r>
          </w:p>
        </w:tc>
        <w:tc>
          <w:tcPr>
            <w:tcW w:w="3869" w:type="dxa"/>
          </w:tcPr>
          <w:p w14:paraId="373398DA" w14:textId="473BC608" w:rsidR="00286992" w:rsidRPr="00286992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Cs/>
              </w:rPr>
              <w:t>ARM DE EST. DIV. DE CONCRETO</w:t>
            </w:r>
          </w:p>
        </w:tc>
        <w:tc>
          <w:tcPr>
            <w:tcW w:w="2126" w:type="dxa"/>
          </w:tcPr>
          <w:p w14:paraId="2598F493" w14:textId="097BF776" w:rsidR="00286992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R$ 21,62</w:t>
            </w:r>
          </w:p>
        </w:tc>
        <w:tc>
          <w:tcPr>
            <w:tcW w:w="1843" w:type="dxa"/>
          </w:tcPr>
          <w:p w14:paraId="7937C908" w14:textId="4873ECA9" w:rsidR="00286992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R$ 1.556,638</w:t>
            </w:r>
          </w:p>
        </w:tc>
      </w:tr>
      <w:tr w:rsidR="009102CF" w14:paraId="00ED90F4" w14:textId="77777777" w:rsidTr="009102CF">
        <w:tc>
          <w:tcPr>
            <w:tcW w:w="1258" w:type="dxa"/>
          </w:tcPr>
          <w:p w14:paraId="6AA1E54C" w14:textId="31D82F21" w:rsidR="009102CF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01.06</w:t>
            </w:r>
          </w:p>
        </w:tc>
        <w:tc>
          <w:tcPr>
            <w:tcW w:w="1253" w:type="dxa"/>
          </w:tcPr>
          <w:p w14:paraId="5FE69722" w14:textId="6218A97D" w:rsidR="009102CF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40</w:t>
            </w:r>
          </w:p>
        </w:tc>
        <w:tc>
          <w:tcPr>
            <w:tcW w:w="3869" w:type="dxa"/>
          </w:tcPr>
          <w:p w14:paraId="2C40DD3A" w14:textId="2CD7CD0F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FAB, MONT E DESM. FORMA</w:t>
            </w:r>
          </w:p>
        </w:tc>
        <w:tc>
          <w:tcPr>
            <w:tcW w:w="2126" w:type="dxa"/>
          </w:tcPr>
          <w:p w14:paraId="4F73C6CC" w14:textId="679AE492" w:rsidR="009102CF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R$ 51,15</w:t>
            </w:r>
          </w:p>
        </w:tc>
        <w:tc>
          <w:tcPr>
            <w:tcW w:w="1843" w:type="dxa"/>
          </w:tcPr>
          <w:p w14:paraId="279E59F3" w14:textId="4F96EB28" w:rsidR="009102CF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R$ 2.045,999</w:t>
            </w:r>
          </w:p>
        </w:tc>
      </w:tr>
      <w:tr w:rsidR="009102CF" w14:paraId="34208362" w14:textId="77777777" w:rsidTr="009102CF">
        <w:tc>
          <w:tcPr>
            <w:tcW w:w="1258" w:type="dxa"/>
          </w:tcPr>
          <w:p w14:paraId="0EFAD42E" w14:textId="6D02C6D3" w:rsidR="009102CF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01.07</w:t>
            </w:r>
          </w:p>
        </w:tc>
        <w:tc>
          <w:tcPr>
            <w:tcW w:w="1253" w:type="dxa"/>
          </w:tcPr>
          <w:p w14:paraId="47AA9465" w14:textId="4586F6D6" w:rsidR="009102CF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12,21</w:t>
            </w:r>
          </w:p>
        </w:tc>
        <w:tc>
          <w:tcPr>
            <w:tcW w:w="3869" w:type="dxa"/>
          </w:tcPr>
          <w:p w14:paraId="760BBC8E" w14:textId="5F596260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CONCRET. CORTINA DE CONTEN</w:t>
            </w:r>
          </w:p>
        </w:tc>
        <w:tc>
          <w:tcPr>
            <w:tcW w:w="2126" w:type="dxa"/>
          </w:tcPr>
          <w:p w14:paraId="3B4D99EF" w14:textId="5A04A2B0" w:rsidR="009102CF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R$ 890,86</w:t>
            </w:r>
          </w:p>
        </w:tc>
        <w:tc>
          <w:tcPr>
            <w:tcW w:w="1843" w:type="dxa"/>
          </w:tcPr>
          <w:p w14:paraId="2B173387" w14:textId="005D994B" w:rsidR="009102CF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R$ 10.877,399</w:t>
            </w:r>
          </w:p>
        </w:tc>
      </w:tr>
      <w:tr w:rsidR="009102CF" w14:paraId="0AA0777E" w14:textId="77777777" w:rsidTr="009102CF">
        <w:tc>
          <w:tcPr>
            <w:tcW w:w="1258" w:type="dxa"/>
          </w:tcPr>
          <w:p w14:paraId="7CFE7EAE" w14:textId="1B055416" w:rsidR="009102CF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01.08</w:t>
            </w:r>
          </w:p>
        </w:tc>
        <w:tc>
          <w:tcPr>
            <w:tcW w:w="1253" w:type="dxa"/>
          </w:tcPr>
          <w:p w14:paraId="4A4EDCDC" w14:textId="217A0A16" w:rsidR="009102CF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74</w:t>
            </w:r>
          </w:p>
        </w:tc>
        <w:tc>
          <w:tcPr>
            <w:tcW w:w="3869" w:type="dxa"/>
          </w:tcPr>
          <w:p w14:paraId="4E7BC34E" w14:textId="315CC45C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CONC. ARMADO. UT. AÇO 50</w:t>
            </w:r>
          </w:p>
        </w:tc>
        <w:tc>
          <w:tcPr>
            <w:tcW w:w="2126" w:type="dxa"/>
          </w:tcPr>
          <w:p w14:paraId="7D0069F0" w14:textId="02CCC9AB" w:rsidR="009102CF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R$ 12,25</w:t>
            </w:r>
          </w:p>
        </w:tc>
        <w:tc>
          <w:tcPr>
            <w:tcW w:w="1843" w:type="dxa"/>
          </w:tcPr>
          <w:p w14:paraId="13ED1DE4" w14:textId="64283847" w:rsidR="009102CF" w:rsidRP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</w:rPr>
            </w:pPr>
            <w:r w:rsidRPr="009102CF">
              <w:rPr>
                <w:rFonts w:ascii="Times New Roman" w:hAnsi="Times New Roman"/>
              </w:rPr>
              <w:t>R$ 906,50</w:t>
            </w:r>
          </w:p>
        </w:tc>
      </w:tr>
      <w:tr w:rsidR="009102CF" w14:paraId="49A0CCE6" w14:textId="77777777" w:rsidTr="009102CF">
        <w:tc>
          <w:tcPr>
            <w:tcW w:w="1258" w:type="dxa"/>
          </w:tcPr>
          <w:p w14:paraId="40130A20" w14:textId="77777777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</w:p>
        </w:tc>
        <w:tc>
          <w:tcPr>
            <w:tcW w:w="1253" w:type="dxa"/>
          </w:tcPr>
          <w:p w14:paraId="357846DE" w14:textId="77777777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</w:p>
        </w:tc>
        <w:tc>
          <w:tcPr>
            <w:tcW w:w="3869" w:type="dxa"/>
          </w:tcPr>
          <w:p w14:paraId="624372EF" w14:textId="77777777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</w:p>
        </w:tc>
        <w:tc>
          <w:tcPr>
            <w:tcW w:w="2126" w:type="dxa"/>
          </w:tcPr>
          <w:p w14:paraId="509D352E" w14:textId="3FC67DFA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u w:val="single"/>
              </w:rPr>
              <w:t>TOTAL</w:t>
            </w:r>
          </w:p>
        </w:tc>
        <w:tc>
          <w:tcPr>
            <w:tcW w:w="1843" w:type="dxa"/>
          </w:tcPr>
          <w:p w14:paraId="3A0E174E" w14:textId="7539E304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u w:val="single"/>
              </w:rPr>
              <w:t>R$ 26.203,60</w:t>
            </w:r>
          </w:p>
        </w:tc>
      </w:tr>
    </w:tbl>
    <w:p w14:paraId="21BF8428" w14:textId="4A39FB1D" w:rsidR="00C23A40" w:rsidRDefault="00C23A40" w:rsidP="00286992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D635C5B" w14:textId="06281B8A" w:rsidR="00286992" w:rsidRPr="00286992" w:rsidRDefault="00286992" w:rsidP="002869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  <w:r w:rsidRPr="00286992">
        <w:rPr>
          <w:rFonts w:ascii="Times New Roman" w:hAnsi="Times New Roman"/>
        </w:rPr>
        <w:t xml:space="preserve">O valor do presente aditivo será de </w:t>
      </w:r>
      <w:r w:rsidR="009102CF" w:rsidRPr="009102CF">
        <w:rPr>
          <w:rFonts w:ascii="Times New Roman" w:hAnsi="Times New Roman"/>
          <w:b/>
          <w:bCs/>
          <w:u w:val="single"/>
        </w:rPr>
        <w:t>R$ 26.203,60 (Vinte e seis mil duzentos e três reais e sessenta centavos).</w:t>
      </w:r>
    </w:p>
    <w:p w14:paraId="3BFB2F36" w14:textId="77777777" w:rsidR="00286992" w:rsidRPr="00286992" w:rsidRDefault="00286992" w:rsidP="00286992">
      <w:pPr>
        <w:pStyle w:val="PargrafodaLista"/>
        <w:autoSpaceDE w:val="0"/>
        <w:autoSpaceDN w:val="0"/>
        <w:adjustRightInd w:val="0"/>
        <w:spacing w:after="0" w:line="360" w:lineRule="auto"/>
        <w:ind w:left="-21" w:right="-427"/>
        <w:jc w:val="both"/>
        <w:rPr>
          <w:rFonts w:ascii="Times New Roman" w:hAnsi="Times New Roman"/>
        </w:rPr>
      </w:pPr>
    </w:p>
    <w:p w14:paraId="4B3DB1FF" w14:textId="77777777" w:rsidR="00294FCE" w:rsidRPr="00C92AE4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C92AE4">
        <w:rPr>
          <w:rFonts w:ascii="Times New Roman" w:hAnsi="Times New Roman"/>
          <w:b/>
          <w:u w:val="single"/>
        </w:rPr>
        <w:t>CLAUSULA SEGUNDA:</w:t>
      </w:r>
    </w:p>
    <w:p w14:paraId="18E257B5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E4B8CF3" w14:textId="77777777" w:rsidR="005B6550" w:rsidRPr="00C92AE4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C92AE4">
        <w:rPr>
          <w:rFonts w:ascii="Times New Roman" w:hAnsi="Times New Roman"/>
          <w:b/>
        </w:rPr>
        <w:t xml:space="preserve">2.1 </w:t>
      </w:r>
      <w:r w:rsidR="005B6550" w:rsidRPr="00C92AE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36B2A14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713A3F5E" w14:textId="77777777" w:rsidR="005B6550" w:rsidRPr="00C92AE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92AE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C92AE4">
        <w:rPr>
          <w:rFonts w:ascii="Times New Roman" w:hAnsi="Times New Roman"/>
          <w:b/>
          <w:bCs/>
          <w:u w:val="single"/>
        </w:rPr>
        <w:t>TERCEIRA:</w:t>
      </w:r>
    </w:p>
    <w:p w14:paraId="629DEDF6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7777777" w:rsidR="005B6550" w:rsidRPr="00C92AE4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C92AE4">
        <w:rPr>
          <w:rFonts w:ascii="Times New Roman" w:hAnsi="Times New Roman"/>
          <w:b/>
        </w:rPr>
        <w:t>3.1</w:t>
      </w:r>
      <w:r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C92AE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44B164C2" w:rsidR="00DD19EC" w:rsidRPr="00C92AE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C92AE4">
        <w:rPr>
          <w:rFonts w:ascii="Times New Roman" w:hAnsi="Times New Roman"/>
          <w:b/>
        </w:rPr>
        <w:t>/RS</w:t>
      </w:r>
      <w:r w:rsidRPr="00C92AE4">
        <w:rPr>
          <w:rFonts w:ascii="Times New Roman" w:hAnsi="Times New Roman"/>
          <w:b/>
        </w:rPr>
        <w:t xml:space="preserve">, </w:t>
      </w:r>
      <w:r w:rsidR="009102CF">
        <w:rPr>
          <w:rFonts w:ascii="Times New Roman" w:hAnsi="Times New Roman"/>
          <w:b/>
        </w:rPr>
        <w:t>12 de março de 2025.</w:t>
      </w:r>
    </w:p>
    <w:p w14:paraId="0EAC874B" w14:textId="77777777" w:rsidR="005B6550" w:rsidRPr="00C92AE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C92AE4">
        <w:rPr>
          <w:rFonts w:ascii="Times New Roman" w:hAnsi="Times New Roman"/>
        </w:rPr>
        <w:t xml:space="preserve">    </w:t>
      </w:r>
    </w:p>
    <w:p w14:paraId="0BCF02EB" w14:textId="77777777" w:rsidR="00B64345" w:rsidRPr="00C92AE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7F9C1AE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33880328" w14:textId="77777777" w:rsidR="00B64345" w:rsidRPr="00C92AE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03EDF24C" w14:textId="77777777" w:rsidR="00C23A40" w:rsidRPr="00C92AE4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C92AE4">
        <w:rPr>
          <w:rFonts w:ascii="Times New Roman" w:hAnsi="Times New Roman"/>
          <w:b/>
          <w:bCs/>
        </w:rPr>
        <w:t>___________________________________________</w:t>
      </w:r>
    </w:p>
    <w:p w14:paraId="5A74FC23" w14:textId="77777777" w:rsidR="00A906A3" w:rsidRPr="00C92AE4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C92AE4">
        <w:rPr>
          <w:rFonts w:ascii="Times New Roman" w:hAnsi="Times New Roman"/>
          <w:b/>
        </w:rPr>
        <w:t>ODIL DIOGO MISSIO</w:t>
      </w:r>
      <w:r w:rsidRPr="00C92AE4">
        <w:rPr>
          <w:rFonts w:ascii="Times New Roman" w:hAnsi="Times New Roman"/>
        </w:rPr>
        <w:t xml:space="preserve"> </w:t>
      </w:r>
    </w:p>
    <w:p w14:paraId="54F9C333" w14:textId="77777777" w:rsidR="00A906A3" w:rsidRPr="00C92AE4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C92AE4">
        <w:rPr>
          <w:rFonts w:ascii="Times New Roman" w:hAnsi="Times New Roman"/>
        </w:rPr>
        <w:t>CNPJ Nº. 34.338.569/0001-83</w:t>
      </w:r>
    </w:p>
    <w:p w14:paraId="0CC2585E" w14:textId="77777777" w:rsidR="00A906A3" w:rsidRPr="00C92AE4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C92AE4">
        <w:rPr>
          <w:rFonts w:ascii="Times New Roman" w:hAnsi="Times New Roman"/>
          <w:b/>
        </w:rPr>
        <w:t>ODIL DIOGO MISSIO</w:t>
      </w:r>
      <w:r w:rsidRPr="00C92AE4">
        <w:rPr>
          <w:rFonts w:ascii="Times New Roman" w:hAnsi="Times New Roman"/>
        </w:rPr>
        <w:t xml:space="preserve"> </w:t>
      </w:r>
    </w:p>
    <w:p w14:paraId="16C4C3A6" w14:textId="77777777" w:rsidR="00A906A3" w:rsidRPr="00C92AE4" w:rsidRDefault="00A906A3" w:rsidP="00A906A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C92AE4">
        <w:rPr>
          <w:rFonts w:ascii="Times New Roman" w:hAnsi="Times New Roman"/>
        </w:rPr>
        <w:t>CPF nº.</w:t>
      </w:r>
      <w:r w:rsidRPr="00C92AE4">
        <w:rPr>
          <w:rFonts w:ascii="Times New Roman" w:hAnsi="Times New Roman"/>
          <w:b/>
        </w:rPr>
        <w:t xml:space="preserve"> </w:t>
      </w:r>
      <w:r w:rsidRPr="00C92AE4">
        <w:rPr>
          <w:rFonts w:ascii="Times New Roman" w:hAnsi="Times New Roman"/>
        </w:rPr>
        <w:t>435.457.690-20</w:t>
      </w:r>
    </w:p>
    <w:p w14:paraId="1592854F" w14:textId="77777777" w:rsidR="00C23A40" w:rsidRPr="00C92AE4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C92AE4">
        <w:rPr>
          <w:rFonts w:ascii="Times New Roman" w:hAnsi="Times New Roman"/>
          <w:b/>
          <w:bCs/>
        </w:rPr>
        <w:t>CONTRATADA</w:t>
      </w:r>
    </w:p>
    <w:p w14:paraId="3110DE8C" w14:textId="77777777" w:rsidR="00B64345" w:rsidRPr="00C92AE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C92AE4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C92AE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Testemunhas:</w:t>
      </w:r>
    </w:p>
    <w:p w14:paraId="4D3DC4C1" w14:textId="77777777" w:rsidR="005B6550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NOME;</w:t>
      </w:r>
    </w:p>
    <w:p w14:paraId="55B1F4C8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p w14:paraId="2708803D" w14:textId="77777777" w:rsidR="00294FCE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NOME:</w:t>
      </w:r>
    </w:p>
    <w:p w14:paraId="0C2C6700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sectPr w:rsidR="005B6550" w:rsidRPr="00C92AE4" w:rsidSect="00286992">
      <w:pgSz w:w="11906" w:h="16838"/>
      <w:pgMar w:top="2552" w:right="1134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7B8E"/>
    <w:rsid w:val="000A39DA"/>
    <w:rsid w:val="000B5310"/>
    <w:rsid w:val="000F7A34"/>
    <w:rsid w:val="00126590"/>
    <w:rsid w:val="00137435"/>
    <w:rsid w:val="002147F3"/>
    <w:rsid w:val="00231131"/>
    <w:rsid w:val="0025021C"/>
    <w:rsid w:val="00286992"/>
    <w:rsid w:val="00294FCE"/>
    <w:rsid w:val="002C13C7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F1DE2"/>
    <w:rsid w:val="00727C61"/>
    <w:rsid w:val="007652AC"/>
    <w:rsid w:val="00791A03"/>
    <w:rsid w:val="007A30DB"/>
    <w:rsid w:val="007D6DF4"/>
    <w:rsid w:val="007E5BDA"/>
    <w:rsid w:val="0080718A"/>
    <w:rsid w:val="008E1A69"/>
    <w:rsid w:val="009102CF"/>
    <w:rsid w:val="00946132"/>
    <w:rsid w:val="009751A2"/>
    <w:rsid w:val="009C0131"/>
    <w:rsid w:val="00A13491"/>
    <w:rsid w:val="00A20F8A"/>
    <w:rsid w:val="00A75FD8"/>
    <w:rsid w:val="00A8526B"/>
    <w:rsid w:val="00A906A3"/>
    <w:rsid w:val="00AB4A6E"/>
    <w:rsid w:val="00B64345"/>
    <w:rsid w:val="00BA0F5B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4225"/>
    <w:rsid w:val="00DD19EC"/>
    <w:rsid w:val="00E47871"/>
    <w:rsid w:val="00E82AEE"/>
    <w:rsid w:val="00EA6603"/>
    <w:rsid w:val="00ED5BB2"/>
    <w:rsid w:val="00EE0E64"/>
    <w:rsid w:val="00F12DA6"/>
    <w:rsid w:val="00F2656E"/>
    <w:rsid w:val="00F53FD8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8699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69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554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2025-03-14T17:00:00Z</cp:lastPrinted>
  <dcterms:created xsi:type="dcterms:W3CDTF">2025-03-14T16:40:00Z</dcterms:created>
  <dcterms:modified xsi:type="dcterms:W3CDTF">2025-03-14T17:07:00Z</dcterms:modified>
</cp:coreProperties>
</file>