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1A55D" w14:textId="2F3ED349" w:rsidR="005606CA" w:rsidRPr="00AC762A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  <w:r w:rsidRPr="00AC762A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AC762A">
        <w:rPr>
          <w:sz w:val="22"/>
          <w:szCs w:val="22"/>
          <w:u w:val="single"/>
        </w:rPr>
        <w:t xml:space="preserve">Nº </w:t>
      </w:r>
      <w:r w:rsidR="00830F40" w:rsidRPr="00AC762A">
        <w:rPr>
          <w:sz w:val="22"/>
          <w:szCs w:val="22"/>
          <w:u w:val="single"/>
        </w:rPr>
        <w:t>0</w:t>
      </w:r>
      <w:r w:rsidR="00B24274" w:rsidRPr="00AC762A">
        <w:rPr>
          <w:sz w:val="22"/>
          <w:szCs w:val="22"/>
          <w:u w:val="single"/>
        </w:rPr>
        <w:t>57</w:t>
      </w:r>
      <w:r w:rsidR="00065FA5" w:rsidRPr="00AC762A">
        <w:rPr>
          <w:sz w:val="22"/>
          <w:szCs w:val="22"/>
          <w:u w:val="single"/>
        </w:rPr>
        <w:t>/2025</w:t>
      </w:r>
    </w:p>
    <w:p w14:paraId="18819FE1" w14:textId="5E6BCF68" w:rsidR="00130EA4" w:rsidRPr="00AC762A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  <w:r w:rsidRPr="00AC762A">
        <w:rPr>
          <w:sz w:val="22"/>
          <w:szCs w:val="22"/>
          <w:u w:val="single"/>
        </w:rPr>
        <w:t xml:space="preserve">PREGÃO PRESENCIAL Nº </w:t>
      </w:r>
      <w:r w:rsidR="00830F40" w:rsidRPr="00AC762A">
        <w:rPr>
          <w:sz w:val="22"/>
          <w:szCs w:val="22"/>
          <w:u w:val="single"/>
        </w:rPr>
        <w:t>00</w:t>
      </w:r>
      <w:r w:rsidR="00B24274" w:rsidRPr="00AC762A">
        <w:rPr>
          <w:sz w:val="22"/>
          <w:szCs w:val="22"/>
          <w:u w:val="single"/>
        </w:rPr>
        <w:t>6</w:t>
      </w:r>
      <w:r w:rsidR="00065FA5" w:rsidRPr="00AC762A">
        <w:rPr>
          <w:sz w:val="22"/>
          <w:szCs w:val="22"/>
          <w:u w:val="single"/>
        </w:rPr>
        <w:t>/2025</w:t>
      </w:r>
    </w:p>
    <w:p w14:paraId="3FDF2BF7" w14:textId="77777777" w:rsidR="005606CA" w:rsidRPr="00AC762A" w:rsidRDefault="005606CA" w:rsidP="00E61C57">
      <w:pPr>
        <w:pStyle w:val="Ttulo"/>
        <w:spacing w:line="360" w:lineRule="auto"/>
        <w:rPr>
          <w:sz w:val="22"/>
          <w:szCs w:val="22"/>
          <w:u w:val="single"/>
        </w:rPr>
      </w:pPr>
    </w:p>
    <w:p w14:paraId="6FA68988" w14:textId="719BA0F4" w:rsidR="005606CA" w:rsidRPr="00AC762A" w:rsidRDefault="005606CA" w:rsidP="008F1F68">
      <w:pPr>
        <w:pStyle w:val="Ttulo"/>
        <w:spacing w:line="360" w:lineRule="auto"/>
        <w:rPr>
          <w:sz w:val="22"/>
          <w:szCs w:val="22"/>
          <w:u w:val="single"/>
        </w:rPr>
      </w:pPr>
      <w:r w:rsidRPr="00AC762A">
        <w:rPr>
          <w:sz w:val="22"/>
          <w:szCs w:val="22"/>
          <w:u w:val="single"/>
        </w:rPr>
        <w:t>EDITAL DE LICITAÇÃO</w:t>
      </w:r>
    </w:p>
    <w:p w14:paraId="7A7AB3B0" w14:textId="0170C5AB" w:rsidR="00AC762A" w:rsidRPr="00AC762A" w:rsidRDefault="00AC762A" w:rsidP="008F1F68">
      <w:pPr>
        <w:pStyle w:val="Ttulo"/>
        <w:spacing w:line="360" w:lineRule="auto"/>
        <w:rPr>
          <w:bCs/>
          <w:sz w:val="22"/>
          <w:szCs w:val="22"/>
          <w:u w:val="single"/>
        </w:rPr>
      </w:pPr>
      <w:r w:rsidRPr="00AC762A">
        <w:rPr>
          <w:bCs/>
          <w:sz w:val="22"/>
          <w:szCs w:val="22"/>
          <w:u w:val="single"/>
        </w:rPr>
        <w:t>RETIFICAÇAO – SUPRESSAO SUBITEM 01.02 E NOVA DATA DE ABERTURA</w:t>
      </w:r>
    </w:p>
    <w:p w14:paraId="78C6F19B" w14:textId="77777777" w:rsidR="00B24274" w:rsidRPr="00AC762A" w:rsidRDefault="00B24274" w:rsidP="008F1F68">
      <w:pPr>
        <w:pStyle w:val="Ttulo"/>
        <w:spacing w:line="360" w:lineRule="auto"/>
        <w:rPr>
          <w:sz w:val="22"/>
          <w:szCs w:val="22"/>
          <w:u w:val="single"/>
        </w:rPr>
      </w:pPr>
    </w:p>
    <w:p w14:paraId="3A07B4AB" w14:textId="32AE6BB4" w:rsidR="005606CA" w:rsidRPr="00AC762A" w:rsidRDefault="00B24274" w:rsidP="000608F5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196228994"/>
      <w:r w:rsidRPr="00AC762A">
        <w:rPr>
          <w:rFonts w:ascii="Times New Roman" w:hAnsi="Times New Roman" w:cs="Times New Roman"/>
          <w:b/>
          <w:u w:val="single"/>
        </w:rPr>
        <w:t xml:space="preserve">CONTRATAÇAO DE PESSOA JURIDICA, PARA CONSERTO DO SISTEMA DE EMBREAGEM DO </w:t>
      </w:r>
      <w:r w:rsidRPr="00AC762A">
        <w:rPr>
          <w:rFonts w:ascii="Times New Roman" w:hAnsi="Times New Roman"/>
          <w:b/>
          <w:u w:val="single"/>
        </w:rPr>
        <w:t>VEÍCULO FORD CARGO 2628E, CAMINHÃO BASCULANTE, CHASSI 9BFZCEEXOBBB67329, RENAVAN 274267276. CAP/POT/CIL 23, OPBT/275CV, PLACAS IRN 0E23, ANO 2010/2011, INCLUINDO PEÇAS E SERVIÇOS DE MAO DE OBRA</w:t>
      </w:r>
      <w:bookmarkEnd w:id="0"/>
      <w:r w:rsidR="006B29DA" w:rsidRPr="00AC762A">
        <w:rPr>
          <w:rFonts w:ascii="Times New Roman" w:hAnsi="Times New Roman" w:cs="Times New Roman"/>
          <w:b/>
          <w:u w:val="single"/>
        </w:rPr>
        <w:t>.</w:t>
      </w:r>
    </w:p>
    <w:p w14:paraId="54AACD66" w14:textId="77777777" w:rsidR="005606CA" w:rsidRPr="00AC762A" w:rsidRDefault="005606CA" w:rsidP="000608F5">
      <w:pPr>
        <w:pStyle w:val="PargrafodaLista"/>
        <w:tabs>
          <w:tab w:val="left" w:pos="1079"/>
        </w:tabs>
        <w:spacing w:line="360" w:lineRule="auto"/>
        <w:ind w:left="1040" w:right="813"/>
        <w:rPr>
          <w:rFonts w:ascii="Times New Roman" w:hAnsi="Times New Roman" w:cs="Times New Roman"/>
        </w:rPr>
      </w:pPr>
      <w:r w:rsidRPr="00AC762A">
        <w:rPr>
          <w:rFonts w:ascii="Times New Roman" w:hAnsi="Times New Roman" w:cs="Times New Roman"/>
        </w:rPr>
        <w:tab/>
      </w:r>
    </w:p>
    <w:p w14:paraId="3796B49F" w14:textId="6A612ABD" w:rsidR="00140868" w:rsidRPr="00AC762A" w:rsidRDefault="005606CA" w:rsidP="008F1F68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AC762A">
        <w:rPr>
          <w:rFonts w:ascii="Times New Roman" w:hAnsi="Times New Roman" w:cs="Times New Roman"/>
        </w:rPr>
        <w:t xml:space="preserve">O </w:t>
      </w:r>
      <w:r w:rsidRPr="00AC762A">
        <w:rPr>
          <w:rFonts w:ascii="Times New Roman" w:hAnsi="Times New Roman" w:cs="Times New Roman"/>
          <w:b/>
          <w:bCs/>
        </w:rPr>
        <w:t xml:space="preserve">MUNICÍPIO DE CAMPOS BORGES, </w:t>
      </w:r>
      <w:r w:rsidRPr="00AC762A">
        <w:rPr>
          <w:rFonts w:ascii="Times New Roman" w:hAnsi="Times New Roman" w:cs="Times New Roman"/>
        </w:rPr>
        <w:t>Pessoa Jurídica de Direito Público, inscrita no CNPJ sob Nº. 92.406.164/0001-31, com sede na Praça 13 de Abril, nº. 302, na cidade de Campos Borges/RS, CEP 99.435-</w:t>
      </w:r>
      <w:r w:rsidR="00931F4E" w:rsidRPr="00AC762A">
        <w:rPr>
          <w:rFonts w:ascii="Times New Roman" w:hAnsi="Times New Roman" w:cs="Times New Roman"/>
        </w:rPr>
        <w:t>000, representado neste ato pela</w:t>
      </w:r>
      <w:r w:rsidRPr="00AC762A">
        <w:rPr>
          <w:rFonts w:ascii="Times New Roman" w:hAnsi="Times New Roman" w:cs="Times New Roman"/>
        </w:rPr>
        <w:t xml:space="preserve"> </w:t>
      </w:r>
      <w:r w:rsidR="00931F4E" w:rsidRPr="00AC762A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AC762A">
        <w:rPr>
          <w:rFonts w:ascii="Times New Roman" w:hAnsi="Times New Roman" w:cs="Times New Roman"/>
          <w:b/>
          <w:caps/>
          <w:color w:val="000000"/>
        </w:rPr>
        <w:t>,</w:t>
      </w:r>
      <w:r w:rsidR="00126263" w:rsidRPr="00AC762A">
        <w:rPr>
          <w:rFonts w:ascii="Times New Roman" w:hAnsi="Times New Roman" w:cs="Times New Roman"/>
          <w:b/>
          <w:caps/>
          <w:color w:val="000000"/>
        </w:rPr>
        <w:t xml:space="preserve"> </w:t>
      </w:r>
      <w:r w:rsidR="00931F4E" w:rsidRPr="00AC762A">
        <w:rPr>
          <w:rFonts w:ascii="Times New Roman" w:hAnsi="Times New Roman" w:cs="Times New Roman"/>
          <w:color w:val="000000"/>
        </w:rPr>
        <w:t>senhora</w:t>
      </w:r>
      <w:r w:rsidRPr="00AC762A">
        <w:rPr>
          <w:rFonts w:ascii="Times New Roman" w:hAnsi="Times New Roman" w:cs="Times New Roman"/>
          <w:color w:val="000000"/>
        </w:rPr>
        <w:t xml:space="preserve"> </w:t>
      </w:r>
      <w:r w:rsidR="00931F4E" w:rsidRPr="00AC762A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AC762A">
        <w:rPr>
          <w:rFonts w:ascii="Times New Roman" w:hAnsi="Times New Roman" w:cs="Times New Roman"/>
          <w:color w:val="000000"/>
        </w:rPr>
        <w:t xml:space="preserve">, CPF sob nº </w:t>
      </w:r>
      <w:r w:rsidR="00931F4E" w:rsidRPr="00AC762A">
        <w:rPr>
          <w:rFonts w:ascii="Times New Roman" w:hAnsi="Times New Roman"/>
        </w:rPr>
        <w:t>536.280.710-20</w:t>
      </w:r>
      <w:r w:rsidRPr="00AC762A">
        <w:rPr>
          <w:rFonts w:ascii="Times New Roman" w:hAnsi="Times New Roman" w:cs="Times New Roman"/>
          <w:color w:val="000000"/>
        </w:rPr>
        <w:t xml:space="preserve">, </w:t>
      </w:r>
      <w:r w:rsidRPr="00AC762A">
        <w:rPr>
          <w:rFonts w:ascii="Times New Roman" w:hAnsi="Times New Roman" w:cs="Times New Roman"/>
        </w:rPr>
        <w:t xml:space="preserve">no uso de suas atribuições legais e de conformidade com a Lei nº </w:t>
      </w:r>
      <w:r w:rsidR="00830F40" w:rsidRPr="00AC762A">
        <w:rPr>
          <w:rFonts w:ascii="Times New Roman" w:hAnsi="Times New Roman" w:cs="Times New Roman"/>
        </w:rPr>
        <w:t>14.133/2021</w:t>
      </w:r>
      <w:r w:rsidRPr="00AC762A">
        <w:rPr>
          <w:rFonts w:ascii="Times New Roman" w:hAnsi="Times New Roman" w:cs="Times New Roman"/>
        </w:rPr>
        <w:t xml:space="preserve">, e as </w:t>
      </w:r>
      <w:r w:rsidRPr="00AC762A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AC762A">
        <w:rPr>
          <w:rFonts w:ascii="Times New Roman" w:hAnsi="Times New Roman" w:cs="Times New Roman"/>
        </w:rPr>
        <w:t xml:space="preserve">a </w:t>
      </w:r>
      <w:r w:rsidRPr="00AC762A">
        <w:rPr>
          <w:rFonts w:ascii="Times New Roman" w:hAnsi="Times New Roman" w:cs="Times New Roman"/>
          <w:b/>
          <w:bCs/>
          <w:caps/>
        </w:rPr>
        <w:t xml:space="preserve">Licitação Nº </w:t>
      </w:r>
      <w:r w:rsidR="00830F40" w:rsidRPr="00AC762A">
        <w:rPr>
          <w:rFonts w:ascii="Times New Roman" w:hAnsi="Times New Roman" w:cs="Times New Roman"/>
          <w:b/>
          <w:bCs/>
          <w:caps/>
        </w:rPr>
        <w:t>0</w:t>
      </w:r>
      <w:r w:rsidR="00B24274" w:rsidRPr="00AC762A">
        <w:rPr>
          <w:rFonts w:ascii="Times New Roman" w:hAnsi="Times New Roman" w:cs="Times New Roman"/>
          <w:b/>
          <w:bCs/>
          <w:caps/>
        </w:rPr>
        <w:t>57/2025</w:t>
      </w:r>
      <w:r w:rsidRPr="00AC762A">
        <w:rPr>
          <w:rFonts w:ascii="Times New Roman" w:hAnsi="Times New Roman" w:cs="Times New Roman"/>
        </w:rPr>
        <w:t xml:space="preserve">, na Modalidade de </w:t>
      </w:r>
      <w:r w:rsidR="00A41E8B" w:rsidRPr="00AC762A">
        <w:rPr>
          <w:rFonts w:ascii="Times New Roman" w:hAnsi="Times New Roman" w:cs="Times New Roman"/>
          <w:b/>
          <w:bCs/>
        </w:rPr>
        <w:t>Pregão Presencial N°</w:t>
      </w:r>
      <w:r w:rsidRPr="00AC762A">
        <w:rPr>
          <w:rFonts w:ascii="Times New Roman" w:hAnsi="Times New Roman" w:cs="Times New Roman"/>
          <w:b/>
          <w:bCs/>
        </w:rPr>
        <w:t xml:space="preserve"> </w:t>
      </w:r>
      <w:r w:rsidR="00C61A6B" w:rsidRPr="00AC762A">
        <w:rPr>
          <w:rFonts w:ascii="Times New Roman" w:hAnsi="Times New Roman" w:cs="Times New Roman"/>
          <w:b/>
          <w:bCs/>
        </w:rPr>
        <w:t>0</w:t>
      </w:r>
      <w:r w:rsidR="00830F40" w:rsidRPr="00AC762A">
        <w:rPr>
          <w:rFonts w:ascii="Times New Roman" w:hAnsi="Times New Roman" w:cs="Times New Roman"/>
          <w:b/>
          <w:bCs/>
        </w:rPr>
        <w:t>0</w:t>
      </w:r>
      <w:r w:rsidR="00B24274" w:rsidRPr="00AC762A">
        <w:rPr>
          <w:rFonts w:ascii="Times New Roman" w:hAnsi="Times New Roman" w:cs="Times New Roman"/>
          <w:b/>
          <w:bCs/>
        </w:rPr>
        <w:t>6</w:t>
      </w:r>
      <w:r w:rsidR="00830F40" w:rsidRPr="00AC762A">
        <w:rPr>
          <w:rFonts w:ascii="Times New Roman" w:hAnsi="Times New Roman" w:cs="Times New Roman"/>
          <w:b/>
          <w:bCs/>
        </w:rPr>
        <w:t>/202</w:t>
      </w:r>
      <w:r w:rsidR="00065FA5" w:rsidRPr="00AC762A">
        <w:rPr>
          <w:rFonts w:ascii="Times New Roman" w:hAnsi="Times New Roman" w:cs="Times New Roman"/>
          <w:b/>
          <w:bCs/>
        </w:rPr>
        <w:t>5</w:t>
      </w:r>
      <w:r w:rsidRPr="00AC762A">
        <w:rPr>
          <w:rFonts w:ascii="Times New Roman" w:hAnsi="Times New Roman" w:cs="Times New Roman"/>
        </w:rPr>
        <w:t xml:space="preserve">, do tipo </w:t>
      </w:r>
      <w:r w:rsidRPr="00AC762A">
        <w:rPr>
          <w:rFonts w:ascii="Times New Roman" w:hAnsi="Times New Roman" w:cs="Times New Roman"/>
          <w:b/>
          <w:bCs/>
        </w:rPr>
        <w:t xml:space="preserve">Menor Preço </w:t>
      </w:r>
      <w:r w:rsidR="00830F40" w:rsidRPr="00AC762A">
        <w:rPr>
          <w:rFonts w:ascii="Times New Roman" w:hAnsi="Times New Roman" w:cs="Times New Roman"/>
          <w:b/>
          <w:bCs/>
        </w:rPr>
        <w:t>Global</w:t>
      </w:r>
      <w:r w:rsidRPr="00AC762A">
        <w:rPr>
          <w:rFonts w:ascii="Times New Roman" w:hAnsi="Times New Roman" w:cs="Times New Roman"/>
        </w:rPr>
        <w:t xml:space="preserve">, e que </w:t>
      </w:r>
      <w:r w:rsidR="00A41E8B" w:rsidRPr="00AC762A">
        <w:rPr>
          <w:rFonts w:ascii="Times New Roman" w:hAnsi="Times New Roman" w:cs="Times New Roman"/>
          <w:b/>
          <w:bCs/>
        </w:rPr>
        <w:t xml:space="preserve">às </w:t>
      </w:r>
      <w:r w:rsidR="00762D32" w:rsidRPr="00AC762A">
        <w:rPr>
          <w:rFonts w:ascii="Times New Roman" w:hAnsi="Times New Roman" w:cs="Times New Roman"/>
          <w:b/>
          <w:bCs/>
          <w:u w:val="single"/>
        </w:rPr>
        <w:t>09</w:t>
      </w:r>
      <w:r w:rsidR="0027351A" w:rsidRPr="00AC762A">
        <w:rPr>
          <w:rFonts w:ascii="Times New Roman" w:hAnsi="Times New Roman" w:cs="Times New Roman"/>
          <w:b/>
          <w:bCs/>
          <w:u w:val="single"/>
        </w:rPr>
        <w:t>h00</w:t>
      </w:r>
      <w:r w:rsidR="00A41E8B" w:rsidRPr="00AC762A">
        <w:rPr>
          <w:rFonts w:ascii="Times New Roman" w:hAnsi="Times New Roman" w:cs="Times New Roman"/>
          <w:b/>
          <w:bCs/>
          <w:u w:val="single"/>
        </w:rPr>
        <w:t>min</w:t>
      </w:r>
      <w:r w:rsidRPr="00AC762A">
        <w:rPr>
          <w:rFonts w:ascii="Times New Roman" w:hAnsi="Times New Roman" w:cs="Times New Roman"/>
          <w:b/>
          <w:bCs/>
          <w:u w:val="single"/>
        </w:rPr>
        <w:t xml:space="preserve"> do dia </w:t>
      </w:r>
      <w:r w:rsidR="00AC762A" w:rsidRPr="00AC762A">
        <w:rPr>
          <w:rFonts w:ascii="Times New Roman" w:hAnsi="Times New Roman" w:cs="Times New Roman"/>
          <w:b/>
          <w:bCs/>
          <w:u w:val="single"/>
        </w:rPr>
        <w:t>13</w:t>
      </w:r>
      <w:r w:rsidR="00B24274" w:rsidRPr="00AC762A">
        <w:rPr>
          <w:rFonts w:ascii="Times New Roman" w:hAnsi="Times New Roman" w:cs="Times New Roman"/>
          <w:b/>
          <w:bCs/>
          <w:u w:val="single"/>
        </w:rPr>
        <w:t xml:space="preserve"> de maio de 2025</w:t>
      </w:r>
      <w:r w:rsidR="00AD132C" w:rsidRPr="00AC762A">
        <w:rPr>
          <w:rFonts w:ascii="Times New Roman" w:hAnsi="Times New Roman" w:cs="Times New Roman"/>
          <w:b/>
          <w:bCs/>
        </w:rPr>
        <w:t>,</w:t>
      </w:r>
      <w:r w:rsidRPr="00AC762A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AC762A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AC762A">
        <w:rPr>
          <w:rFonts w:ascii="Times New Roman" w:hAnsi="Times New Roman" w:cs="Times New Roman"/>
          <w:b/>
          <w:color w:val="000000"/>
        </w:rPr>
        <w:t xml:space="preserve">de receber e julgar </w:t>
      </w:r>
      <w:r w:rsidR="00AD132C" w:rsidRPr="00AC762A">
        <w:rPr>
          <w:rFonts w:ascii="Times New Roman" w:hAnsi="Times New Roman" w:cs="Times New Roman"/>
          <w:b/>
          <w:color w:val="000000"/>
        </w:rPr>
        <w:t xml:space="preserve">os documentos de credenciamento, envelopes contendo </w:t>
      </w:r>
      <w:r w:rsidRPr="00AC762A">
        <w:rPr>
          <w:rFonts w:ascii="Times New Roman" w:hAnsi="Times New Roman" w:cs="Times New Roman"/>
          <w:b/>
          <w:color w:val="000000"/>
        </w:rPr>
        <w:t>propostas e documentos de habilitação</w:t>
      </w:r>
      <w:r w:rsidRPr="00AC762A">
        <w:rPr>
          <w:rFonts w:ascii="Times New Roman" w:hAnsi="Times New Roman" w:cs="Times New Roman"/>
          <w:color w:val="000000"/>
        </w:rPr>
        <w:t xml:space="preserve">, </w:t>
      </w:r>
      <w:r w:rsidR="00830F40" w:rsidRPr="00AC762A">
        <w:rPr>
          <w:rFonts w:ascii="Times New Roman" w:hAnsi="Times New Roman" w:cs="Times New Roman"/>
          <w:color w:val="000000"/>
        </w:rPr>
        <w:t xml:space="preserve">processando-se esta Licitação nos termos da Lei Federal nº. 14.133/2021, de 01 de abril de 2021, na Lei Federal nº. 123/2006 </w:t>
      </w:r>
      <w:r w:rsidR="00830F40" w:rsidRPr="00AC762A">
        <w:rPr>
          <w:rFonts w:ascii="Times New Roman" w:hAnsi="Times New Roman" w:cs="Times New Roman"/>
        </w:rPr>
        <w:t>e os decretos municipais de regulamentação nº 2289/2024 de 16 de janeiro de 2024, 2290/2024 de 16 de janeiro de 2024, 2291/2024 de 16 de janeiro de 2024, 2292/2024 de 16 de janeiro de 2024 e 2296/2024 de fevereiro de 2024</w:t>
      </w:r>
      <w:r w:rsidRPr="00AC762A">
        <w:rPr>
          <w:rFonts w:ascii="Times New Roman" w:hAnsi="Times New Roman" w:cs="Times New Roman"/>
          <w:color w:val="000000"/>
        </w:rPr>
        <w:t>, bem como as condições previstas neste Edital e seus Anexos.</w:t>
      </w:r>
    </w:p>
    <w:p w14:paraId="2B9C0730" w14:textId="77777777" w:rsidR="00C61A6B" w:rsidRPr="00AC762A" w:rsidRDefault="00C61A6B" w:rsidP="008F1F68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1BCC8499" w14:textId="77777777" w:rsidR="005F661B" w:rsidRPr="00AC762A" w:rsidRDefault="005606CA" w:rsidP="000608F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AC762A">
        <w:rPr>
          <w:rFonts w:ascii="Times New Roman" w:hAnsi="Times New Roman" w:cs="Times New Roman"/>
          <w:b/>
          <w:bCs/>
          <w:u w:val="single"/>
        </w:rPr>
        <w:t>1 - DO OBJETO</w:t>
      </w:r>
    </w:p>
    <w:p w14:paraId="13FB641E" w14:textId="646CE6EC" w:rsidR="00AC762A" w:rsidRDefault="005606CA" w:rsidP="00AC762A">
      <w:pPr>
        <w:pStyle w:val="PargrafodaLista"/>
        <w:numPr>
          <w:ilvl w:val="1"/>
          <w:numId w:val="46"/>
        </w:numPr>
        <w:spacing w:line="360" w:lineRule="auto"/>
        <w:ind w:left="0" w:firstLine="0"/>
        <w:rPr>
          <w:rFonts w:ascii="Times New Roman" w:hAnsi="Times New Roman" w:cs="Times New Roman"/>
        </w:rPr>
      </w:pPr>
      <w:r w:rsidRPr="00AC762A">
        <w:rPr>
          <w:rFonts w:ascii="Times New Roman" w:hAnsi="Times New Roman" w:cs="Times New Roman"/>
          <w:color w:val="000000" w:themeColor="text1"/>
        </w:rPr>
        <w:t>A presente</w:t>
      </w:r>
      <w:r w:rsidR="0027351A" w:rsidRPr="00AC762A">
        <w:rPr>
          <w:rFonts w:ascii="Times New Roman" w:hAnsi="Times New Roman" w:cs="Times New Roman"/>
          <w:color w:val="000000" w:themeColor="text1"/>
        </w:rPr>
        <w:t xml:space="preserve"> licitação tem por objeto a </w:t>
      </w:r>
      <w:r w:rsidR="00830F40" w:rsidRPr="00AC762A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B24274" w:rsidRPr="00AC762A">
        <w:rPr>
          <w:rFonts w:ascii="Times New Roman" w:hAnsi="Times New Roman" w:cs="Times New Roman"/>
          <w:b/>
          <w:color w:val="000000" w:themeColor="text1"/>
          <w:u w:val="single"/>
        </w:rPr>
        <w:t xml:space="preserve"> conserto </w:t>
      </w:r>
      <w:r w:rsidR="00621F91" w:rsidRPr="00AC762A">
        <w:rPr>
          <w:rFonts w:ascii="Times New Roman" w:hAnsi="Times New Roman" w:cs="Times New Roman"/>
          <w:b/>
          <w:color w:val="000000" w:themeColor="text1"/>
          <w:u w:val="single"/>
        </w:rPr>
        <w:t>do sistema de embreagem do veículo Ford Cargo 2628 E, caminhão basculante, incluindo peças e serviços de mão de obra</w:t>
      </w:r>
      <w:r w:rsidR="00762D32" w:rsidRPr="00AC762A">
        <w:rPr>
          <w:rFonts w:ascii="Times New Roman" w:hAnsi="Times New Roman" w:cs="Times New Roman"/>
          <w:b/>
          <w:bCs/>
          <w:color w:val="000000" w:themeColor="text1"/>
          <w:u w:val="single"/>
        </w:rPr>
        <w:t>,</w:t>
      </w:r>
      <w:r w:rsidRPr="00AC762A">
        <w:rPr>
          <w:rFonts w:ascii="Times New Roman" w:hAnsi="Times New Roman" w:cs="Times New Roman"/>
          <w:color w:val="000000" w:themeColor="text1"/>
        </w:rPr>
        <w:t xml:space="preserve"> </w:t>
      </w:r>
      <w:r w:rsidRPr="00AC762A">
        <w:rPr>
          <w:rFonts w:ascii="Times New Roman" w:hAnsi="Times New Roman" w:cs="Times New Roman"/>
        </w:rPr>
        <w:t xml:space="preserve">conforme especificações e condições constantes no </w:t>
      </w:r>
      <w:r w:rsidR="00830F40" w:rsidRPr="00AC762A">
        <w:rPr>
          <w:rFonts w:ascii="Times New Roman" w:hAnsi="Times New Roman" w:cs="Times New Roman"/>
        </w:rPr>
        <w:t xml:space="preserve"> ETP (Estudo Técnico Preliminar) e </w:t>
      </w:r>
      <w:r w:rsidRPr="00AC762A">
        <w:rPr>
          <w:rFonts w:ascii="Times New Roman" w:hAnsi="Times New Roman" w:cs="Times New Roman"/>
        </w:rPr>
        <w:t xml:space="preserve">Termo de Referência – </w:t>
      </w:r>
      <w:r w:rsidRPr="00AC762A">
        <w:rPr>
          <w:rFonts w:ascii="Times New Roman" w:hAnsi="Times New Roman" w:cs="Times New Roman"/>
          <w:b/>
        </w:rPr>
        <w:t>Anexo I</w:t>
      </w:r>
      <w:r w:rsidRPr="00AC762A">
        <w:rPr>
          <w:rFonts w:ascii="Times New Roman" w:hAnsi="Times New Roman" w:cs="Times New Roman"/>
        </w:rPr>
        <w:t>,</w:t>
      </w:r>
      <w:r w:rsidR="00762D32" w:rsidRPr="00AC762A">
        <w:rPr>
          <w:rFonts w:ascii="Times New Roman" w:hAnsi="Times New Roman" w:cs="Times New Roman"/>
        </w:rPr>
        <w:t xml:space="preserve"> </w:t>
      </w:r>
      <w:r w:rsidRPr="00AC762A">
        <w:rPr>
          <w:rFonts w:ascii="Times New Roman" w:hAnsi="Times New Roman" w:cs="Times New Roman"/>
        </w:rPr>
        <w:t>deste Edital</w:t>
      </w:r>
      <w:r w:rsidR="00AC762A" w:rsidRPr="00AC762A">
        <w:rPr>
          <w:rFonts w:ascii="Times New Roman" w:hAnsi="Times New Roman" w:cs="Times New Roman"/>
        </w:rPr>
        <w:t xml:space="preserve">, conforme a </w:t>
      </w:r>
      <w:r w:rsidR="00AC762A" w:rsidRPr="00AC762A">
        <w:rPr>
          <w:rFonts w:ascii="Times New Roman" w:hAnsi="Times New Roman" w:cs="Times New Roman"/>
          <w:b/>
          <w:bCs/>
          <w:u w:val="single"/>
        </w:rPr>
        <w:t>RETIFICAÇAO REALIZADA NO TERMO DE REFERENCIA</w:t>
      </w:r>
      <w:r w:rsidR="00AC762A" w:rsidRPr="00AC762A">
        <w:rPr>
          <w:rFonts w:ascii="Times New Roman" w:hAnsi="Times New Roman" w:cs="Times New Roman"/>
        </w:rPr>
        <w:t xml:space="preserve">, suprimindo o </w:t>
      </w:r>
      <w:r w:rsidR="00AC762A" w:rsidRPr="00AC762A">
        <w:rPr>
          <w:rFonts w:ascii="Times New Roman" w:hAnsi="Times New Roman" w:cs="Times New Roman"/>
          <w:b/>
          <w:bCs/>
          <w:u w:val="single"/>
        </w:rPr>
        <w:t>SUBITEM 01.02</w:t>
      </w:r>
      <w:r w:rsidR="00AC762A" w:rsidRPr="00AC762A">
        <w:rPr>
          <w:rFonts w:ascii="Times New Roman" w:hAnsi="Times New Roman" w:cs="Times New Roman"/>
        </w:rPr>
        <w:t>, ficando a seguinte nova referência conforme tabela abaixo:</w:t>
      </w:r>
    </w:p>
    <w:p w14:paraId="40E3C832" w14:textId="77777777" w:rsidR="00AC762A" w:rsidRPr="00AC762A" w:rsidRDefault="00AC762A" w:rsidP="00AC762A">
      <w:pPr>
        <w:pStyle w:val="PargrafodaLista"/>
        <w:spacing w:line="360" w:lineRule="auto"/>
        <w:ind w:left="390"/>
        <w:rPr>
          <w:rFonts w:ascii="Times New Roman" w:hAnsi="Times New Roman" w:cs="Times New Roman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851"/>
        <w:gridCol w:w="3402"/>
        <w:gridCol w:w="1701"/>
        <w:gridCol w:w="1842"/>
      </w:tblGrid>
      <w:tr w:rsidR="00AC762A" w:rsidRPr="00AC762A" w14:paraId="1839BE9F" w14:textId="77777777" w:rsidTr="004B1C57">
        <w:tc>
          <w:tcPr>
            <w:tcW w:w="851" w:type="dxa"/>
          </w:tcPr>
          <w:p w14:paraId="50C8CE55" w14:textId="77777777" w:rsidR="00AC762A" w:rsidRPr="00AC762A" w:rsidRDefault="00AC762A" w:rsidP="004B1C57">
            <w:pPr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0" w:type="dxa"/>
          </w:tcPr>
          <w:p w14:paraId="42A0788F" w14:textId="77777777" w:rsidR="00AC762A" w:rsidRPr="00AC762A" w:rsidRDefault="00AC762A" w:rsidP="004B1C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SUBIT</w:t>
            </w:r>
          </w:p>
        </w:tc>
        <w:tc>
          <w:tcPr>
            <w:tcW w:w="709" w:type="dxa"/>
          </w:tcPr>
          <w:p w14:paraId="213DCC16" w14:textId="77777777" w:rsidR="00AC762A" w:rsidRPr="00AC762A" w:rsidRDefault="00AC762A" w:rsidP="004B1C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5ACB1C11" w14:textId="77777777" w:rsidR="00AC762A" w:rsidRPr="00AC762A" w:rsidRDefault="00AC762A" w:rsidP="004B1C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UM</w:t>
            </w:r>
          </w:p>
        </w:tc>
        <w:tc>
          <w:tcPr>
            <w:tcW w:w="3402" w:type="dxa"/>
          </w:tcPr>
          <w:p w14:paraId="3D009B3B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5B500537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27E50691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</w:tr>
      <w:tr w:rsidR="00AC762A" w:rsidRPr="00AC762A" w14:paraId="57E90EDC" w14:textId="77777777" w:rsidTr="004B1C57">
        <w:tc>
          <w:tcPr>
            <w:tcW w:w="851" w:type="dxa"/>
          </w:tcPr>
          <w:p w14:paraId="7A529A59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4DF83833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4690DDB6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E965926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28E6CBF7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bCs/>
                <w:sz w:val="20"/>
                <w:szCs w:val="20"/>
              </w:rPr>
              <w:t>CONSERTO DO SISTEMA DE EMBREAGEM DO VEÍCULO FORD CARGO 2628E, CAMINHÃO BASCULANTE, CHASSI 9BFZCEEXOBBB67329, RENAVAN 274267276. CAP/POT/CIL 23, OPBT/275CV, PLACAS IRN 0E23, ANO 2010/2011.</w:t>
            </w:r>
          </w:p>
        </w:tc>
        <w:tc>
          <w:tcPr>
            <w:tcW w:w="1701" w:type="dxa"/>
          </w:tcPr>
          <w:p w14:paraId="392B8F4F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725959A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762A" w:rsidRPr="00AC762A" w14:paraId="6F548EB4" w14:textId="77777777" w:rsidTr="004B1C57">
        <w:tc>
          <w:tcPr>
            <w:tcW w:w="851" w:type="dxa"/>
          </w:tcPr>
          <w:p w14:paraId="22EBE690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EF8F795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01.01</w:t>
            </w:r>
          </w:p>
        </w:tc>
        <w:tc>
          <w:tcPr>
            <w:tcW w:w="709" w:type="dxa"/>
          </w:tcPr>
          <w:p w14:paraId="403EDDBB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6CD172A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44FE83FE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KIT EMBREAGEM - EATOM</w:t>
            </w:r>
          </w:p>
        </w:tc>
        <w:tc>
          <w:tcPr>
            <w:tcW w:w="1701" w:type="dxa"/>
          </w:tcPr>
          <w:p w14:paraId="731A8A07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R$ 5.050,00</w:t>
            </w:r>
          </w:p>
        </w:tc>
        <w:tc>
          <w:tcPr>
            <w:tcW w:w="1842" w:type="dxa"/>
          </w:tcPr>
          <w:p w14:paraId="5C2E17D1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R$ 5.050,00</w:t>
            </w:r>
          </w:p>
        </w:tc>
      </w:tr>
      <w:tr w:rsidR="00AC762A" w:rsidRPr="00AC762A" w14:paraId="46AF28AD" w14:textId="77777777" w:rsidTr="004B1C57">
        <w:tc>
          <w:tcPr>
            <w:tcW w:w="851" w:type="dxa"/>
          </w:tcPr>
          <w:p w14:paraId="14D72CDA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E057D4" w14:textId="6245C849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14:paraId="42960F12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1CD0214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00D57942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CREMALHEIRA VOLANTE MOTOR – 115 DENTES</w:t>
            </w:r>
          </w:p>
        </w:tc>
        <w:tc>
          <w:tcPr>
            <w:tcW w:w="1701" w:type="dxa"/>
          </w:tcPr>
          <w:p w14:paraId="1899911A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R$ 2.045,00</w:t>
            </w:r>
          </w:p>
        </w:tc>
        <w:tc>
          <w:tcPr>
            <w:tcW w:w="1842" w:type="dxa"/>
          </w:tcPr>
          <w:p w14:paraId="566047CB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R$ 2.045,00</w:t>
            </w:r>
          </w:p>
        </w:tc>
      </w:tr>
      <w:tr w:rsidR="00AC762A" w:rsidRPr="00AC762A" w14:paraId="047B313A" w14:textId="77777777" w:rsidTr="004B1C57">
        <w:tc>
          <w:tcPr>
            <w:tcW w:w="851" w:type="dxa"/>
          </w:tcPr>
          <w:p w14:paraId="48B8429F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E0BC6E" w14:textId="6074E1DC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BA9ACAA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751D464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 xml:space="preserve"> UNID</w:t>
            </w:r>
          </w:p>
        </w:tc>
        <w:tc>
          <w:tcPr>
            <w:tcW w:w="3402" w:type="dxa"/>
          </w:tcPr>
          <w:p w14:paraId="294DE9FB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ROLAMENTO BOMBA D’ ÁGUA GRANDE.</w:t>
            </w:r>
          </w:p>
        </w:tc>
        <w:tc>
          <w:tcPr>
            <w:tcW w:w="1701" w:type="dxa"/>
          </w:tcPr>
          <w:p w14:paraId="2D15FA02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R$ 75,00</w:t>
            </w:r>
          </w:p>
        </w:tc>
        <w:tc>
          <w:tcPr>
            <w:tcW w:w="1842" w:type="dxa"/>
          </w:tcPr>
          <w:p w14:paraId="3F24DE91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R$ 75,00</w:t>
            </w:r>
          </w:p>
        </w:tc>
      </w:tr>
      <w:tr w:rsidR="00AC762A" w:rsidRPr="00AC762A" w14:paraId="3FCEA282" w14:textId="77777777" w:rsidTr="004B1C57">
        <w:tc>
          <w:tcPr>
            <w:tcW w:w="851" w:type="dxa"/>
          </w:tcPr>
          <w:p w14:paraId="051C3BAA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729A813" w14:textId="2E742C78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0421A70A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A11DEB6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3A99A8CF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CAPA SECA – MOTOR CUMMIS</w:t>
            </w:r>
          </w:p>
        </w:tc>
        <w:tc>
          <w:tcPr>
            <w:tcW w:w="1701" w:type="dxa"/>
          </w:tcPr>
          <w:p w14:paraId="33EDEBFC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R$ 3.890,00</w:t>
            </w:r>
          </w:p>
        </w:tc>
        <w:tc>
          <w:tcPr>
            <w:tcW w:w="1842" w:type="dxa"/>
          </w:tcPr>
          <w:p w14:paraId="4982F3C5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R$ 3.890,00</w:t>
            </w:r>
          </w:p>
        </w:tc>
      </w:tr>
      <w:tr w:rsidR="00AC762A" w:rsidRPr="00AC762A" w14:paraId="331E80FE" w14:textId="77777777" w:rsidTr="004B1C57">
        <w:tc>
          <w:tcPr>
            <w:tcW w:w="851" w:type="dxa"/>
          </w:tcPr>
          <w:p w14:paraId="753D3C2D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3A7A37" w14:textId="16D5CCB6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636F7129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5552249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6E11360A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RETENTOR VIRABREQUIM TRASEIRO – MOTOR CUMMIS SERIE B</w:t>
            </w:r>
          </w:p>
        </w:tc>
        <w:tc>
          <w:tcPr>
            <w:tcW w:w="1701" w:type="dxa"/>
          </w:tcPr>
          <w:p w14:paraId="25531093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R$ 289,00</w:t>
            </w:r>
          </w:p>
        </w:tc>
        <w:tc>
          <w:tcPr>
            <w:tcW w:w="1842" w:type="dxa"/>
          </w:tcPr>
          <w:p w14:paraId="7EAFA373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R$ 289,00</w:t>
            </w:r>
          </w:p>
        </w:tc>
      </w:tr>
      <w:tr w:rsidR="00AC762A" w:rsidRPr="00AC762A" w14:paraId="05731253" w14:textId="77777777" w:rsidTr="004B1C57">
        <w:tc>
          <w:tcPr>
            <w:tcW w:w="851" w:type="dxa"/>
          </w:tcPr>
          <w:p w14:paraId="344760D3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15A3C3F" w14:textId="62CD263B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6DC5FC33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5F691D06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5E8B499E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COXIM MOTOR TRASEIRO C/ PINO</w:t>
            </w:r>
          </w:p>
        </w:tc>
        <w:tc>
          <w:tcPr>
            <w:tcW w:w="1701" w:type="dxa"/>
          </w:tcPr>
          <w:p w14:paraId="20941575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R$ 265,00</w:t>
            </w:r>
          </w:p>
        </w:tc>
        <w:tc>
          <w:tcPr>
            <w:tcW w:w="1842" w:type="dxa"/>
          </w:tcPr>
          <w:p w14:paraId="6C07E1EC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R$ 530,00</w:t>
            </w:r>
          </w:p>
        </w:tc>
      </w:tr>
      <w:tr w:rsidR="00AC762A" w:rsidRPr="00AC762A" w14:paraId="5FE42131" w14:textId="77777777" w:rsidTr="004B1C57">
        <w:tc>
          <w:tcPr>
            <w:tcW w:w="851" w:type="dxa"/>
          </w:tcPr>
          <w:p w14:paraId="2A92A9BC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78651E2" w14:textId="102B0665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14:paraId="57003AF8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EE31D34" w14:textId="77777777" w:rsidR="00AC762A" w:rsidRPr="00AC762A" w:rsidRDefault="00AC762A" w:rsidP="004B1C57">
            <w:pPr>
              <w:ind w:left="-250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3402" w:type="dxa"/>
          </w:tcPr>
          <w:p w14:paraId="29E416F4" w14:textId="77777777" w:rsidR="00AC762A" w:rsidRPr="00AC762A" w:rsidRDefault="00AC762A" w:rsidP="004B1C57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SERVIÇO DE MONTAGEM DO SISTEMA DE EMBREAGEM</w:t>
            </w:r>
          </w:p>
          <w:p w14:paraId="2E5157EC" w14:textId="77777777" w:rsidR="00AC762A" w:rsidRPr="00AC762A" w:rsidRDefault="00AC762A" w:rsidP="004B1C57">
            <w:pPr>
              <w:pStyle w:val="PargrafodaLista"/>
              <w:widowControl/>
              <w:autoSpaceDE/>
              <w:autoSpaceDN/>
              <w:ind w:left="895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A6C4F1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R$ 3.000,00</w:t>
            </w:r>
          </w:p>
        </w:tc>
        <w:tc>
          <w:tcPr>
            <w:tcW w:w="1842" w:type="dxa"/>
          </w:tcPr>
          <w:p w14:paraId="75DDFA9C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2A">
              <w:rPr>
                <w:rFonts w:ascii="Times New Roman" w:hAnsi="Times New Roman" w:cs="Times New Roman"/>
                <w:sz w:val="20"/>
                <w:szCs w:val="20"/>
              </w:rPr>
              <w:t>R$ 3.000,00</w:t>
            </w:r>
          </w:p>
        </w:tc>
      </w:tr>
      <w:tr w:rsidR="00AC762A" w:rsidRPr="00AC762A" w14:paraId="14359E19" w14:textId="77777777" w:rsidTr="004B1C57">
        <w:tc>
          <w:tcPr>
            <w:tcW w:w="851" w:type="dxa"/>
          </w:tcPr>
          <w:p w14:paraId="4DDA372E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783CC82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649672D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907FBEB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25846A7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F9B5E2B" w14:textId="77777777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67867DF" w14:textId="35543EEE" w:rsidR="00AC762A" w:rsidRPr="00AC762A" w:rsidRDefault="00AC762A" w:rsidP="004B1C57">
            <w:pPr>
              <w:ind w:right="33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C762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14.879,00</w:t>
            </w:r>
          </w:p>
        </w:tc>
      </w:tr>
    </w:tbl>
    <w:p w14:paraId="354588F4" w14:textId="77777777" w:rsidR="00AC762A" w:rsidRPr="00AC762A" w:rsidRDefault="00AC762A" w:rsidP="00AC762A">
      <w:pPr>
        <w:pStyle w:val="Ttulo"/>
        <w:jc w:val="both"/>
        <w:rPr>
          <w:b w:val="0"/>
          <w:sz w:val="22"/>
          <w:szCs w:val="22"/>
          <w:u w:val="single"/>
        </w:rPr>
      </w:pPr>
    </w:p>
    <w:p w14:paraId="0D78576D" w14:textId="067BF401" w:rsidR="002A287E" w:rsidRDefault="00AC762A" w:rsidP="00E51325">
      <w:pPr>
        <w:spacing w:line="360" w:lineRule="auto"/>
        <w:jc w:val="both"/>
        <w:rPr>
          <w:rFonts w:ascii="Times New Roman" w:hAnsi="Times New Roman" w:cs="Times New Roman"/>
        </w:rPr>
      </w:pPr>
      <w:r w:rsidRPr="00AC762A">
        <w:rPr>
          <w:rFonts w:ascii="Times New Roman" w:hAnsi="Times New Roman" w:cs="Times New Roman"/>
        </w:rPr>
        <w:t>1.2 Todas as demais clausulas permanecem inalteradas do presente edital.</w:t>
      </w:r>
    </w:p>
    <w:p w14:paraId="5C4C80D6" w14:textId="77777777" w:rsidR="00AC762A" w:rsidRPr="00AC762A" w:rsidRDefault="00AC762A" w:rsidP="00E51325">
      <w:pPr>
        <w:spacing w:line="360" w:lineRule="auto"/>
        <w:jc w:val="both"/>
        <w:rPr>
          <w:rFonts w:ascii="Times New Roman" w:hAnsi="Times New Roman" w:cs="Times New Roman"/>
        </w:rPr>
      </w:pPr>
    </w:p>
    <w:p w14:paraId="77BFC49E" w14:textId="7DF76D9A" w:rsidR="00AC762A" w:rsidRDefault="00AC762A" w:rsidP="00E51325">
      <w:pPr>
        <w:spacing w:line="360" w:lineRule="auto"/>
        <w:jc w:val="both"/>
        <w:rPr>
          <w:rFonts w:ascii="Times New Roman" w:hAnsi="Times New Roman" w:cs="Times New Roman"/>
        </w:rPr>
      </w:pPr>
      <w:r w:rsidRPr="00AC762A">
        <w:rPr>
          <w:rFonts w:ascii="Times New Roman" w:hAnsi="Times New Roman" w:cs="Times New Roman"/>
        </w:rPr>
        <w:t>Campos Borges, 28 de abril de 2025.</w:t>
      </w:r>
    </w:p>
    <w:p w14:paraId="1834A150" w14:textId="77777777" w:rsidR="00AC762A" w:rsidRDefault="00AC762A" w:rsidP="00E51325">
      <w:pPr>
        <w:spacing w:line="360" w:lineRule="auto"/>
        <w:jc w:val="both"/>
        <w:rPr>
          <w:rFonts w:ascii="Times New Roman" w:hAnsi="Times New Roman" w:cs="Times New Roman"/>
        </w:rPr>
      </w:pPr>
    </w:p>
    <w:p w14:paraId="7B5BA954" w14:textId="77777777" w:rsidR="00AC762A" w:rsidRPr="00AC762A" w:rsidRDefault="00AC762A" w:rsidP="00E51325">
      <w:pPr>
        <w:spacing w:line="360" w:lineRule="auto"/>
        <w:jc w:val="both"/>
        <w:rPr>
          <w:rFonts w:ascii="Times New Roman" w:hAnsi="Times New Roman" w:cs="Times New Roman"/>
        </w:rPr>
      </w:pPr>
    </w:p>
    <w:p w14:paraId="03524C82" w14:textId="7B36D429" w:rsidR="00AC762A" w:rsidRPr="00AC762A" w:rsidRDefault="00AC762A" w:rsidP="00AC762A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AC762A">
        <w:rPr>
          <w:rFonts w:ascii="Times New Roman" w:hAnsi="Times New Roman" w:cs="Times New Roman"/>
          <w:b/>
          <w:bCs/>
        </w:rPr>
        <w:t>CLEONICE PASQUALOTTO DA PAIXAO TOLEDO</w:t>
      </w:r>
    </w:p>
    <w:p w14:paraId="017635B0" w14:textId="12E71311" w:rsidR="00AC762A" w:rsidRPr="00AC762A" w:rsidRDefault="00AC762A" w:rsidP="00AC762A">
      <w:pPr>
        <w:spacing w:line="360" w:lineRule="auto"/>
        <w:jc w:val="center"/>
        <w:rPr>
          <w:rFonts w:ascii="Times New Roman" w:hAnsi="Times New Roman" w:cs="Times New Roman"/>
        </w:rPr>
      </w:pPr>
      <w:r w:rsidRPr="00AC762A">
        <w:rPr>
          <w:rFonts w:ascii="Times New Roman" w:hAnsi="Times New Roman" w:cs="Times New Roman"/>
        </w:rPr>
        <w:t>Prefeita Municipal</w:t>
      </w:r>
    </w:p>
    <w:sectPr w:rsidR="00AC762A" w:rsidRPr="00AC762A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53F77BD"/>
    <w:multiLevelType w:val="multilevel"/>
    <w:tmpl w:val="C35AE16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 w:themeColor="text1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6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4052"/>
    <w:rsid w:val="001F7641"/>
    <w:rsid w:val="002146BF"/>
    <w:rsid w:val="00216646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3E38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1F91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47B7B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C762A"/>
    <w:rsid w:val="00AD0A76"/>
    <w:rsid w:val="00AD132C"/>
    <w:rsid w:val="00AD77BB"/>
    <w:rsid w:val="00AE067B"/>
    <w:rsid w:val="00AE0E04"/>
    <w:rsid w:val="00AE2D52"/>
    <w:rsid w:val="00AE2F48"/>
    <w:rsid w:val="00AE746F"/>
    <w:rsid w:val="00AF2DE6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4274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0CB8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2314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2025-04-28T18:29:00Z</cp:lastPrinted>
  <dcterms:created xsi:type="dcterms:W3CDTF">2025-04-28T18:23:00Z</dcterms:created>
  <dcterms:modified xsi:type="dcterms:W3CDTF">2025-04-28T18:29:00Z</dcterms:modified>
</cp:coreProperties>
</file>