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67DC4" w14:textId="77ABC23D" w:rsidR="00F45398" w:rsidRPr="005032BF" w:rsidRDefault="00F45398" w:rsidP="00DF3D2F">
      <w:pPr>
        <w:pStyle w:val="Ttulo2"/>
        <w:spacing w:before="1" w:line="360" w:lineRule="auto"/>
        <w:ind w:left="-142" w:right="-427"/>
        <w:rPr>
          <w:rFonts w:ascii="Times New Roman" w:hAnsi="Times New Roman"/>
          <w:i w:val="0"/>
          <w:iCs w:val="0"/>
          <w:sz w:val="22"/>
          <w:szCs w:val="22"/>
          <w:u w:val="single"/>
        </w:rPr>
      </w:pPr>
      <w:r w:rsidRPr="005032BF">
        <w:rPr>
          <w:rFonts w:ascii="Times New Roman" w:hAnsi="Times New Roman"/>
          <w:i w:val="0"/>
          <w:iCs w:val="0"/>
          <w:sz w:val="22"/>
          <w:szCs w:val="22"/>
          <w:u w:val="single"/>
        </w:rPr>
        <w:t xml:space="preserve">TERMO DE CONTRATO nº </w:t>
      </w:r>
      <w:r w:rsidR="00364FE3">
        <w:rPr>
          <w:rFonts w:ascii="Times New Roman" w:hAnsi="Times New Roman"/>
          <w:i w:val="0"/>
          <w:iCs w:val="0"/>
          <w:sz w:val="22"/>
          <w:szCs w:val="22"/>
          <w:u w:val="single"/>
        </w:rPr>
        <w:t>101/2025</w:t>
      </w:r>
      <w:r w:rsidRPr="005032BF">
        <w:rPr>
          <w:rFonts w:ascii="Times New Roman" w:hAnsi="Times New Roman"/>
          <w:i w:val="0"/>
          <w:iCs w:val="0"/>
          <w:sz w:val="22"/>
          <w:szCs w:val="22"/>
          <w:u w:val="single"/>
        </w:rPr>
        <w:br/>
        <w:t>CHAMAMENTO</w:t>
      </w:r>
      <w:r w:rsidRPr="005032BF">
        <w:rPr>
          <w:rFonts w:ascii="Times New Roman" w:hAnsi="Times New Roman"/>
          <w:i w:val="0"/>
          <w:iCs w:val="0"/>
          <w:spacing w:val="-17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i w:val="0"/>
          <w:iCs w:val="0"/>
          <w:sz w:val="22"/>
          <w:szCs w:val="22"/>
          <w:u w:val="single"/>
        </w:rPr>
        <w:t>PÚBLICO- Credenciamento</w:t>
      </w:r>
      <w:r w:rsidRPr="005032BF">
        <w:rPr>
          <w:rFonts w:ascii="Times New Roman" w:hAnsi="Times New Roman"/>
          <w:i w:val="0"/>
          <w:iCs w:val="0"/>
          <w:spacing w:val="-17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i w:val="0"/>
          <w:iCs w:val="0"/>
          <w:sz w:val="22"/>
          <w:szCs w:val="22"/>
          <w:u w:val="single"/>
        </w:rPr>
        <w:t>001/2025</w:t>
      </w:r>
    </w:p>
    <w:p w14:paraId="2AB3ADF5" w14:textId="77777777" w:rsidR="00F45398" w:rsidRDefault="00F45398" w:rsidP="00DF3D2F">
      <w:pPr>
        <w:pStyle w:val="Ttulo3"/>
        <w:spacing w:before="119" w:line="360" w:lineRule="auto"/>
        <w:ind w:left="-142" w:right="-427"/>
        <w:rPr>
          <w:rFonts w:ascii="Times New Roman" w:hAnsi="Times New Roman"/>
          <w:sz w:val="22"/>
          <w:szCs w:val="22"/>
          <w:u w:val="single"/>
        </w:rPr>
      </w:pPr>
      <w:r w:rsidRPr="005032BF">
        <w:rPr>
          <w:rFonts w:ascii="Times New Roman" w:hAnsi="Times New Roman"/>
          <w:sz w:val="22"/>
          <w:szCs w:val="22"/>
          <w:u w:val="single"/>
        </w:rPr>
        <w:t>PRESTAÇÃO</w:t>
      </w:r>
      <w:r w:rsidRPr="005032BF">
        <w:rPr>
          <w:rFonts w:ascii="Times New Roman" w:hAnsi="Times New Roman"/>
          <w:spacing w:val="40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DE</w:t>
      </w:r>
      <w:r w:rsidRPr="005032BF">
        <w:rPr>
          <w:rFonts w:ascii="Times New Roman" w:hAnsi="Times New Roman"/>
          <w:spacing w:val="40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SERVIÇOS</w:t>
      </w:r>
      <w:r w:rsidRPr="005032BF">
        <w:rPr>
          <w:rFonts w:ascii="Times New Roman" w:hAnsi="Times New Roman"/>
          <w:spacing w:val="40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DE</w:t>
      </w:r>
      <w:r w:rsidRPr="005032BF">
        <w:rPr>
          <w:rFonts w:ascii="Times New Roman" w:hAnsi="Times New Roman"/>
          <w:spacing w:val="40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INSTITUIÇÕES</w:t>
      </w:r>
      <w:r w:rsidRPr="005032BF">
        <w:rPr>
          <w:rFonts w:ascii="Times New Roman" w:hAnsi="Times New Roman"/>
          <w:spacing w:val="40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DE LONGA PERMANÊNCIA PARA IDOSOS – ILPI.</w:t>
      </w:r>
    </w:p>
    <w:p w14:paraId="4A255D1B" w14:textId="77777777" w:rsidR="00F45398" w:rsidRPr="005032BF" w:rsidRDefault="00F45398" w:rsidP="00DF3D2F">
      <w:pPr>
        <w:ind w:left="-142" w:right="-427"/>
      </w:pPr>
    </w:p>
    <w:p w14:paraId="1671AB21" w14:textId="7F3AB452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FC15CA">
        <w:rPr>
          <w:rFonts w:ascii="Times New Roman" w:hAnsi="Times New Roman"/>
          <w:bCs/>
          <w:szCs w:val="22"/>
        </w:rPr>
        <w:t xml:space="preserve">O </w:t>
      </w:r>
      <w:r w:rsidRPr="00FC15CA">
        <w:rPr>
          <w:rFonts w:ascii="Times New Roman" w:hAnsi="Times New Roman"/>
          <w:b/>
          <w:szCs w:val="22"/>
          <w:u w:val="single"/>
        </w:rPr>
        <w:t>MUNICIPIO DE CAMPOS BORGES</w:t>
      </w:r>
      <w:r w:rsidRPr="00FC15CA">
        <w:rPr>
          <w:rFonts w:ascii="Times New Roman" w:hAnsi="Times New Roman"/>
          <w:bCs/>
          <w:szCs w:val="22"/>
        </w:rPr>
        <w:t xml:space="preserve">, pessoa jurídica de direito </w:t>
      </w:r>
      <w:proofErr w:type="spellStart"/>
      <w:r w:rsidRPr="00FC15CA">
        <w:rPr>
          <w:rFonts w:ascii="Times New Roman" w:hAnsi="Times New Roman"/>
          <w:bCs/>
          <w:szCs w:val="22"/>
        </w:rPr>
        <w:t>publico</w:t>
      </w:r>
      <w:proofErr w:type="spellEnd"/>
      <w:r w:rsidRPr="00FC15CA">
        <w:rPr>
          <w:rFonts w:ascii="Times New Roman" w:hAnsi="Times New Roman"/>
          <w:bCs/>
          <w:szCs w:val="22"/>
        </w:rPr>
        <w:t xml:space="preserve"> interno, inscrita no CNPJ sob nº. 92.406.164/0001-31, com sede a Praça 13 de </w:t>
      </w:r>
      <w:proofErr w:type="gramStart"/>
      <w:r w:rsidRPr="00FC15CA">
        <w:rPr>
          <w:rFonts w:ascii="Times New Roman" w:hAnsi="Times New Roman"/>
          <w:bCs/>
          <w:szCs w:val="22"/>
        </w:rPr>
        <w:t>Abril,  302</w:t>
      </w:r>
      <w:proofErr w:type="gramEnd"/>
      <w:r w:rsidRPr="00FC15CA">
        <w:rPr>
          <w:rFonts w:ascii="Times New Roman" w:hAnsi="Times New Roman"/>
          <w:bCs/>
          <w:szCs w:val="22"/>
        </w:rPr>
        <w:t xml:space="preserve">, centro, Campos Borges/ RS, representado no ato por sua Prefeita Municipal, Sra. </w:t>
      </w:r>
      <w:r w:rsidRPr="00FC15CA">
        <w:rPr>
          <w:rFonts w:ascii="Times New Roman" w:hAnsi="Times New Roman"/>
          <w:b/>
          <w:szCs w:val="22"/>
          <w:u w:val="single"/>
        </w:rPr>
        <w:t>CLEONICE PASQUALOTTO DA PAIXAO TOLEDO</w:t>
      </w:r>
      <w:r w:rsidRPr="00FC15CA">
        <w:rPr>
          <w:rFonts w:ascii="Times New Roman" w:hAnsi="Times New Roman"/>
          <w:bCs/>
          <w:szCs w:val="22"/>
        </w:rPr>
        <w:t>,  brasileira, casada, inscrita no CPF sob º. 536.280.710-20, residente e domiciliada a Rua Goiás, bairro centro, na cidade de Campos Borges/ RS</w:t>
      </w:r>
      <w:r w:rsidRPr="00FC15CA">
        <w:rPr>
          <w:rFonts w:ascii="Times New Roman" w:hAnsi="Times New Roman"/>
          <w:szCs w:val="22"/>
        </w:rPr>
        <w:t xml:space="preserve">, como </w:t>
      </w:r>
      <w:r w:rsidRPr="00FC15CA">
        <w:rPr>
          <w:rFonts w:ascii="Times New Roman" w:hAnsi="Times New Roman"/>
          <w:b/>
          <w:szCs w:val="22"/>
        </w:rPr>
        <w:t>CONTRATANTE</w:t>
      </w:r>
      <w:r w:rsidRPr="00FC15CA">
        <w:rPr>
          <w:rFonts w:ascii="Times New Roman" w:hAnsi="Times New Roman"/>
          <w:szCs w:val="22"/>
        </w:rPr>
        <w:t>, e</w:t>
      </w:r>
      <w:r w:rsidR="00FC15CA" w:rsidRPr="00FC15CA">
        <w:rPr>
          <w:rFonts w:ascii="Times New Roman" w:hAnsi="Times New Roman"/>
          <w:b/>
          <w:color w:val="000000"/>
          <w:szCs w:val="22"/>
          <w:u w:val="single"/>
        </w:rPr>
        <w:t xml:space="preserve"> </w:t>
      </w:r>
      <w:r w:rsidR="00FC15CA" w:rsidRPr="00FC15CA">
        <w:rPr>
          <w:rFonts w:ascii="Times New Roman" w:hAnsi="Times New Roman"/>
          <w:b/>
          <w:color w:val="000000"/>
          <w:szCs w:val="22"/>
          <w:u w:val="single"/>
        </w:rPr>
        <w:t>CASA DE AMPARO NAVEGANTES</w:t>
      </w:r>
      <w:r w:rsidR="00FC15CA" w:rsidRPr="00FC15CA">
        <w:rPr>
          <w:rFonts w:ascii="Times New Roman" w:hAnsi="Times New Roman"/>
          <w:color w:val="000000"/>
          <w:szCs w:val="22"/>
        </w:rPr>
        <w:t xml:space="preserve">, inscrita sob CNPJ nº. 03.778.023/0001-10, localizada na Rua do Reflorestamento, 401, Bairro CEEE, CEP 99440-000, neste ato representado pela Sra. </w:t>
      </w:r>
      <w:r w:rsidR="00FC15CA" w:rsidRPr="00FC15CA">
        <w:rPr>
          <w:rFonts w:ascii="Times New Roman" w:hAnsi="Times New Roman"/>
          <w:b/>
          <w:color w:val="000000"/>
          <w:szCs w:val="22"/>
          <w:u w:val="single"/>
        </w:rPr>
        <w:t>LORENI VILANTE TELES</w:t>
      </w:r>
      <w:r w:rsidR="00FC15CA" w:rsidRPr="00FC15CA">
        <w:rPr>
          <w:rFonts w:ascii="Times New Roman" w:hAnsi="Times New Roman"/>
          <w:color w:val="000000"/>
          <w:szCs w:val="22"/>
        </w:rPr>
        <w:t>, inscrita sob CPF nº. 812.667.070-34</w:t>
      </w:r>
      <w:r w:rsidRPr="00FC15CA">
        <w:rPr>
          <w:rFonts w:ascii="Times New Roman" w:hAnsi="Times New Roman"/>
          <w:szCs w:val="22"/>
        </w:rPr>
        <w:t xml:space="preserve">, como </w:t>
      </w:r>
      <w:r w:rsidRPr="00FC15CA">
        <w:rPr>
          <w:rFonts w:ascii="Times New Roman" w:hAnsi="Times New Roman"/>
          <w:b/>
          <w:szCs w:val="22"/>
        </w:rPr>
        <w:t>CONTRATADA</w:t>
      </w:r>
      <w:r w:rsidRPr="00FC15CA">
        <w:rPr>
          <w:rFonts w:ascii="Times New Roman" w:hAnsi="Times New Roman"/>
          <w:szCs w:val="22"/>
        </w:rPr>
        <w:t xml:space="preserve">, celebram o presente </w:t>
      </w:r>
      <w:r w:rsidRPr="00FC15CA">
        <w:rPr>
          <w:rFonts w:ascii="Times New Roman" w:hAnsi="Times New Roman"/>
          <w:b/>
          <w:szCs w:val="22"/>
        </w:rPr>
        <w:t>CONTRATO DE PRESTAÇÃO</w:t>
      </w:r>
      <w:r w:rsidRPr="00FC15CA">
        <w:rPr>
          <w:rFonts w:ascii="Times New Roman" w:hAnsi="Times New Roman"/>
          <w:b/>
          <w:spacing w:val="-8"/>
          <w:szCs w:val="22"/>
        </w:rPr>
        <w:t xml:space="preserve"> </w:t>
      </w:r>
      <w:r w:rsidRPr="00FC15CA">
        <w:rPr>
          <w:rFonts w:ascii="Times New Roman" w:hAnsi="Times New Roman"/>
          <w:b/>
          <w:szCs w:val="22"/>
        </w:rPr>
        <w:t>DE</w:t>
      </w:r>
      <w:r w:rsidRPr="00FC15CA">
        <w:rPr>
          <w:rFonts w:ascii="Times New Roman" w:hAnsi="Times New Roman"/>
          <w:b/>
          <w:spacing w:val="-10"/>
          <w:szCs w:val="22"/>
        </w:rPr>
        <w:t xml:space="preserve"> </w:t>
      </w:r>
      <w:r w:rsidRPr="00FC15CA">
        <w:rPr>
          <w:rFonts w:ascii="Times New Roman" w:hAnsi="Times New Roman"/>
          <w:b/>
          <w:szCs w:val="22"/>
        </w:rPr>
        <w:t>SERVIÇOS</w:t>
      </w:r>
      <w:r w:rsidRPr="00FC15CA">
        <w:rPr>
          <w:rFonts w:ascii="Times New Roman" w:hAnsi="Times New Roman"/>
          <w:szCs w:val="22"/>
        </w:rPr>
        <w:t>,</w:t>
      </w:r>
      <w:r w:rsidRPr="00FC15CA">
        <w:rPr>
          <w:rFonts w:ascii="Times New Roman" w:hAnsi="Times New Roman"/>
          <w:spacing w:val="-9"/>
          <w:szCs w:val="22"/>
        </w:rPr>
        <w:t xml:space="preserve"> </w:t>
      </w:r>
      <w:r w:rsidRPr="00FC15CA">
        <w:rPr>
          <w:rFonts w:ascii="Times New Roman" w:hAnsi="Times New Roman"/>
          <w:szCs w:val="22"/>
        </w:rPr>
        <w:t>em</w:t>
      </w:r>
      <w:r w:rsidRPr="00FC15CA">
        <w:rPr>
          <w:rFonts w:ascii="Times New Roman" w:hAnsi="Times New Roman"/>
          <w:spacing w:val="-9"/>
          <w:szCs w:val="22"/>
        </w:rPr>
        <w:t xml:space="preserve"> </w:t>
      </w:r>
      <w:r w:rsidRPr="00FC15CA">
        <w:rPr>
          <w:rFonts w:ascii="Times New Roman" w:hAnsi="Times New Roman"/>
          <w:szCs w:val="22"/>
        </w:rPr>
        <w:t>observância</w:t>
      </w:r>
      <w:r w:rsidRPr="00FC15CA">
        <w:rPr>
          <w:rFonts w:ascii="Times New Roman" w:hAnsi="Times New Roman"/>
          <w:spacing w:val="-10"/>
          <w:szCs w:val="22"/>
        </w:rPr>
        <w:t xml:space="preserve"> </w:t>
      </w:r>
      <w:r w:rsidRPr="00FC15CA">
        <w:rPr>
          <w:rFonts w:ascii="Times New Roman" w:hAnsi="Times New Roman"/>
          <w:szCs w:val="22"/>
        </w:rPr>
        <w:t>as</w:t>
      </w:r>
      <w:r w:rsidRPr="00FC15CA">
        <w:rPr>
          <w:rFonts w:ascii="Times New Roman" w:hAnsi="Times New Roman"/>
          <w:spacing w:val="-10"/>
          <w:szCs w:val="22"/>
        </w:rPr>
        <w:t xml:space="preserve"> </w:t>
      </w:r>
      <w:r w:rsidRPr="00FC15CA">
        <w:rPr>
          <w:rFonts w:ascii="Times New Roman" w:hAnsi="Times New Roman"/>
          <w:szCs w:val="22"/>
        </w:rPr>
        <w:t>normas</w:t>
      </w:r>
      <w:r w:rsidRPr="00FC15CA">
        <w:rPr>
          <w:rFonts w:ascii="Times New Roman" w:hAnsi="Times New Roman"/>
          <w:spacing w:val="-9"/>
          <w:szCs w:val="22"/>
        </w:rPr>
        <w:t xml:space="preserve"> </w:t>
      </w:r>
      <w:r w:rsidRPr="00FC15CA">
        <w:rPr>
          <w:rFonts w:ascii="Times New Roman" w:hAnsi="Times New Roman"/>
          <w:szCs w:val="22"/>
        </w:rPr>
        <w:t>da</w:t>
      </w:r>
      <w:r w:rsidRPr="00FC15CA">
        <w:rPr>
          <w:rFonts w:ascii="Times New Roman" w:hAnsi="Times New Roman"/>
          <w:spacing w:val="-10"/>
          <w:szCs w:val="22"/>
        </w:rPr>
        <w:t xml:space="preserve"> </w:t>
      </w:r>
      <w:r w:rsidRPr="00FC15CA">
        <w:rPr>
          <w:rFonts w:ascii="Times New Roman" w:hAnsi="Times New Roman"/>
          <w:szCs w:val="22"/>
        </w:rPr>
        <w:t>Lei nº 14.133/21 e suas alterações, pelo Código Civil Brasileiro e legislação estadual pertinente, assim como pelas condições do Edital de Credenciamento, pelos termos da proposta e cláusulas seguintes</w:t>
      </w:r>
      <w:r w:rsidRPr="00855F30">
        <w:rPr>
          <w:rFonts w:ascii="Times New Roman" w:hAnsi="Times New Roman"/>
          <w:szCs w:val="22"/>
        </w:rPr>
        <w:t>:</w:t>
      </w:r>
      <w:r w:rsidRPr="00855F30">
        <w:rPr>
          <w:rFonts w:ascii="Times New Roman" w:hAnsi="Times New Roman"/>
          <w:szCs w:val="22"/>
        </w:rPr>
        <w:br/>
      </w:r>
    </w:p>
    <w:p w14:paraId="21BECE0F" w14:textId="77777777" w:rsidR="00F45398" w:rsidRPr="005032BF" w:rsidRDefault="00F45398" w:rsidP="00DF3D2F">
      <w:pPr>
        <w:pStyle w:val="Ttulo3"/>
        <w:spacing w:before="1" w:line="360" w:lineRule="auto"/>
        <w:ind w:left="-142" w:right="-427"/>
        <w:jc w:val="both"/>
        <w:rPr>
          <w:rFonts w:ascii="Times New Roman" w:hAnsi="Times New Roman"/>
          <w:sz w:val="22"/>
          <w:szCs w:val="22"/>
          <w:u w:val="single"/>
        </w:rPr>
      </w:pPr>
      <w:r w:rsidRPr="00855F30">
        <w:rPr>
          <w:rFonts w:ascii="Times New Roman" w:hAnsi="Times New Roman"/>
          <w:sz w:val="22"/>
          <w:szCs w:val="22"/>
        </w:rPr>
        <w:t xml:space="preserve">        </w:t>
      </w:r>
      <w:r w:rsidRPr="005032BF">
        <w:rPr>
          <w:rFonts w:ascii="Times New Roman" w:hAnsi="Times New Roman"/>
          <w:sz w:val="22"/>
          <w:szCs w:val="22"/>
          <w:u w:val="single"/>
        </w:rPr>
        <w:t>CLÁUSULA</w:t>
      </w:r>
      <w:r w:rsidRPr="005032BF">
        <w:rPr>
          <w:rFonts w:ascii="Times New Roman" w:hAnsi="Times New Roman"/>
          <w:spacing w:val="-6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PRIMEIRA</w:t>
      </w:r>
      <w:r w:rsidRPr="005032BF">
        <w:rPr>
          <w:rFonts w:ascii="Times New Roman" w:hAnsi="Times New Roman"/>
          <w:spacing w:val="-4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-</w:t>
      </w:r>
      <w:r w:rsidRPr="005032BF">
        <w:rPr>
          <w:rFonts w:ascii="Times New Roman" w:hAnsi="Times New Roman"/>
          <w:spacing w:val="-8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DO</w:t>
      </w:r>
      <w:r w:rsidRPr="005032BF">
        <w:rPr>
          <w:rFonts w:ascii="Times New Roman" w:hAnsi="Times New Roman"/>
          <w:spacing w:val="-8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pacing w:val="-2"/>
          <w:sz w:val="22"/>
          <w:szCs w:val="22"/>
          <w:u w:val="single"/>
        </w:rPr>
        <w:t>OBJETO</w:t>
      </w:r>
    </w:p>
    <w:p w14:paraId="2FF3CA5A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szCs w:val="22"/>
        </w:rPr>
        <w:t>1.1. O objeto do presente contrato será Credenciamento de Instituição de Longa Permanência para Idosos.</w:t>
      </w:r>
    </w:p>
    <w:p w14:paraId="36A69B50" w14:textId="77777777" w:rsidR="00F45398" w:rsidRPr="00855F30" w:rsidRDefault="00F45398" w:rsidP="00DF3D2F">
      <w:pPr>
        <w:pStyle w:val="Corpodetexto"/>
        <w:spacing w:before="6" w:line="360" w:lineRule="auto"/>
        <w:ind w:left="-142" w:right="-427"/>
        <w:jc w:val="both"/>
        <w:rPr>
          <w:rFonts w:ascii="Times New Roman" w:hAnsi="Times New Roman"/>
          <w:spacing w:val="-5"/>
          <w:szCs w:val="22"/>
        </w:rPr>
      </w:pPr>
      <w:r w:rsidRPr="00855F30">
        <w:rPr>
          <w:rFonts w:ascii="Times New Roman" w:hAnsi="Times New Roman"/>
          <w:szCs w:val="22"/>
        </w:rPr>
        <w:t>1.2. Idoso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</w:t>
      </w:r>
      <w:r w:rsidRPr="00855F30">
        <w:rPr>
          <w:rFonts w:ascii="Times New Roman" w:hAnsi="Times New Roman"/>
          <w:spacing w:val="-8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ser</w:t>
      </w:r>
      <w:r w:rsidRPr="00855F30">
        <w:rPr>
          <w:rFonts w:ascii="Times New Roman" w:hAnsi="Times New Roman"/>
          <w:spacing w:val="-7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atendido:</w:t>
      </w:r>
      <w:r w:rsidRPr="00855F30">
        <w:rPr>
          <w:rFonts w:ascii="Times New Roman" w:hAnsi="Times New Roman"/>
          <w:spacing w:val="-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Nome</w:t>
      </w:r>
      <w:r w:rsidRPr="00855F30">
        <w:rPr>
          <w:rFonts w:ascii="Times New Roman" w:hAnsi="Times New Roman"/>
          <w:spacing w:val="-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RG-</w:t>
      </w:r>
      <w:r w:rsidRPr="00855F30">
        <w:rPr>
          <w:rFonts w:ascii="Times New Roman" w:hAnsi="Times New Roman"/>
          <w:spacing w:val="-5"/>
          <w:szCs w:val="22"/>
        </w:rPr>
        <w:t>CPF</w:t>
      </w:r>
    </w:p>
    <w:p w14:paraId="30A123E1" w14:textId="77777777" w:rsidR="00F45398" w:rsidRPr="00855F30" w:rsidRDefault="00F45398" w:rsidP="00DF3D2F">
      <w:pPr>
        <w:pStyle w:val="Corpodetexto"/>
        <w:spacing w:before="6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spacing w:val="-5"/>
          <w:szCs w:val="22"/>
        </w:rPr>
        <w:t>1.3. Grau de Dependência:</w:t>
      </w:r>
    </w:p>
    <w:p w14:paraId="30EA4415" w14:textId="77777777" w:rsidR="00F45398" w:rsidRPr="00FC15CA" w:rsidRDefault="00F45398" w:rsidP="00DF3D2F">
      <w:pPr>
        <w:pStyle w:val="Ttulo3"/>
        <w:spacing w:line="360" w:lineRule="auto"/>
        <w:ind w:left="-142" w:right="-427"/>
        <w:jc w:val="both"/>
        <w:rPr>
          <w:rFonts w:ascii="Times New Roman" w:hAnsi="Times New Roman"/>
          <w:sz w:val="22"/>
          <w:szCs w:val="22"/>
          <w:u w:val="single"/>
        </w:rPr>
      </w:pPr>
      <w:r w:rsidRPr="00855F30">
        <w:rPr>
          <w:rFonts w:ascii="Times New Roman" w:hAnsi="Times New Roman"/>
          <w:sz w:val="22"/>
          <w:szCs w:val="22"/>
        </w:rPr>
        <w:t xml:space="preserve">        </w:t>
      </w:r>
      <w:r w:rsidRPr="00FC15CA">
        <w:rPr>
          <w:rFonts w:ascii="Times New Roman" w:hAnsi="Times New Roman"/>
          <w:sz w:val="22"/>
          <w:szCs w:val="22"/>
          <w:u w:val="single"/>
        </w:rPr>
        <w:t>CLÁUSULA</w:t>
      </w:r>
      <w:r w:rsidRPr="00FC15CA">
        <w:rPr>
          <w:rFonts w:ascii="Times New Roman" w:hAnsi="Times New Roman"/>
          <w:spacing w:val="-7"/>
          <w:sz w:val="22"/>
          <w:szCs w:val="22"/>
          <w:u w:val="single"/>
        </w:rPr>
        <w:t xml:space="preserve"> </w:t>
      </w:r>
      <w:r w:rsidRPr="00FC15CA">
        <w:rPr>
          <w:rFonts w:ascii="Times New Roman" w:hAnsi="Times New Roman"/>
          <w:sz w:val="22"/>
          <w:szCs w:val="22"/>
          <w:u w:val="single"/>
        </w:rPr>
        <w:t>SEGUNDA</w:t>
      </w:r>
      <w:r w:rsidRPr="00FC15CA">
        <w:rPr>
          <w:rFonts w:ascii="Times New Roman" w:hAnsi="Times New Roman"/>
          <w:spacing w:val="-8"/>
          <w:sz w:val="22"/>
          <w:szCs w:val="22"/>
          <w:u w:val="single"/>
        </w:rPr>
        <w:t xml:space="preserve"> </w:t>
      </w:r>
      <w:r w:rsidRPr="00FC15CA">
        <w:rPr>
          <w:rFonts w:ascii="Times New Roman" w:hAnsi="Times New Roman"/>
          <w:sz w:val="22"/>
          <w:szCs w:val="22"/>
          <w:u w:val="single"/>
        </w:rPr>
        <w:t>–</w:t>
      </w:r>
      <w:r w:rsidRPr="00FC15CA">
        <w:rPr>
          <w:rFonts w:ascii="Times New Roman" w:hAnsi="Times New Roman"/>
          <w:spacing w:val="-7"/>
          <w:sz w:val="22"/>
          <w:szCs w:val="22"/>
          <w:u w:val="single"/>
        </w:rPr>
        <w:t xml:space="preserve"> </w:t>
      </w:r>
      <w:r w:rsidRPr="00FC15CA">
        <w:rPr>
          <w:rFonts w:ascii="Times New Roman" w:hAnsi="Times New Roman"/>
          <w:spacing w:val="-2"/>
          <w:sz w:val="22"/>
          <w:szCs w:val="22"/>
          <w:u w:val="single"/>
        </w:rPr>
        <w:t>EXECUÇÃO:</w:t>
      </w:r>
    </w:p>
    <w:p w14:paraId="2642AF33" w14:textId="77777777" w:rsidR="00F45398" w:rsidRPr="00855F30" w:rsidRDefault="00F45398" w:rsidP="00DF3D2F">
      <w:pPr>
        <w:pStyle w:val="Corpodetexto"/>
        <w:tabs>
          <w:tab w:val="left" w:pos="1249"/>
        </w:tabs>
        <w:spacing w:before="5" w:line="360" w:lineRule="auto"/>
        <w:ind w:left="-142" w:right="-427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pacing w:val="-4"/>
          <w:szCs w:val="22"/>
        </w:rPr>
        <w:t>2.1.</w:t>
      </w:r>
      <w:r w:rsidRPr="00855F30">
        <w:rPr>
          <w:rFonts w:ascii="Times New Roman" w:hAnsi="Times New Roman"/>
          <w:b/>
          <w:szCs w:val="22"/>
        </w:rPr>
        <w:tab/>
      </w:r>
      <w:r w:rsidRPr="00855F30">
        <w:rPr>
          <w:rFonts w:ascii="Times New Roman" w:hAnsi="Times New Roman"/>
          <w:szCs w:val="22"/>
        </w:rPr>
        <w:t>Os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serviços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referidos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serão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executados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diretamente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pela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instituição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em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seu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endereço,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devendo atender aos seguintes requisitos:</w:t>
      </w:r>
    </w:p>
    <w:p w14:paraId="6747FBA3" w14:textId="77777777" w:rsidR="00F45398" w:rsidRPr="00855F30" w:rsidRDefault="00F45398" w:rsidP="00DF3D2F">
      <w:pPr>
        <w:pStyle w:val="PargrafodaLista"/>
        <w:widowControl w:val="0"/>
        <w:numPr>
          <w:ilvl w:val="2"/>
          <w:numId w:val="9"/>
        </w:numPr>
        <w:tabs>
          <w:tab w:val="left" w:pos="800"/>
        </w:tabs>
        <w:autoSpaceDE w:val="0"/>
        <w:autoSpaceDN w:val="0"/>
        <w:spacing w:before="1" w:line="360" w:lineRule="auto"/>
        <w:ind w:left="-142" w:right="-427" w:firstLine="0"/>
        <w:contextualSpacing w:val="0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Atendimento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integral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ou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24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horas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todos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os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dias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da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2"/>
          <w:szCs w:val="22"/>
        </w:rPr>
        <w:t>semana;</w:t>
      </w:r>
    </w:p>
    <w:p w14:paraId="4F8D7A53" w14:textId="77777777" w:rsidR="00F45398" w:rsidRPr="00855F30" w:rsidRDefault="00F45398" w:rsidP="00DF3D2F">
      <w:pPr>
        <w:pStyle w:val="PargrafodaLista"/>
        <w:widowControl w:val="0"/>
        <w:numPr>
          <w:ilvl w:val="2"/>
          <w:numId w:val="9"/>
        </w:numPr>
        <w:tabs>
          <w:tab w:val="left" w:pos="812"/>
        </w:tabs>
        <w:autoSpaceDE w:val="0"/>
        <w:autoSpaceDN w:val="0"/>
        <w:spacing w:line="360" w:lineRule="auto"/>
        <w:ind w:left="-142" w:right="-427" w:firstLine="0"/>
        <w:contextualSpacing w:val="0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idosos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em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ambos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os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sexos</w:t>
      </w:r>
      <w:r w:rsidRPr="00855F30">
        <w:rPr>
          <w:rFonts w:ascii="Times New Roman" w:hAnsi="Times New Roman" w:cs="Times New Roman"/>
          <w:spacing w:val="-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2"/>
          <w:szCs w:val="22"/>
        </w:rPr>
        <w:t>acamados;</w:t>
      </w:r>
    </w:p>
    <w:p w14:paraId="019AA164" w14:textId="77777777" w:rsidR="00F45398" w:rsidRPr="00855F30" w:rsidRDefault="00F45398" w:rsidP="00DF3D2F">
      <w:pPr>
        <w:pStyle w:val="PargrafodaLista"/>
        <w:widowControl w:val="0"/>
        <w:numPr>
          <w:ilvl w:val="2"/>
          <w:numId w:val="9"/>
        </w:numPr>
        <w:tabs>
          <w:tab w:val="left" w:pos="850"/>
        </w:tabs>
        <w:autoSpaceDE w:val="0"/>
        <w:autoSpaceDN w:val="0"/>
        <w:spacing w:before="2" w:line="360" w:lineRule="auto"/>
        <w:ind w:left="-142" w:right="-427" w:firstLine="0"/>
        <w:contextualSpacing w:val="0"/>
        <w:rPr>
          <w:rFonts w:ascii="Times New Roman" w:hAnsi="Times New Roman" w:cs="Times New Roman"/>
          <w:b/>
          <w:szCs w:val="22"/>
        </w:rPr>
      </w:pPr>
      <w:r w:rsidRPr="00855F30">
        <w:rPr>
          <w:rFonts w:ascii="Times New Roman" w:hAnsi="Times New Roman" w:cs="Times New Roman"/>
          <w:szCs w:val="22"/>
        </w:rPr>
        <w:t>Instalações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estruturais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conforme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normas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da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ABNT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(Associação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Brasileira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de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Normas Técnicas) RDC nº502/2021-Ministério da Saúde</w:t>
      </w:r>
      <w:r w:rsidRPr="00855F30">
        <w:rPr>
          <w:rFonts w:ascii="Times New Roman" w:hAnsi="Times New Roman" w:cs="Times New Roman"/>
          <w:b/>
          <w:szCs w:val="22"/>
        </w:rPr>
        <w:t>;</w:t>
      </w:r>
    </w:p>
    <w:p w14:paraId="242E27A3" w14:textId="77777777" w:rsidR="00F45398" w:rsidRPr="00855F30" w:rsidRDefault="00F45398" w:rsidP="00DF3D2F">
      <w:pPr>
        <w:pStyle w:val="PargrafodaLista"/>
        <w:widowControl w:val="0"/>
        <w:numPr>
          <w:ilvl w:val="2"/>
          <w:numId w:val="9"/>
        </w:numPr>
        <w:tabs>
          <w:tab w:val="left" w:pos="809"/>
        </w:tabs>
        <w:autoSpaceDE w:val="0"/>
        <w:autoSpaceDN w:val="0"/>
        <w:spacing w:line="360" w:lineRule="auto"/>
        <w:ind w:left="-142" w:right="-427" w:firstLine="0"/>
        <w:contextualSpacing w:val="0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manter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em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dia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prontuário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do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idoso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institucionalizado,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bem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como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com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evolução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2"/>
          <w:szCs w:val="22"/>
        </w:rPr>
        <w:t>diária;</w:t>
      </w:r>
    </w:p>
    <w:p w14:paraId="19B3556F" w14:textId="77777777" w:rsidR="00F45398" w:rsidRPr="00855F30" w:rsidRDefault="00F45398" w:rsidP="00DF3D2F">
      <w:pPr>
        <w:pStyle w:val="PargrafodaLista"/>
        <w:widowControl w:val="0"/>
        <w:numPr>
          <w:ilvl w:val="2"/>
          <w:numId w:val="9"/>
        </w:numPr>
        <w:tabs>
          <w:tab w:val="left" w:pos="797"/>
        </w:tabs>
        <w:autoSpaceDE w:val="0"/>
        <w:autoSpaceDN w:val="0"/>
        <w:spacing w:line="360" w:lineRule="auto"/>
        <w:ind w:left="-142" w:right="-427" w:firstLine="0"/>
        <w:contextualSpacing w:val="0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ministrar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medicamentos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conforme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prescrição</w:t>
      </w:r>
      <w:r w:rsidRPr="00855F30">
        <w:rPr>
          <w:rFonts w:ascii="Times New Roman" w:hAnsi="Times New Roman" w:cs="Times New Roman"/>
          <w:spacing w:val="-1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medica,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cada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2"/>
          <w:szCs w:val="22"/>
        </w:rPr>
        <w:t>idoso;</w:t>
      </w:r>
    </w:p>
    <w:p w14:paraId="0FE151AA" w14:textId="77777777" w:rsidR="00F45398" w:rsidRPr="00855F30" w:rsidRDefault="00F45398" w:rsidP="00DF3D2F">
      <w:pPr>
        <w:pStyle w:val="PargrafodaLista"/>
        <w:widowControl w:val="0"/>
        <w:numPr>
          <w:ilvl w:val="2"/>
          <w:numId w:val="9"/>
        </w:numPr>
        <w:tabs>
          <w:tab w:val="left" w:pos="790"/>
        </w:tabs>
        <w:autoSpaceDE w:val="0"/>
        <w:autoSpaceDN w:val="0"/>
        <w:spacing w:line="360" w:lineRule="auto"/>
        <w:ind w:left="-142" w:right="-427" w:firstLine="0"/>
        <w:contextualSpacing w:val="0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os</w:t>
      </w:r>
      <w:r w:rsidRPr="00855F30">
        <w:rPr>
          <w:rFonts w:ascii="Times New Roman" w:hAnsi="Times New Roman" w:cs="Times New Roman"/>
          <w:spacing w:val="3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idosos</w:t>
      </w:r>
      <w:r w:rsidRPr="00855F30">
        <w:rPr>
          <w:rFonts w:ascii="Times New Roman" w:hAnsi="Times New Roman" w:cs="Times New Roman"/>
          <w:spacing w:val="3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institucionalizados</w:t>
      </w:r>
      <w:r w:rsidRPr="00855F30">
        <w:rPr>
          <w:rFonts w:ascii="Times New Roman" w:hAnsi="Times New Roman" w:cs="Times New Roman"/>
          <w:spacing w:val="3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deverão</w:t>
      </w:r>
      <w:r w:rsidRPr="00855F30">
        <w:rPr>
          <w:rFonts w:ascii="Times New Roman" w:hAnsi="Times New Roman" w:cs="Times New Roman"/>
          <w:spacing w:val="3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cumprir</w:t>
      </w:r>
      <w:r w:rsidRPr="00855F30">
        <w:rPr>
          <w:rFonts w:ascii="Times New Roman" w:hAnsi="Times New Roman" w:cs="Times New Roman"/>
          <w:spacing w:val="3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os</w:t>
      </w:r>
      <w:r w:rsidRPr="00855F30">
        <w:rPr>
          <w:rFonts w:ascii="Times New Roman" w:hAnsi="Times New Roman" w:cs="Times New Roman"/>
          <w:spacing w:val="3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horários</w:t>
      </w:r>
      <w:r w:rsidRPr="00855F30">
        <w:rPr>
          <w:rFonts w:ascii="Times New Roman" w:hAnsi="Times New Roman" w:cs="Times New Roman"/>
          <w:spacing w:val="3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</w:t>
      </w:r>
      <w:r w:rsidRPr="00855F30">
        <w:rPr>
          <w:rFonts w:ascii="Times New Roman" w:hAnsi="Times New Roman" w:cs="Times New Roman"/>
          <w:spacing w:val="3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normas</w:t>
      </w:r>
      <w:r w:rsidRPr="00855F30">
        <w:rPr>
          <w:rFonts w:ascii="Times New Roman" w:hAnsi="Times New Roman" w:cs="Times New Roman"/>
          <w:spacing w:val="3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estabelecidos</w:t>
      </w:r>
      <w:r w:rsidRPr="00855F30">
        <w:rPr>
          <w:rFonts w:ascii="Times New Roman" w:hAnsi="Times New Roman" w:cs="Times New Roman"/>
          <w:spacing w:val="3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pela instituição a respeito do seu bom funcionamento;</w:t>
      </w:r>
    </w:p>
    <w:p w14:paraId="5206A9C8" w14:textId="77777777" w:rsidR="00F45398" w:rsidRPr="00855F30" w:rsidRDefault="00F45398" w:rsidP="00DF3D2F">
      <w:pPr>
        <w:pStyle w:val="PargrafodaLista"/>
        <w:widowControl w:val="0"/>
        <w:numPr>
          <w:ilvl w:val="2"/>
          <w:numId w:val="9"/>
        </w:numPr>
        <w:tabs>
          <w:tab w:val="left" w:pos="749"/>
        </w:tabs>
        <w:autoSpaceDE w:val="0"/>
        <w:autoSpaceDN w:val="0"/>
        <w:spacing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A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contratada</w:t>
      </w:r>
      <w:r w:rsidRPr="00855F30">
        <w:rPr>
          <w:rFonts w:ascii="Times New Roman" w:hAnsi="Times New Roman" w:cs="Times New Roman"/>
          <w:spacing w:val="-1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fica</w:t>
      </w:r>
      <w:r w:rsidRPr="00855F30">
        <w:rPr>
          <w:rFonts w:ascii="Times New Roman" w:hAnsi="Times New Roman" w:cs="Times New Roman"/>
          <w:spacing w:val="-1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responsável</w:t>
      </w:r>
      <w:r w:rsidRPr="00855F30">
        <w:rPr>
          <w:rFonts w:ascii="Times New Roman" w:hAnsi="Times New Roman" w:cs="Times New Roman"/>
          <w:spacing w:val="-1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integralmente</w:t>
      </w:r>
      <w:r w:rsidRPr="00855F30">
        <w:rPr>
          <w:rFonts w:ascii="Times New Roman" w:hAnsi="Times New Roman" w:cs="Times New Roman"/>
          <w:spacing w:val="-1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pela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execução</w:t>
      </w:r>
      <w:r w:rsidRPr="00855F30">
        <w:rPr>
          <w:rFonts w:ascii="Times New Roman" w:hAnsi="Times New Roman" w:cs="Times New Roman"/>
          <w:spacing w:val="-1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do</w:t>
      </w:r>
      <w:r w:rsidRPr="00855F30">
        <w:rPr>
          <w:rFonts w:ascii="Times New Roman" w:hAnsi="Times New Roman" w:cs="Times New Roman"/>
          <w:spacing w:val="-1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objeto</w:t>
      </w:r>
      <w:r w:rsidRPr="00855F30">
        <w:rPr>
          <w:rFonts w:ascii="Times New Roman" w:hAnsi="Times New Roman" w:cs="Times New Roman"/>
          <w:spacing w:val="-1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deste</w:t>
      </w:r>
      <w:r w:rsidRPr="00855F30">
        <w:rPr>
          <w:rFonts w:ascii="Times New Roman" w:hAnsi="Times New Roman" w:cs="Times New Roman"/>
          <w:spacing w:val="-1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termo,</w:t>
      </w:r>
      <w:r w:rsidRPr="00855F30">
        <w:rPr>
          <w:rFonts w:ascii="Times New Roman" w:hAnsi="Times New Roman" w:cs="Times New Roman"/>
          <w:spacing w:val="-1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incluindo os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encargos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lastRenderedPageBreak/>
        <w:t>trabalhistas,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previdenciários,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sociais,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fiscais,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tributários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comerciais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resultantes de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vínculo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empregatício,</w:t>
      </w:r>
      <w:r w:rsidRPr="00855F30">
        <w:rPr>
          <w:rFonts w:ascii="Times New Roman" w:hAnsi="Times New Roman" w:cs="Times New Roman"/>
          <w:spacing w:val="-1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cujo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ônus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</w:t>
      </w:r>
      <w:r w:rsidRPr="00855F30">
        <w:rPr>
          <w:rFonts w:ascii="Times New Roman" w:hAnsi="Times New Roman" w:cs="Times New Roman"/>
          <w:spacing w:val="-1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obrigações,</w:t>
      </w:r>
      <w:r w:rsidRPr="00855F30">
        <w:rPr>
          <w:rFonts w:ascii="Times New Roman" w:hAnsi="Times New Roman" w:cs="Times New Roman"/>
          <w:spacing w:val="-1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em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hipótese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alguma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serão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transferidos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para a contratante;</w:t>
      </w:r>
    </w:p>
    <w:p w14:paraId="64AC36A2" w14:textId="77777777" w:rsidR="00F45398" w:rsidRPr="00855F30" w:rsidRDefault="00F45398" w:rsidP="00DF3D2F">
      <w:pPr>
        <w:pStyle w:val="PargrafodaLista"/>
        <w:widowControl w:val="0"/>
        <w:numPr>
          <w:ilvl w:val="2"/>
          <w:numId w:val="9"/>
        </w:numPr>
        <w:tabs>
          <w:tab w:val="left" w:pos="749"/>
        </w:tabs>
        <w:autoSpaceDE w:val="0"/>
        <w:autoSpaceDN w:val="0"/>
        <w:spacing w:before="1"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A</w:t>
      </w:r>
      <w:r w:rsidRPr="00855F30">
        <w:rPr>
          <w:rFonts w:ascii="Times New Roman" w:hAnsi="Times New Roman" w:cs="Times New Roman"/>
          <w:spacing w:val="-1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contratada</w:t>
      </w:r>
      <w:r w:rsidRPr="00855F30">
        <w:rPr>
          <w:rFonts w:ascii="Times New Roman" w:hAnsi="Times New Roman" w:cs="Times New Roman"/>
          <w:spacing w:val="-1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ficará</w:t>
      </w:r>
      <w:r w:rsidRPr="00855F30">
        <w:rPr>
          <w:rFonts w:ascii="Times New Roman" w:hAnsi="Times New Roman" w:cs="Times New Roman"/>
          <w:spacing w:val="-1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responsável</w:t>
      </w:r>
      <w:r w:rsidRPr="00855F30">
        <w:rPr>
          <w:rFonts w:ascii="Times New Roman" w:hAnsi="Times New Roman" w:cs="Times New Roman"/>
          <w:spacing w:val="-1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em</w:t>
      </w:r>
      <w:r w:rsidRPr="00855F30">
        <w:rPr>
          <w:rFonts w:ascii="Times New Roman" w:hAnsi="Times New Roman" w:cs="Times New Roman"/>
          <w:spacing w:val="-1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disponibilizar</w:t>
      </w:r>
      <w:r w:rsidRPr="00855F30">
        <w:rPr>
          <w:rFonts w:ascii="Times New Roman" w:hAnsi="Times New Roman" w:cs="Times New Roman"/>
          <w:spacing w:val="-1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aos</w:t>
      </w:r>
      <w:r w:rsidRPr="00855F30">
        <w:rPr>
          <w:rFonts w:ascii="Times New Roman" w:hAnsi="Times New Roman" w:cs="Times New Roman"/>
          <w:spacing w:val="-1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internos,</w:t>
      </w:r>
      <w:r w:rsidRPr="00855F30">
        <w:rPr>
          <w:rFonts w:ascii="Times New Roman" w:hAnsi="Times New Roman" w:cs="Times New Roman"/>
          <w:spacing w:val="-1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Equipe</w:t>
      </w:r>
      <w:r w:rsidRPr="00855F30">
        <w:rPr>
          <w:rFonts w:ascii="Times New Roman" w:hAnsi="Times New Roman" w:cs="Times New Roman"/>
          <w:spacing w:val="-1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Multiprofissional</w:t>
      </w:r>
      <w:r w:rsidRPr="00855F30">
        <w:rPr>
          <w:rFonts w:ascii="Times New Roman" w:hAnsi="Times New Roman" w:cs="Times New Roman"/>
          <w:spacing w:val="-1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com busca da Rede de Atendimento conforme necessidade dos internos;</w:t>
      </w:r>
    </w:p>
    <w:p w14:paraId="3DB8C642" w14:textId="77777777" w:rsidR="00F45398" w:rsidRPr="00855F30" w:rsidRDefault="00F45398" w:rsidP="00DF3D2F">
      <w:pPr>
        <w:pStyle w:val="PargrafodaLista"/>
        <w:widowControl w:val="0"/>
        <w:numPr>
          <w:ilvl w:val="2"/>
          <w:numId w:val="9"/>
        </w:numPr>
        <w:tabs>
          <w:tab w:val="left" w:pos="675"/>
        </w:tabs>
        <w:autoSpaceDE w:val="0"/>
        <w:autoSpaceDN w:val="0"/>
        <w:spacing w:before="1"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O atendimento ao</w:t>
      </w:r>
      <w:r w:rsidRPr="00855F30">
        <w:rPr>
          <w:rFonts w:ascii="Times New Roman" w:hAnsi="Times New Roman" w:cs="Times New Roman"/>
          <w:spacing w:val="-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idoso deverá</w:t>
      </w:r>
      <w:r w:rsidRPr="00855F30">
        <w:rPr>
          <w:rFonts w:ascii="Times New Roman" w:hAnsi="Times New Roman" w:cs="Times New Roman"/>
          <w:spacing w:val="-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ser qualificado, com muito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respeito</w:t>
      </w:r>
      <w:r w:rsidRPr="00855F30">
        <w:rPr>
          <w:rFonts w:ascii="Times New Roman" w:hAnsi="Times New Roman" w:cs="Times New Roman"/>
          <w:spacing w:val="-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</w:t>
      </w:r>
      <w:r w:rsidRPr="00855F30">
        <w:rPr>
          <w:rFonts w:ascii="Times New Roman" w:hAnsi="Times New Roman" w:cs="Times New Roman"/>
          <w:spacing w:val="-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dignidade, garantindo assim a prestação dos serviços aos internos.</w:t>
      </w:r>
    </w:p>
    <w:p w14:paraId="749AB0E8" w14:textId="77777777" w:rsidR="00F45398" w:rsidRPr="00855F30" w:rsidRDefault="00F45398" w:rsidP="00DF3D2F">
      <w:pPr>
        <w:pStyle w:val="PargrafodaLista"/>
        <w:widowControl w:val="0"/>
        <w:tabs>
          <w:tab w:val="left" w:pos="675"/>
        </w:tabs>
        <w:autoSpaceDE w:val="0"/>
        <w:autoSpaceDN w:val="0"/>
        <w:spacing w:before="1" w:line="360" w:lineRule="auto"/>
        <w:ind w:left="-142" w:right="-427"/>
        <w:contextualSpacing w:val="0"/>
        <w:jc w:val="both"/>
        <w:rPr>
          <w:rFonts w:ascii="Times New Roman" w:hAnsi="Times New Roman" w:cs="Times New Roman"/>
          <w:szCs w:val="22"/>
        </w:rPr>
      </w:pPr>
    </w:p>
    <w:p w14:paraId="6D81B9CD" w14:textId="77777777" w:rsidR="00F45398" w:rsidRPr="00855F30" w:rsidRDefault="00F45398" w:rsidP="00DF3D2F">
      <w:pPr>
        <w:pStyle w:val="Corpodetexto"/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2.2.</w:t>
      </w:r>
      <w:r w:rsidRPr="00855F30">
        <w:rPr>
          <w:rFonts w:ascii="Times New Roman" w:hAnsi="Times New Roman"/>
          <w:szCs w:val="22"/>
        </w:rPr>
        <w:t>É de responsabilidade exclusiva e integral da contratada a responsabilidade pela execução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do objeto deste termo, incluindo os encargos trabalhistas, previdenciários, sociais, fiscais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comerciais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resultantes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</w:t>
      </w:r>
      <w:r w:rsidRPr="00855F30">
        <w:rPr>
          <w:rFonts w:ascii="Times New Roman" w:hAnsi="Times New Roman"/>
          <w:spacing w:val="-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vínculo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empregatício,</w:t>
      </w:r>
      <w:r w:rsidRPr="00855F30">
        <w:rPr>
          <w:rFonts w:ascii="Times New Roman" w:hAnsi="Times New Roman"/>
          <w:spacing w:val="-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cujo</w:t>
      </w:r>
      <w:r w:rsidRPr="00855F30">
        <w:rPr>
          <w:rFonts w:ascii="Times New Roman" w:hAnsi="Times New Roman"/>
          <w:spacing w:val="-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ônus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</w:t>
      </w:r>
      <w:r w:rsidRPr="00855F30">
        <w:rPr>
          <w:rFonts w:ascii="Times New Roman" w:hAnsi="Times New Roman"/>
          <w:spacing w:val="-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obrigação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em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nenhuma hipótese poderão serem transferidos para a contratante.</w:t>
      </w:r>
    </w:p>
    <w:p w14:paraId="24C1E1B0" w14:textId="77777777" w:rsidR="00F45398" w:rsidRDefault="00F45398" w:rsidP="00DF3D2F">
      <w:pPr>
        <w:pStyle w:val="Corpodetexto"/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szCs w:val="22"/>
        </w:rPr>
        <w:t>2.3.Para o cumprimento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do objeto deste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termo, o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contratado se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obriga a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oferecer ao idoso abrigado,</w:t>
      </w:r>
      <w:r w:rsidRPr="00855F30">
        <w:rPr>
          <w:rFonts w:ascii="Times New Roman" w:hAnsi="Times New Roman"/>
          <w:spacing w:val="-9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todo</w:t>
      </w:r>
      <w:r w:rsidRPr="00855F30">
        <w:rPr>
          <w:rFonts w:ascii="Times New Roman" w:hAnsi="Times New Roman"/>
          <w:spacing w:val="-7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</w:t>
      </w:r>
      <w:r w:rsidRPr="00855F30">
        <w:rPr>
          <w:rFonts w:ascii="Times New Roman" w:hAnsi="Times New Roman"/>
          <w:spacing w:val="-7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recurso</w:t>
      </w:r>
      <w:r w:rsidRPr="00855F30">
        <w:rPr>
          <w:rFonts w:ascii="Times New Roman" w:hAnsi="Times New Roman"/>
          <w:spacing w:val="-1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necessário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ao</w:t>
      </w:r>
      <w:r w:rsidRPr="00855F30">
        <w:rPr>
          <w:rFonts w:ascii="Times New Roman" w:hAnsi="Times New Roman"/>
          <w:spacing w:val="-7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seu</w:t>
      </w:r>
      <w:r w:rsidRPr="00855F30">
        <w:rPr>
          <w:rFonts w:ascii="Times New Roman" w:hAnsi="Times New Roman"/>
          <w:spacing w:val="-8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atendimento,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não</w:t>
      </w:r>
      <w:r w:rsidRPr="00855F30">
        <w:rPr>
          <w:rFonts w:ascii="Times New Roman" w:hAnsi="Times New Roman"/>
          <w:spacing w:val="-7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podendo</w:t>
      </w:r>
      <w:r w:rsidRPr="00855F30">
        <w:rPr>
          <w:rFonts w:ascii="Times New Roman" w:hAnsi="Times New Roman"/>
          <w:spacing w:val="-7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utilizar</w:t>
      </w:r>
      <w:r w:rsidRPr="00855F30">
        <w:rPr>
          <w:rFonts w:ascii="Times New Roman" w:hAnsi="Times New Roman"/>
          <w:spacing w:val="-7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nem</w:t>
      </w:r>
      <w:r w:rsidRPr="00855F30">
        <w:rPr>
          <w:rFonts w:ascii="Times New Roman" w:hAnsi="Times New Roman"/>
          <w:spacing w:val="-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permitir que terceiros utilizem o mesmo para fins de experimentações, devendo atendê-los com dignidade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respeito,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modo</w:t>
      </w:r>
      <w:r w:rsidRPr="00855F30">
        <w:rPr>
          <w:rFonts w:ascii="Times New Roman" w:hAnsi="Times New Roman"/>
          <w:spacing w:val="-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universal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Igualitário,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mantendo-se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sempre a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qualidade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na prestação de serviços, e notificar o município em caso de eventual modificação de sua razão social ou de seu controle acionário, ou mudança de seu controle social.</w:t>
      </w:r>
    </w:p>
    <w:p w14:paraId="3CFBEC49" w14:textId="77777777" w:rsidR="00F45398" w:rsidRPr="005032BF" w:rsidRDefault="00F45398" w:rsidP="00DF3D2F">
      <w:pPr>
        <w:pStyle w:val="Corpodetexto"/>
        <w:spacing w:line="360" w:lineRule="auto"/>
        <w:ind w:left="-142" w:right="-427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27A49412" w14:textId="77777777" w:rsidR="00F45398" w:rsidRPr="005032BF" w:rsidRDefault="00F45398" w:rsidP="00DF3D2F">
      <w:pPr>
        <w:pStyle w:val="Ttulo3"/>
        <w:spacing w:before="1" w:line="360" w:lineRule="auto"/>
        <w:ind w:left="-142" w:right="-427"/>
        <w:jc w:val="both"/>
        <w:rPr>
          <w:rFonts w:ascii="Times New Roman" w:hAnsi="Times New Roman"/>
          <w:sz w:val="22"/>
          <w:szCs w:val="22"/>
          <w:u w:val="single"/>
        </w:rPr>
      </w:pPr>
      <w:r w:rsidRPr="005032BF">
        <w:rPr>
          <w:rFonts w:ascii="Times New Roman" w:hAnsi="Times New Roman"/>
          <w:sz w:val="22"/>
          <w:szCs w:val="22"/>
          <w:u w:val="single"/>
        </w:rPr>
        <w:t>CLÁUSULA</w:t>
      </w:r>
      <w:r w:rsidRPr="005032BF">
        <w:rPr>
          <w:rFonts w:ascii="Times New Roman" w:hAnsi="Times New Roman"/>
          <w:spacing w:val="-9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TERCEIRA</w:t>
      </w:r>
      <w:r w:rsidRPr="005032BF">
        <w:rPr>
          <w:rFonts w:ascii="Times New Roman" w:hAnsi="Times New Roman"/>
          <w:spacing w:val="-3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-</w:t>
      </w:r>
      <w:r w:rsidRPr="005032BF">
        <w:rPr>
          <w:rFonts w:ascii="Times New Roman" w:hAnsi="Times New Roman"/>
          <w:spacing w:val="-2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DO</w:t>
      </w:r>
      <w:r w:rsidRPr="005032BF">
        <w:rPr>
          <w:rFonts w:ascii="Times New Roman" w:hAnsi="Times New Roman"/>
          <w:spacing w:val="-8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PREÇO</w:t>
      </w:r>
      <w:r w:rsidRPr="005032BF">
        <w:rPr>
          <w:rFonts w:ascii="Times New Roman" w:hAnsi="Times New Roman"/>
          <w:spacing w:val="-7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z w:val="22"/>
          <w:szCs w:val="22"/>
          <w:u w:val="single"/>
        </w:rPr>
        <w:t>E</w:t>
      </w:r>
      <w:r w:rsidRPr="005032BF">
        <w:rPr>
          <w:rFonts w:ascii="Times New Roman" w:hAnsi="Times New Roman"/>
          <w:spacing w:val="-5"/>
          <w:sz w:val="22"/>
          <w:szCs w:val="22"/>
          <w:u w:val="single"/>
        </w:rPr>
        <w:t xml:space="preserve"> </w:t>
      </w:r>
      <w:r w:rsidRPr="005032BF">
        <w:rPr>
          <w:rFonts w:ascii="Times New Roman" w:hAnsi="Times New Roman"/>
          <w:spacing w:val="-2"/>
          <w:sz w:val="22"/>
          <w:szCs w:val="22"/>
          <w:u w:val="single"/>
        </w:rPr>
        <w:t>PAGAMENTO</w:t>
      </w:r>
    </w:p>
    <w:p w14:paraId="6FD1516D" w14:textId="5235E159" w:rsidR="00F45398" w:rsidRDefault="00F45398" w:rsidP="00DF3D2F">
      <w:pPr>
        <w:spacing w:before="4" w:line="360" w:lineRule="auto"/>
        <w:ind w:left="-142" w:right="-427"/>
        <w:jc w:val="both"/>
        <w:rPr>
          <w:rFonts w:ascii="Times New Roman" w:hAnsi="Times New Roman"/>
          <w:spacing w:val="14"/>
          <w:szCs w:val="22"/>
        </w:rPr>
      </w:pPr>
      <w:r w:rsidRPr="00855F30">
        <w:rPr>
          <w:rFonts w:ascii="Times New Roman" w:hAnsi="Times New Roman"/>
          <w:b/>
          <w:szCs w:val="22"/>
        </w:rPr>
        <w:t>3.1.</w:t>
      </w:r>
      <w:r w:rsidRPr="00855F30">
        <w:rPr>
          <w:rFonts w:ascii="Times New Roman" w:hAnsi="Times New Roman"/>
          <w:b/>
          <w:spacing w:val="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</w:t>
      </w:r>
      <w:r w:rsidRPr="005032BF">
        <w:rPr>
          <w:rFonts w:ascii="Times New Roman" w:hAnsi="Times New Roman"/>
          <w:b/>
          <w:bCs/>
          <w:spacing w:val="13"/>
          <w:szCs w:val="22"/>
          <w:u w:val="single"/>
        </w:rPr>
        <w:t xml:space="preserve"> </w:t>
      </w:r>
      <w:r w:rsidRPr="005032BF">
        <w:rPr>
          <w:rFonts w:ascii="Times New Roman" w:hAnsi="Times New Roman"/>
          <w:b/>
          <w:bCs/>
          <w:szCs w:val="22"/>
          <w:u w:val="single"/>
        </w:rPr>
        <w:t>MUNICÍPIO</w:t>
      </w:r>
      <w:r w:rsidRPr="00855F30">
        <w:rPr>
          <w:rFonts w:ascii="Times New Roman" w:hAnsi="Times New Roman"/>
          <w:spacing w:val="1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pagará</w:t>
      </w:r>
      <w:r w:rsidRPr="00855F30">
        <w:rPr>
          <w:rFonts w:ascii="Times New Roman" w:hAnsi="Times New Roman"/>
          <w:spacing w:val="1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</w:t>
      </w:r>
      <w:r w:rsidRPr="00855F30">
        <w:rPr>
          <w:rFonts w:ascii="Times New Roman" w:hAnsi="Times New Roman"/>
          <w:spacing w:val="1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quantia</w:t>
      </w:r>
      <w:r w:rsidR="00FC15CA">
        <w:rPr>
          <w:rFonts w:ascii="Times New Roman" w:hAnsi="Times New Roman"/>
          <w:spacing w:val="14"/>
          <w:szCs w:val="22"/>
        </w:rPr>
        <w:t>, conforme descrito na tabela abaixo:</w:t>
      </w:r>
    </w:p>
    <w:p w14:paraId="781304B2" w14:textId="77777777" w:rsidR="00B97EA4" w:rsidRDefault="00B97EA4" w:rsidP="00DF3D2F">
      <w:pPr>
        <w:spacing w:before="4" w:line="360" w:lineRule="auto"/>
        <w:ind w:left="-142" w:right="-427"/>
        <w:jc w:val="both"/>
        <w:rPr>
          <w:rFonts w:ascii="Times New Roman" w:hAnsi="Times New Roman"/>
          <w:spacing w:val="14"/>
          <w:szCs w:val="22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1"/>
        <w:gridCol w:w="851"/>
        <w:gridCol w:w="789"/>
        <w:gridCol w:w="4172"/>
        <w:gridCol w:w="1567"/>
        <w:gridCol w:w="1843"/>
      </w:tblGrid>
      <w:tr w:rsidR="00B97EA4" w:rsidRPr="00855F30" w14:paraId="10980A5B" w14:textId="77777777" w:rsidTr="00B97EA4">
        <w:trPr>
          <w:jc w:val="center"/>
        </w:trPr>
        <w:tc>
          <w:tcPr>
            <w:tcW w:w="701" w:type="dxa"/>
            <w:shd w:val="clear" w:color="auto" w:fill="auto"/>
          </w:tcPr>
          <w:p w14:paraId="40674C43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b/>
                <w:bCs/>
                <w:szCs w:val="22"/>
              </w:rPr>
            </w:pPr>
            <w:bookmarkStart w:id="0" w:name="_Hlk175303186"/>
            <w:r w:rsidRPr="00855F30">
              <w:rPr>
                <w:rFonts w:ascii="Times New Roman" w:eastAsia="Calibri" w:hAnsi="Times New Roman"/>
                <w:b/>
                <w:bCs/>
                <w:szCs w:val="22"/>
              </w:rPr>
              <w:t>Item</w:t>
            </w:r>
          </w:p>
        </w:tc>
        <w:tc>
          <w:tcPr>
            <w:tcW w:w="851" w:type="dxa"/>
            <w:shd w:val="clear" w:color="auto" w:fill="auto"/>
          </w:tcPr>
          <w:p w14:paraId="55E58460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855F30">
              <w:rPr>
                <w:rFonts w:ascii="Times New Roman" w:eastAsia="Calibri" w:hAnsi="Times New Roman"/>
                <w:b/>
                <w:bCs/>
                <w:szCs w:val="22"/>
              </w:rPr>
              <w:t>Quant</w:t>
            </w:r>
          </w:p>
        </w:tc>
        <w:tc>
          <w:tcPr>
            <w:tcW w:w="789" w:type="dxa"/>
            <w:shd w:val="clear" w:color="auto" w:fill="auto"/>
          </w:tcPr>
          <w:p w14:paraId="61142F24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b/>
                <w:bCs/>
                <w:szCs w:val="22"/>
              </w:rPr>
            </w:pPr>
            <w:proofErr w:type="spellStart"/>
            <w:r w:rsidRPr="00855F30">
              <w:rPr>
                <w:rFonts w:ascii="Times New Roman" w:eastAsia="Calibri" w:hAnsi="Times New Roman"/>
                <w:b/>
                <w:bCs/>
                <w:szCs w:val="22"/>
              </w:rPr>
              <w:t>Unid</w:t>
            </w:r>
            <w:proofErr w:type="spellEnd"/>
          </w:p>
        </w:tc>
        <w:tc>
          <w:tcPr>
            <w:tcW w:w="4172" w:type="dxa"/>
            <w:shd w:val="clear" w:color="auto" w:fill="auto"/>
          </w:tcPr>
          <w:p w14:paraId="5E6150DE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855F30">
              <w:rPr>
                <w:rFonts w:ascii="Times New Roman" w:eastAsia="Calibri" w:hAnsi="Times New Roman"/>
                <w:b/>
                <w:bCs/>
                <w:szCs w:val="22"/>
              </w:rPr>
              <w:t xml:space="preserve">                 Descrição</w:t>
            </w:r>
          </w:p>
        </w:tc>
        <w:tc>
          <w:tcPr>
            <w:tcW w:w="1567" w:type="dxa"/>
            <w:shd w:val="clear" w:color="auto" w:fill="auto"/>
          </w:tcPr>
          <w:p w14:paraId="566837DA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855F30">
              <w:rPr>
                <w:rFonts w:ascii="Times New Roman" w:eastAsia="Calibri" w:hAnsi="Times New Roman"/>
                <w:b/>
                <w:bCs/>
                <w:szCs w:val="22"/>
              </w:rPr>
              <w:t>Valor unitário</w:t>
            </w:r>
          </w:p>
        </w:tc>
        <w:tc>
          <w:tcPr>
            <w:tcW w:w="1843" w:type="dxa"/>
            <w:shd w:val="clear" w:color="auto" w:fill="auto"/>
          </w:tcPr>
          <w:p w14:paraId="773392EA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855F30">
              <w:rPr>
                <w:rFonts w:ascii="Times New Roman" w:eastAsia="Calibri" w:hAnsi="Times New Roman"/>
                <w:b/>
                <w:bCs/>
                <w:szCs w:val="22"/>
              </w:rPr>
              <w:t>Valor total</w:t>
            </w:r>
          </w:p>
        </w:tc>
      </w:tr>
      <w:tr w:rsidR="00B97EA4" w:rsidRPr="00855F30" w14:paraId="65329772" w14:textId="77777777" w:rsidTr="00B97EA4">
        <w:trPr>
          <w:jc w:val="center"/>
        </w:trPr>
        <w:tc>
          <w:tcPr>
            <w:tcW w:w="701" w:type="dxa"/>
            <w:shd w:val="clear" w:color="auto" w:fill="auto"/>
          </w:tcPr>
          <w:p w14:paraId="33D1F58A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 w:rsidRPr="00855F30">
              <w:rPr>
                <w:rFonts w:ascii="Times New Roman" w:eastAsia="Calibri" w:hAnsi="Times New Roman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18C5769E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>
              <w:rPr>
                <w:rFonts w:ascii="Times New Roman" w:eastAsia="Calibri" w:hAnsi="Times New Roman"/>
                <w:szCs w:val="22"/>
              </w:rPr>
              <w:t>12</w:t>
            </w:r>
          </w:p>
        </w:tc>
        <w:tc>
          <w:tcPr>
            <w:tcW w:w="789" w:type="dxa"/>
            <w:shd w:val="clear" w:color="auto" w:fill="auto"/>
          </w:tcPr>
          <w:p w14:paraId="6A6449D0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 w:rsidRPr="00855F30">
              <w:rPr>
                <w:rFonts w:ascii="Times New Roman" w:eastAsia="Calibri" w:hAnsi="Times New Roman"/>
                <w:szCs w:val="22"/>
              </w:rPr>
              <w:t xml:space="preserve">Mês </w:t>
            </w:r>
          </w:p>
        </w:tc>
        <w:tc>
          <w:tcPr>
            <w:tcW w:w="4172" w:type="dxa"/>
            <w:shd w:val="clear" w:color="auto" w:fill="auto"/>
          </w:tcPr>
          <w:p w14:paraId="2470962B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jc w:val="both"/>
              <w:rPr>
                <w:rFonts w:ascii="Times New Roman" w:eastAsia="Calibri" w:hAnsi="Times New Roman"/>
                <w:szCs w:val="22"/>
              </w:rPr>
            </w:pPr>
            <w:r w:rsidRPr="00855F30">
              <w:rPr>
                <w:rFonts w:ascii="Times New Roman" w:eastAsia="Calibri" w:hAnsi="Times New Roman"/>
                <w:szCs w:val="22"/>
              </w:rPr>
              <w:t>Serviço de acolhimento de idosos, em instituição de longa permanência para idosos (ILPI)- Acolhimento de Idosos Grau de Dependência I - estimativa de 4 pessoas para o período de 12 meses</w:t>
            </w:r>
          </w:p>
        </w:tc>
        <w:tc>
          <w:tcPr>
            <w:tcW w:w="1567" w:type="dxa"/>
            <w:shd w:val="clear" w:color="auto" w:fill="auto"/>
          </w:tcPr>
          <w:p w14:paraId="0E3DAECA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 w:rsidRPr="00855F30">
              <w:rPr>
                <w:rFonts w:ascii="Times New Roman" w:eastAsia="Calibri" w:hAnsi="Times New Roman"/>
                <w:szCs w:val="22"/>
              </w:rPr>
              <w:t xml:space="preserve">R$ </w:t>
            </w:r>
            <w:r>
              <w:rPr>
                <w:rFonts w:ascii="Times New Roman" w:eastAsia="Calibri" w:hAnsi="Times New Roman"/>
                <w:szCs w:val="22"/>
              </w:rPr>
              <w:t>1.509,00</w:t>
            </w:r>
          </w:p>
        </w:tc>
        <w:tc>
          <w:tcPr>
            <w:tcW w:w="1843" w:type="dxa"/>
            <w:shd w:val="clear" w:color="auto" w:fill="auto"/>
          </w:tcPr>
          <w:p w14:paraId="6F673394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>
              <w:rPr>
                <w:rFonts w:ascii="Times New Roman" w:eastAsia="Calibri" w:hAnsi="Times New Roman"/>
                <w:szCs w:val="22"/>
              </w:rPr>
              <w:t>R$ 18.108,00</w:t>
            </w:r>
          </w:p>
        </w:tc>
      </w:tr>
      <w:tr w:rsidR="00B97EA4" w:rsidRPr="00855F30" w14:paraId="75E62A33" w14:textId="77777777" w:rsidTr="00B97EA4">
        <w:trPr>
          <w:jc w:val="center"/>
        </w:trPr>
        <w:tc>
          <w:tcPr>
            <w:tcW w:w="701" w:type="dxa"/>
            <w:shd w:val="clear" w:color="auto" w:fill="auto"/>
          </w:tcPr>
          <w:p w14:paraId="60E8D2CB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 w:rsidRPr="00855F30">
              <w:rPr>
                <w:rFonts w:ascii="Times New Roman" w:eastAsia="Calibri" w:hAnsi="Times New Roman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5EEBA28A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>
              <w:rPr>
                <w:rFonts w:ascii="Times New Roman" w:eastAsia="Calibri" w:hAnsi="Times New Roman"/>
                <w:szCs w:val="22"/>
              </w:rPr>
              <w:t>12</w:t>
            </w:r>
          </w:p>
        </w:tc>
        <w:tc>
          <w:tcPr>
            <w:tcW w:w="789" w:type="dxa"/>
            <w:shd w:val="clear" w:color="auto" w:fill="auto"/>
          </w:tcPr>
          <w:p w14:paraId="10C77E73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 w:rsidRPr="00855F30">
              <w:rPr>
                <w:rFonts w:ascii="Times New Roman" w:eastAsia="Calibri" w:hAnsi="Times New Roman"/>
                <w:szCs w:val="22"/>
              </w:rPr>
              <w:t>Mês</w:t>
            </w:r>
          </w:p>
        </w:tc>
        <w:tc>
          <w:tcPr>
            <w:tcW w:w="4172" w:type="dxa"/>
            <w:shd w:val="clear" w:color="auto" w:fill="auto"/>
          </w:tcPr>
          <w:p w14:paraId="504AADFC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jc w:val="both"/>
              <w:rPr>
                <w:rFonts w:ascii="Times New Roman" w:eastAsia="Calibri" w:hAnsi="Times New Roman"/>
                <w:szCs w:val="22"/>
              </w:rPr>
            </w:pPr>
            <w:r w:rsidRPr="00855F30">
              <w:rPr>
                <w:rFonts w:ascii="Times New Roman" w:eastAsia="Calibri" w:hAnsi="Times New Roman"/>
                <w:szCs w:val="22"/>
              </w:rPr>
              <w:t xml:space="preserve">Serviço de acolhimento de idosos, em instituição de longa permanência para idosos (ILPI)- Acolhimento de Idosos Grau de Dependência II- estimativa de </w:t>
            </w:r>
            <w:r>
              <w:rPr>
                <w:rFonts w:ascii="Times New Roman" w:eastAsia="Calibri" w:hAnsi="Times New Roman"/>
                <w:szCs w:val="22"/>
              </w:rPr>
              <w:t>02</w:t>
            </w:r>
            <w:r w:rsidRPr="00855F30">
              <w:rPr>
                <w:rFonts w:ascii="Times New Roman" w:eastAsia="Calibri" w:hAnsi="Times New Roman"/>
                <w:szCs w:val="22"/>
              </w:rPr>
              <w:t xml:space="preserve"> pessoas para o período de 12 meses</w:t>
            </w:r>
          </w:p>
        </w:tc>
        <w:tc>
          <w:tcPr>
            <w:tcW w:w="1567" w:type="dxa"/>
            <w:shd w:val="clear" w:color="auto" w:fill="auto"/>
          </w:tcPr>
          <w:p w14:paraId="5C017CD4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 w:rsidRPr="00855F30">
              <w:rPr>
                <w:rFonts w:ascii="Times New Roman" w:eastAsia="Calibri" w:hAnsi="Times New Roman"/>
                <w:szCs w:val="22"/>
              </w:rPr>
              <w:t xml:space="preserve">R$ </w:t>
            </w:r>
            <w:r>
              <w:rPr>
                <w:rFonts w:ascii="Times New Roman" w:eastAsia="Calibri" w:hAnsi="Times New Roman"/>
                <w:szCs w:val="22"/>
              </w:rPr>
              <w:t>1.509,00</w:t>
            </w:r>
          </w:p>
        </w:tc>
        <w:tc>
          <w:tcPr>
            <w:tcW w:w="1843" w:type="dxa"/>
            <w:shd w:val="clear" w:color="auto" w:fill="auto"/>
          </w:tcPr>
          <w:p w14:paraId="401EBA84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>
              <w:rPr>
                <w:rFonts w:ascii="Times New Roman" w:eastAsia="Calibri" w:hAnsi="Times New Roman"/>
                <w:szCs w:val="22"/>
              </w:rPr>
              <w:t>R$ 18.108,00</w:t>
            </w:r>
          </w:p>
        </w:tc>
      </w:tr>
      <w:tr w:rsidR="00B97EA4" w:rsidRPr="00855F30" w14:paraId="014421B8" w14:textId="77777777" w:rsidTr="00B97EA4">
        <w:trPr>
          <w:jc w:val="center"/>
        </w:trPr>
        <w:tc>
          <w:tcPr>
            <w:tcW w:w="701" w:type="dxa"/>
            <w:shd w:val="clear" w:color="auto" w:fill="auto"/>
          </w:tcPr>
          <w:p w14:paraId="19EDD4F9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 w:rsidRPr="00855F30">
              <w:rPr>
                <w:rFonts w:ascii="Times New Roman" w:eastAsia="Calibri" w:hAnsi="Times New Roman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54102468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>
              <w:rPr>
                <w:rFonts w:ascii="Times New Roman" w:eastAsia="Calibri" w:hAnsi="Times New Roman"/>
                <w:szCs w:val="22"/>
              </w:rPr>
              <w:t>1</w:t>
            </w:r>
          </w:p>
        </w:tc>
        <w:tc>
          <w:tcPr>
            <w:tcW w:w="789" w:type="dxa"/>
            <w:shd w:val="clear" w:color="auto" w:fill="auto"/>
          </w:tcPr>
          <w:p w14:paraId="0A517C5B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 w:rsidRPr="00855F30">
              <w:rPr>
                <w:rFonts w:ascii="Times New Roman" w:eastAsia="Calibri" w:hAnsi="Times New Roman"/>
                <w:szCs w:val="22"/>
              </w:rPr>
              <w:t>Mês</w:t>
            </w:r>
          </w:p>
        </w:tc>
        <w:tc>
          <w:tcPr>
            <w:tcW w:w="4172" w:type="dxa"/>
            <w:shd w:val="clear" w:color="auto" w:fill="auto"/>
          </w:tcPr>
          <w:p w14:paraId="731C68FA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jc w:val="both"/>
              <w:rPr>
                <w:rFonts w:ascii="Times New Roman" w:eastAsia="Calibri" w:hAnsi="Times New Roman"/>
                <w:szCs w:val="22"/>
              </w:rPr>
            </w:pPr>
            <w:r w:rsidRPr="00855F30">
              <w:rPr>
                <w:rFonts w:ascii="Times New Roman" w:eastAsia="Calibri" w:hAnsi="Times New Roman"/>
                <w:szCs w:val="22"/>
              </w:rPr>
              <w:t xml:space="preserve">Serviço de acolhimento de idosos, em instituição de longa permanência para idosos (ILPI)- Acolhimento de Idosos Grau de </w:t>
            </w:r>
            <w:r w:rsidRPr="00855F30">
              <w:rPr>
                <w:rFonts w:ascii="Times New Roman" w:eastAsia="Calibri" w:hAnsi="Times New Roman"/>
                <w:szCs w:val="22"/>
              </w:rPr>
              <w:lastRenderedPageBreak/>
              <w:t xml:space="preserve">Dependência III - estimativa de </w:t>
            </w:r>
            <w:r>
              <w:rPr>
                <w:rFonts w:ascii="Times New Roman" w:eastAsia="Calibri" w:hAnsi="Times New Roman"/>
                <w:szCs w:val="22"/>
              </w:rPr>
              <w:t>01</w:t>
            </w:r>
            <w:r w:rsidRPr="00855F30">
              <w:rPr>
                <w:rFonts w:ascii="Times New Roman" w:eastAsia="Calibri" w:hAnsi="Times New Roman"/>
                <w:szCs w:val="22"/>
              </w:rPr>
              <w:t xml:space="preserve"> pessoa</w:t>
            </w:r>
            <w:r>
              <w:rPr>
                <w:rFonts w:ascii="Times New Roman" w:eastAsia="Calibri" w:hAnsi="Times New Roman"/>
                <w:szCs w:val="22"/>
              </w:rPr>
              <w:t xml:space="preserve"> </w:t>
            </w:r>
            <w:r w:rsidRPr="00855F30">
              <w:rPr>
                <w:rFonts w:ascii="Times New Roman" w:eastAsia="Calibri" w:hAnsi="Times New Roman"/>
                <w:szCs w:val="22"/>
              </w:rPr>
              <w:t>para o período de 12 meses</w:t>
            </w:r>
          </w:p>
        </w:tc>
        <w:tc>
          <w:tcPr>
            <w:tcW w:w="1567" w:type="dxa"/>
            <w:shd w:val="clear" w:color="auto" w:fill="auto"/>
          </w:tcPr>
          <w:p w14:paraId="23F42852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>
              <w:rPr>
                <w:rFonts w:ascii="Times New Roman" w:eastAsia="Calibri" w:hAnsi="Times New Roman"/>
                <w:szCs w:val="22"/>
              </w:rPr>
              <w:lastRenderedPageBreak/>
              <w:t>R$ 1.509,00</w:t>
            </w:r>
          </w:p>
        </w:tc>
        <w:tc>
          <w:tcPr>
            <w:tcW w:w="1843" w:type="dxa"/>
            <w:shd w:val="clear" w:color="auto" w:fill="auto"/>
          </w:tcPr>
          <w:p w14:paraId="68BBA209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  <w:r>
              <w:rPr>
                <w:rFonts w:ascii="Times New Roman" w:eastAsia="Calibri" w:hAnsi="Times New Roman"/>
                <w:szCs w:val="22"/>
              </w:rPr>
              <w:t>R$ 18.108,00</w:t>
            </w:r>
          </w:p>
        </w:tc>
      </w:tr>
      <w:tr w:rsidR="00B97EA4" w:rsidRPr="00ED496B" w14:paraId="5B81D1BE" w14:textId="77777777" w:rsidTr="00B97EA4">
        <w:trPr>
          <w:jc w:val="center"/>
        </w:trPr>
        <w:tc>
          <w:tcPr>
            <w:tcW w:w="701" w:type="dxa"/>
            <w:shd w:val="clear" w:color="auto" w:fill="auto"/>
          </w:tcPr>
          <w:p w14:paraId="2DCE3948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B7843CA" w14:textId="77777777" w:rsidR="00B97EA4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</w:p>
        </w:tc>
        <w:tc>
          <w:tcPr>
            <w:tcW w:w="789" w:type="dxa"/>
            <w:shd w:val="clear" w:color="auto" w:fill="auto"/>
          </w:tcPr>
          <w:p w14:paraId="2FCD9069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szCs w:val="22"/>
              </w:rPr>
            </w:pPr>
          </w:p>
        </w:tc>
        <w:tc>
          <w:tcPr>
            <w:tcW w:w="4172" w:type="dxa"/>
            <w:shd w:val="clear" w:color="auto" w:fill="auto"/>
          </w:tcPr>
          <w:p w14:paraId="7C29DD37" w14:textId="77777777" w:rsidR="00B97EA4" w:rsidRPr="00855F30" w:rsidRDefault="00B97EA4" w:rsidP="00523DD1">
            <w:pPr>
              <w:widowControl w:val="0"/>
              <w:suppressAutoHyphens/>
              <w:spacing w:line="360" w:lineRule="auto"/>
              <w:jc w:val="both"/>
              <w:rPr>
                <w:rFonts w:ascii="Times New Roman" w:eastAsia="Calibri" w:hAnsi="Times New Roman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14:paraId="6D187559" w14:textId="77777777" w:rsidR="00B97EA4" w:rsidRPr="00ED496B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b/>
                <w:bCs/>
                <w:szCs w:val="22"/>
                <w:u w:val="single"/>
              </w:rPr>
            </w:pPr>
            <w:r w:rsidRPr="00ED496B">
              <w:rPr>
                <w:rFonts w:ascii="Times New Roman" w:eastAsia="Calibri" w:hAnsi="Times New Roman"/>
                <w:b/>
                <w:bCs/>
                <w:szCs w:val="22"/>
                <w:u w:val="single"/>
              </w:rPr>
              <w:t>TOTAL</w:t>
            </w:r>
          </w:p>
        </w:tc>
        <w:tc>
          <w:tcPr>
            <w:tcW w:w="1843" w:type="dxa"/>
            <w:shd w:val="clear" w:color="auto" w:fill="auto"/>
          </w:tcPr>
          <w:p w14:paraId="5E5AC699" w14:textId="77777777" w:rsidR="00B97EA4" w:rsidRPr="00ED496B" w:rsidRDefault="00B97EA4" w:rsidP="00523DD1">
            <w:pPr>
              <w:widowControl w:val="0"/>
              <w:suppressAutoHyphens/>
              <w:spacing w:line="360" w:lineRule="auto"/>
              <w:rPr>
                <w:rFonts w:ascii="Times New Roman" w:eastAsia="Calibri" w:hAnsi="Times New Roman"/>
                <w:b/>
                <w:bCs/>
                <w:szCs w:val="22"/>
                <w:u w:val="single"/>
              </w:rPr>
            </w:pPr>
            <w:r w:rsidRPr="00ED496B">
              <w:rPr>
                <w:rFonts w:ascii="Times New Roman" w:eastAsia="Calibri" w:hAnsi="Times New Roman"/>
                <w:b/>
                <w:bCs/>
                <w:szCs w:val="22"/>
                <w:u w:val="single"/>
              </w:rPr>
              <w:t>R$ 54.324,00</w:t>
            </w:r>
          </w:p>
        </w:tc>
      </w:tr>
      <w:bookmarkEnd w:id="0"/>
    </w:tbl>
    <w:p w14:paraId="7619227E" w14:textId="77777777" w:rsidR="00B97EA4" w:rsidRPr="00855F30" w:rsidRDefault="00B97EA4" w:rsidP="00B97EA4">
      <w:pPr>
        <w:spacing w:before="4" w:line="360" w:lineRule="auto"/>
        <w:ind w:right="-427"/>
        <w:jc w:val="both"/>
        <w:rPr>
          <w:rFonts w:ascii="Times New Roman" w:hAnsi="Times New Roman"/>
          <w:b/>
          <w:szCs w:val="22"/>
        </w:rPr>
      </w:pPr>
    </w:p>
    <w:p w14:paraId="4C2DA919" w14:textId="70211674" w:rsidR="00F45398" w:rsidRPr="00855F30" w:rsidRDefault="00B97EA4" w:rsidP="00DF3D2F">
      <w:pPr>
        <w:pStyle w:val="Corpodetexto"/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3.1.1 P</w:t>
      </w:r>
      <w:r w:rsidR="00F45398" w:rsidRPr="00855F30">
        <w:rPr>
          <w:rFonts w:ascii="Times New Roman" w:hAnsi="Times New Roman"/>
          <w:szCs w:val="22"/>
        </w:rPr>
        <w:t xml:space="preserve">ela idosa (o) abrigada (o), considerando os pressupostos contidos </w:t>
      </w:r>
      <w:proofErr w:type="gramStart"/>
      <w:r w:rsidR="00F45398" w:rsidRPr="00855F30">
        <w:rPr>
          <w:rFonts w:ascii="Times New Roman" w:hAnsi="Times New Roman"/>
          <w:szCs w:val="22"/>
        </w:rPr>
        <w:t>no  Edital</w:t>
      </w:r>
      <w:proofErr w:type="gramEnd"/>
      <w:r w:rsidR="00F45398" w:rsidRPr="00855F30">
        <w:rPr>
          <w:rFonts w:ascii="Times New Roman" w:hAnsi="Times New Roman"/>
          <w:szCs w:val="22"/>
        </w:rPr>
        <w:t xml:space="preserve"> de Credenciamento 00</w:t>
      </w:r>
      <w:r w:rsidR="00F45398">
        <w:rPr>
          <w:rFonts w:ascii="Times New Roman" w:hAnsi="Times New Roman"/>
          <w:szCs w:val="22"/>
        </w:rPr>
        <w:t>1/2025</w:t>
      </w:r>
      <w:r w:rsidR="00F45398" w:rsidRPr="00855F30">
        <w:rPr>
          <w:rFonts w:ascii="Times New Roman" w:hAnsi="Times New Roman"/>
          <w:szCs w:val="22"/>
        </w:rPr>
        <w:t>, sendo divididos em doze parcelas mensais, como complementação</w:t>
      </w:r>
      <w:r w:rsidR="00F45398" w:rsidRPr="00855F30">
        <w:rPr>
          <w:rFonts w:ascii="Times New Roman" w:hAnsi="Times New Roman"/>
          <w:spacing w:val="-16"/>
          <w:szCs w:val="22"/>
        </w:rPr>
        <w:t xml:space="preserve"> </w:t>
      </w:r>
      <w:r w:rsidR="00F45398" w:rsidRPr="00855F30">
        <w:rPr>
          <w:rFonts w:ascii="Times New Roman" w:hAnsi="Times New Roman"/>
          <w:szCs w:val="22"/>
        </w:rPr>
        <w:t>aos valores</w:t>
      </w:r>
      <w:r w:rsidR="00F45398" w:rsidRPr="00855F30">
        <w:rPr>
          <w:rFonts w:ascii="Times New Roman" w:hAnsi="Times New Roman"/>
          <w:spacing w:val="-15"/>
          <w:szCs w:val="22"/>
        </w:rPr>
        <w:t xml:space="preserve"> </w:t>
      </w:r>
      <w:r w:rsidR="00F45398" w:rsidRPr="00855F30">
        <w:rPr>
          <w:rFonts w:ascii="Times New Roman" w:hAnsi="Times New Roman"/>
          <w:szCs w:val="22"/>
        </w:rPr>
        <w:t>que</w:t>
      </w:r>
      <w:r w:rsidR="00F45398" w:rsidRPr="00855F30">
        <w:rPr>
          <w:rFonts w:ascii="Times New Roman" w:hAnsi="Times New Roman"/>
          <w:spacing w:val="-15"/>
          <w:szCs w:val="22"/>
        </w:rPr>
        <w:t xml:space="preserve"> </w:t>
      </w:r>
      <w:r w:rsidR="00F45398" w:rsidRPr="00855F30">
        <w:rPr>
          <w:rFonts w:ascii="Times New Roman" w:hAnsi="Times New Roman"/>
          <w:szCs w:val="22"/>
        </w:rPr>
        <w:t>serão</w:t>
      </w:r>
      <w:r w:rsidR="00F45398" w:rsidRPr="00855F30">
        <w:rPr>
          <w:rFonts w:ascii="Times New Roman" w:hAnsi="Times New Roman"/>
          <w:spacing w:val="-16"/>
          <w:szCs w:val="22"/>
        </w:rPr>
        <w:t xml:space="preserve"> </w:t>
      </w:r>
      <w:r w:rsidR="00F45398" w:rsidRPr="00855F30">
        <w:rPr>
          <w:rFonts w:ascii="Times New Roman" w:hAnsi="Times New Roman"/>
          <w:szCs w:val="22"/>
        </w:rPr>
        <w:t>despendidos</w:t>
      </w:r>
      <w:r w:rsidR="00F45398" w:rsidRPr="00855F30">
        <w:rPr>
          <w:rFonts w:ascii="Times New Roman" w:hAnsi="Times New Roman"/>
          <w:spacing w:val="-15"/>
          <w:szCs w:val="22"/>
        </w:rPr>
        <w:t xml:space="preserve"> </w:t>
      </w:r>
      <w:r w:rsidR="00F45398" w:rsidRPr="00855F30">
        <w:rPr>
          <w:rFonts w:ascii="Times New Roman" w:hAnsi="Times New Roman"/>
          <w:szCs w:val="22"/>
        </w:rPr>
        <w:t>pelo(s)</w:t>
      </w:r>
      <w:r w:rsidR="00F45398" w:rsidRPr="00855F30">
        <w:rPr>
          <w:rFonts w:ascii="Times New Roman" w:hAnsi="Times New Roman"/>
          <w:spacing w:val="-15"/>
          <w:szCs w:val="22"/>
        </w:rPr>
        <w:t xml:space="preserve"> </w:t>
      </w:r>
      <w:r w:rsidR="00F45398" w:rsidRPr="00855F30">
        <w:rPr>
          <w:rFonts w:ascii="Times New Roman" w:hAnsi="Times New Roman"/>
          <w:szCs w:val="22"/>
        </w:rPr>
        <w:t>próprio(s)</w:t>
      </w:r>
      <w:r w:rsidR="00F45398" w:rsidRPr="00855F30">
        <w:rPr>
          <w:rFonts w:ascii="Times New Roman" w:hAnsi="Times New Roman"/>
          <w:spacing w:val="-15"/>
          <w:szCs w:val="22"/>
        </w:rPr>
        <w:t xml:space="preserve"> </w:t>
      </w:r>
      <w:r w:rsidR="00F45398" w:rsidRPr="00855F30">
        <w:rPr>
          <w:rFonts w:ascii="Times New Roman" w:hAnsi="Times New Roman"/>
          <w:szCs w:val="22"/>
        </w:rPr>
        <w:t>idoso(s)</w:t>
      </w:r>
      <w:r w:rsidR="00F45398" w:rsidRPr="00855F30">
        <w:rPr>
          <w:rFonts w:ascii="Times New Roman" w:hAnsi="Times New Roman"/>
          <w:spacing w:val="-16"/>
          <w:szCs w:val="22"/>
        </w:rPr>
        <w:t xml:space="preserve"> </w:t>
      </w:r>
      <w:r w:rsidR="00F45398" w:rsidRPr="00855F30">
        <w:rPr>
          <w:rFonts w:ascii="Times New Roman" w:hAnsi="Times New Roman"/>
          <w:szCs w:val="22"/>
        </w:rPr>
        <w:t>diretamente à instituição.</w:t>
      </w:r>
    </w:p>
    <w:p w14:paraId="0EBD1082" w14:textId="77777777" w:rsidR="00F45398" w:rsidRPr="00855F30" w:rsidRDefault="00F45398" w:rsidP="00DF3D2F">
      <w:pPr>
        <w:pStyle w:val="Corpodetexto"/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zCs w:val="22"/>
        </w:rPr>
        <w:t xml:space="preserve">3.2. </w:t>
      </w:r>
      <w:r w:rsidRPr="00855F30">
        <w:rPr>
          <w:rFonts w:ascii="Times New Roman" w:hAnsi="Times New Roman"/>
          <w:szCs w:val="22"/>
        </w:rPr>
        <w:t>Os pagamentos serão creditados em favor da instituição, devendo para isto, ficar explicitado o nome do banco, agência, localidade e número da conta corrente em que deverá ser efetivado o crédito, conforme o caso:</w:t>
      </w:r>
    </w:p>
    <w:p w14:paraId="062EF856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pt-BR"/>
        </w:rPr>
      </w:pPr>
      <w:r w:rsidRPr="00855F30">
        <w:rPr>
          <w:rFonts w:ascii="Times New Roman" w:hAnsi="Times New Roman"/>
          <w:szCs w:val="22"/>
          <w:lang w:eastAsia="pt-BR"/>
        </w:rPr>
        <w:t>a) Um salário mínimo custeado pelo idoso, de acordo com o previsto no §2º, do Art. 35, da Lei nº 10.741/2003, através de sua aposentadoria e/ou outra renda, caso possua, e o restante do valor passará por avaliação da Secretaria Municipal da Assistência Social e/ou Conselho Municipal, observando a condição financeira do abrigado e sua família, caso não tenha condições de contribuir, o município fará frente ao total da despesa;</w:t>
      </w:r>
    </w:p>
    <w:p w14:paraId="52F9BC0E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pt-BR"/>
        </w:rPr>
      </w:pPr>
      <w:r>
        <w:rPr>
          <w:rFonts w:ascii="Times New Roman" w:hAnsi="Times New Roman"/>
          <w:szCs w:val="22"/>
          <w:lang w:eastAsia="pt-BR"/>
        </w:rPr>
        <w:t>b</w:t>
      </w:r>
      <w:r w:rsidRPr="00855F30">
        <w:rPr>
          <w:rFonts w:ascii="Times New Roman" w:hAnsi="Times New Roman"/>
          <w:szCs w:val="22"/>
          <w:lang w:eastAsia="pt-BR"/>
        </w:rPr>
        <w:t>)</w:t>
      </w:r>
      <w:r>
        <w:rPr>
          <w:rFonts w:ascii="Times New Roman" w:hAnsi="Times New Roman"/>
          <w:szCs w:val="22"/>
          <w:lang w:eastAsia="pt-BR"/>
        </w:rPr>
        <w:t xml:space="preserve"> </w:t>
      </w:r>
      <w:r w:rsidRPr="00855F30">
        <w:rPr>
          <w:rFonts w:ascii="Times New Roman" w:hAnsi="Times New Roman"/>
          <w:szCs w:val="22"/>
          <w:lang w:eastAsia="pt-BR"/>
        </w:rPr>
        <w:t>No caso do idoso tiver duas aposentadorias ou mais e/ou ainda outra renda, deverá custear de acordo com o previsto no §2º, do Art. 35, da Lei nº 10.741/2003, através de sua aposentadoria, e o restante do valor passará por avaliação, observando a condição financeira do abrigado e sua família, caso não tenha condições de contribuir, o município fará frente a esta despesa, conforme o grau de abrigamento;</w:t>
      </w:r>
    </w:p>
    <w:p w14:paraId="51B0437F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pt-BR"/>
        </w:rPr>
      </w:pPr>
      <w:r>
        <w:rPr>
          <w:rFonts w:ascii="Times New Roman" w:hAnsi="Times New Roman"/>
          <w:szCs w:val="22"/>
          <w:lang w:eastAsia="pt-BR"/>
        </w:rPr>
        <w:t>c</w:t>
      </w:r>
      <w:r w:rsidRPr="00855F30">
        <w:rPr>
          <w:rFonts w:ascii="Times New Roman" w:hAnsi="Times New Roman"/>
          <w:szCs w:val="22"/>
          <w:lang w:eastAsia="pt-BR"/>
        </w:rPr>
        <w:t>) Se no decorrer do abrigamento houver alteração no grau de internação, o valor de responsabilidade do abrigado sofrerá aumento e deverá ser pago conforme as situações a, b, c e passará assim por nova avaliação</w:t>
      </w:r>
      <w:r>
        <w:rPr>
          <w:rFonts w:ascii="Times New Roman" w:hAnsi="Times New Roman"/>
          <w:szCs w:val="22"/>
          <w:lang w:eastAsia="pt-BR"/>
        </w:rPr>
        <w:t>, conforme avaliação médica do município de origem</w:t>
      </w:r>
      <w:r w:rsidRPr="00855F30">
        <w:rPr>
          <w:rFonts w:ascii="Times New Roman" w:hAnsi="Times New Roman"/>
          <w:szCs w:val="22"/>
          <w:lang w:eastAsia="pt-BR"/>
        </w:rPr>
        <w:t>;</w:t>
      </w:r>
    </w:p>
    <w:p w14:paraId="721A33E1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>
        <w:rPr>
          <w:rFonts w:ascii="Times New Roman" w:hAnsi="Times New Roman"/>
          <w:szCs w:val="22"/>
          <w:lang w:eastAsia="zh-CN"/>
        </w:rPr>
        <w:t>d</w:t>
      </w:r>
      <w:r w:rsidRPr="00855F30">
        <w:rPr>
          <w:rFonts w:ascii="Times New Roman" w:hAnsi="Times New Roman"/>
          <w:szCs w:val="22"/>
          <w:lang w:eastAsia="zh-CN"/>
        </w:rPr>
        <w:t>)Esses valores descritos a, b, c que ficam suportados pelo idoso e/ou família serão descontados no valor total mensal a ser pago a instituição conforme seu grau de dependência;</w:t>
      </w:r>
    </w:p>
    <w:p w14:paraId="72452949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pt-BR"/>
        </w:rPr>
      </w:pPr>
      <w:r>
        <w:rPr>
          <w:rFonts w:ascii="Times New Roman" w:hAnsi="Times New Roman"/>
          <w:szCs w:val="22"/>
          <w:lang w:eastAsia="pt-BR"/>
        </w:rPr>
        <w:t>e</w:t>
      </w:r>
      <w:r w:rsidRPr="00855F30">
        <w:rPr>
          <w:rFonts w:ascii="Times New Roman" w:hAnsi="Times New Roman"/>
          <w:szCs w:val="22"/>
          <w:lang w:eastAsia="pt-BR"/>
        </w:rPr>
        <w:t>) Ainda na situação em que o idoso não tem aposentadoria, pois nunca contribuiu a nenhum regime previdenciário e não tem idade mínima de 65 anos para buscar um benefício assistencial ao idoso (BPC), em havendo a necessidade de institucionalização, as custas serão mantidas pela municipalidade, desde que tenha sido verificada todas as possibilidades de auxílio da família do idoso;</w:t>
      </w:r>
    </w:p>
    <w:p w14:paraId="624DBABF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pt-BR"/>
        </w:rPr>
      </w:pPr>
      <w:r>
        <w:rPr>
          <w:rFonts w:ascii="Times New Roman" w:hAnsi="Times New Roman"/>
          <w:szCs w:val="22"/>
          <w:lang w:eastAsia="pt-BR"/>
        </w:rPr>
        <w:t>f</w:t>
      </w:r>
      <w:r w:rsidRPr="00855F30">
        <w:rPr>
          <w:rFonts w:ascii="Times New Roman" w:hAnsi="Times New Roman"/>
          <w:szCs w:val="22"/>
          <w:lang w:eastAsia="pt-BR"/>
        </w:rPr>
        <w:t>) Os pagamentos dos auxílios financeiros serão efetuados mensalmente, até dia 15 do mês subsequente a prestação de serviços e após a emissão da nota fiscal, assinado pelo fiscal de contrato, d</w:t>
      </w:r>
      <w:r>
        <w:rPr>
          <w:rFonts w:ascii="Times New Roman" w:hAnsi="Times New Roman"/>
          <w:szCs w:val="22"/>
          <w:lang w:eastAsia="pt-BR"/>
        </w:rPr>
        <w:t>o Centro de Referência e Assistência Social - CRAS</w:t>
      </w:r>
      <w:r w:rsidRPr="00855F30">
        <w:rPr>
          <w:rFonts w:ascii="Times New Roman" w:hAnsi="Times New Roman"/>
          <w:szCs w:val="22"/>
          <w:lang w:eastAsia="pt-BR"/>
        </w:rPr>
        <w:t>.</w:t>
      </w:r>
    </w:p>
    <w:p w14:paraId="5B021A83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pt-BR"/>
        </w:rPr>
      </w:pPr>
      <w:r>
        <w:rPr>
          <w:rFonts w:ascii="Times New Roman" w:hAnsi="Times New Roman"/>
          <w:szCs w:val="22"/>
          <w:lang w:eastAsia="pt-BR"/>
        </w:rPr>
        <w:t>g</w:t>
      </w:r>
      <w:r w:rsidRPr="00855F30">
        <w:rPr>
          <w:rFonts w:ascii="Times New Roman" w:hAnsi="Times New Roman"/>
          <w:szCs w:val="22"/>
          <w:lang w:eastAsia="pt-BR"/>
        </w:rPr>
        <w:t xml:space="preserve">) Para o pagamento, a instituição deverá apresentar a nota fiscal de acordo com o respectivo contrato, devendo ser emitida em nome do Município de </w:t>
      </w:r>
      <w:r>
        <w:rPr>
          <w:rFonts w:ascii="Times New Roman" w:hAnsi="Times New Roman"/>
          <w:szCs w:val="22"/>
          <w:lang w:eastAsia="pt-BR"/>
        </w:rPr>
        <w:t>Campos Borges</w:t>
      </w:r>
      <w:r w:rsidRPr="00855F30">
        <w:rPr>
          <w:rFonts w:ascii="Times New Roman" w:hAnsi="Times New Roman"/>
          <w:szCs w:val="22"/>
          <w:lang w:eastAsia="pt-BR"/>
        </w:rPr>
        <w:t>/RS, incluindo as retenções tributárias e/ou fiscais.</w:t>
      </w:r>
    </w:p>
    <w:p w14:paraId="7ABFE75B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pt-BR"/>
        </w:rPr>
      </w:pPr>
      <w:r>
        <w:rPr>
          <w:rFonts w:ascii="Times New Roman" w:hAnsi="Times New Roman"/>
          <w:szCs w:val="22"/>
          <w:lang w:eastAsia="pt-BR"/>
        </w:rPr>
        <w:t>h</w:t>
      </w:r>
      <w:r w:rsidRPr="00855F30">
        <w:rPr>
          <w:rFonts w:ascii="Times New Roman" w:hAnsi="Times New Roman"/>
          <w:szCs w:val="22"/>
          <w:lang w:eastAsia="pt-BR"/>
        </w:rPr>
        <w:t xml:space="preserve">) Havendo mais de uma instituição credenciada e com disponibilidade de vagas, no momento do abrigamento, o idoso em comum acordo com a família poderá escolher a instituição a qual será abrigado; </w:t>
      </w:r>
    </w:p>
    <w:p w14:paraId="2F1B911C" w14:textId="77777777" w:rsidR="00F45398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  <w:lang w:eastAsia="pt-BR"/>
        </w:rPr>
        <w:lastRenderedPageBreak/>
        <w:t>i</w:t>
      </w:r>
      <w:r w:rsidRPr="00855F30">
        <w:rPr>
          <w:rFonts w:ascii="Times New Roman" w:hAnsi="Times New Roman"/>
          <w:szCs w:val="22"/>
          <w:lang w:eastAsia="pt-BR"/>
        </w:rPr>
        <w:t>) A</w:t>
      </w:r>
      <w:r w:rsidRPr="00855F30">
        <w:rPr>
          <w:rFonts w:ascii="Times New Roman" w:hAnsi="Times New Roman"/>
          <w:szCs w:val="22"/>
        </w:rPr>
        <w:t xml:space="preserve"> vigência do presente Termo de Credenciamento é de 12 (doze) meses, </w:t>
      </w:r>
      <w:r w:rsidRPr="00855F30">
        <w:rPr>
          <w:rFonts w:ascii="Times New Roman" w:hAnsi="Times New Roman"/>
          <w:b/>
          <w:szCs w:val="22"/>
        </w:rPr>
        <w:t>a contar da sua assinatura</w:t>
      </w:r>
      <w:r w:rsidRPr="00855F30">
        <w:rPr>
          <w:rFonts w:ascii="Times New Roman" w:hAnsi="Times New Roman"/>
          <w:szCs w:val="22"/>
        </w:rPr>
        <w:t xml:space="preserve">, sendo facultada a prorrogação por iguais e sucessivos períodos até o limite de </w:t>
      </w:r>
      <w:r>
        <w:rPr>
          <w:rFonts w:ascii="Times New Roman" w:hAnsi="Times New Roman"/>
          <w:szCs w:val="22"/>
        </w:rPr>
        <w:t>120</w:t>
      </w:r>
      <w:r w:rsidRPr="00855F30">
        <w:rPr>
          <w:rFonts w:ascii="Times New Roman" w:hAnsi="Times New Roman"/>
          <w:szCs w:val="22"/>
        </w:rPr>
        <w:t xml:space="preserve"> (</w:t>
      </w:r>
      <w:r>
        <w:rPr>
          <w:rFonts w:ascii="Times New Roman" w:hAnsi="Times New Roman"/>
          <w:szCs w:val="22"/>
        </w:rPr>
        <w:t>cento e vinte</w:t>
      </w:r>
      <w:r w:rsidRPr="00855F30">
        <w:rPr>
          <w:rFonts w:ascii="Times New Roman" w:hAnsi="Times New Roman"/>
          <w:szCs w:val="22"/>
        </w:rPr>
        <w:t>) meses</w:t>
      </w:r>
    </w:p>
    <w:p w14:paraId="4F9AAD2C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zCs w:val="22"/>
        </w:rPr>
        <w:t xml:space="preserve">3.3. </w:t>
      </w:r>
      <w:r w:rsidRPr="00855F30">
        <w:rPr>
          <w:rFonts w:ascii="Times New Roman" w:hAnsi="Times New Roman"/>
          <w:szCs w:val="22"/>
        </w:rPr>
        <w:t xml:space="preserve">O contratado apresentará mensalmente as faturas ao Município até o último dia do mês de competência dos procedimentos realizados, sendo que após a revisão, o órgão competente encaminhará para que se efetue o pagamento do valor apurado, em até 15 (quinze) dias do mês subsequente ao serviço prestado. As faturas que apresentarem incorreções serão devolvidas ao credenciado para correção, sendo que o documento reapresentado será acompanhado do correspondente documento origina1 devidamente </w:t>
      </w:r>
      <w:r w:rsidRPr="00855F30">
        <w:rPr>
          <w:rFonts w:ascii="Times New Roman" w:hAnsi="Times New Roman"/>
          <w:spacing w:val="-2"/>
          <w:szCs w:val="22"/>
        </w:rPr>
        <w:t>inutilizado.</w:t>
      </w:r>
    </w:p>
    <w:p w14:paraId="7BF24E31" w14:textId="77777777" w:rsidR="00F45398" w:rsidRPr="00855F30" w:rsidRDefault="00F45398" w:rsidP="00DF3D2F">
      <w:pPr>
        <w:pStyle w:val="Corpodetexto"/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zCs w:val="22"/>
        </w:rPr>
        <w:t xml:space="preserve">3.4. </w:t>
      </w:r>
      <w:r w:rsidRPr="00855F30">
        <w:rPr>
          <w:rFonts w:ascii="Times New Roman" w:hAnsi="Times New Roman"/>
          <w:szCs w:val="22"/>
        </w:rPr>
        <w:t>O preço é considerado completo e abrange todos os tributos impostos, taxas, emolumentos, contribuições fiscais e para fiscais, fornecimento de mão-de-obra, especializada ou não, leis sociais, seguros, administração, lucros, equipamentos e ferramental, transporte de material e de pessoal e qualquer despesa, acessória e/ou necessária, não especificada no Edital.</w:t>
      </w:r>
    </w:p>
    <w:p w14:paraId="19AEAC82" w14:textId="77777777" w:rsidR="00F45398" w:rsidRPr="00855F30" w:rsidRDefault="00F45398" w:rsidP="00DF3D2F">
      <w:pPr>
        <w:pStyle w:val="Corpodetexto"/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zCs w:val="22"/>
        </w:rPr>
        <w:t xml:space="preserve">3.4. </w:t>
      </w:r>
      <w:r w:rsidRPr="00855F30">
        <w:rPr>
          <w:rFonts w:ascii="Times New Roman" w:hAnsi="Times New Roman"/>
          <w:szCs w:val="22"/>
        </w:rPr>
        <w:t xml:space="preserve">O </w:t>
      </w:r>
      <w:r w:rsidRPr="00C24B09">
        <w:rPr>
          <w:rFonts w:ascii="Times New Roman" w:hAnsi="Times New Roman"/>
          <w:b/>
          <w:bCs/>
          <w:szCs w:val="22"/>
          <w:u w:val="single"/>
        </w:rPr>
        <w:t>CONTRATANTE</w:t>
      </w:r>
      <w:r w:rsidRPr="00855F30">
        <w:rPr>
          <w:rFonts w:ascii="Times New Roman" w:hAnsi="Times New Roman"/>
          <w:szCs w:val="22"/>
        </w:rPr>
        <w:t xml:space="preserve"> poderá, nos termos do art. 31, parágrafo 1º da Lei 8212/91, reter importâncias devidas à </w:t>
      </w:r>
      <w:r w:rsidRPr="00C24B09">
        <w:rPr>
          <w:rFonts w:ascii="Times New Roman" w:hAnsi="Times New Roman"/>
          <w:b/>
          <w:bCs/>
          <w:szCs w:val="22"/>
          <w:u w:val="single"/>
        </w:rPr>
        <w:t>CONTRATADA</w:t>
      </w:r>
      <w:r w:rsidRPr="00855F30">
        <w:rPr>
          <w:rFonts w:ascii="Times New Roman" w:hAnsi="Times New Roman"/>
          <w:szCs w:val="22"/>
        </w:rPr>
        <w:t xml:space="preserve"> até a regularização de suas obrigações sociais, trabalhistas e contratuais.</w:t>
      </w:r>
    </w:p>
    <w:p w14:paraId="5D1CB0B2" w14:textId="77777777" w:rsidR="00F45398" w:rsidRPr="00855F30" w:rsidRDefault="00F45398" w:rsidP="00DF3D2F">
      <w:pPr>
        <w:pStyle w:val="Corpodetexto"/>
        <w:spacing w:after="0" w:line="360" w:lineRule="auto"/>
        <w:ind w:left="-142" w:right="-427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3.6</w:t>
      </w:r>
      <w:r w:rsidRPr="00855F30">
        <w:rPr>
          <w:rFonts w:ascii="Times New Roman" w:hAnsi="Times New Roman"/>
          <w:szCs w:val="22"/>
        </w:rPr>
        <w:t>. Os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pagamentos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serviços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efetivamente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mediante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apresentação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dos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seguintes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pacing w:val="-2"/>
          <w:szCs w:val="22"/>
        </w:rPr>
        <w:t>documentos:</w:t>
      </w:r>
    </w:p>
    <w:p w14:paraId="30B382B8" w14:textId="77777777" w:rsidR="00F45398" w:rsidRPr="00855F30" w:rsidRDefault="00F45398" w:rsidP="00DF3D2F">
      <w:pPr>
        <w:pStyle w:val="PargrafodaLista"/>
        <w:widowControl w:val="0"/>
        <w:numPr>
          <w:ilvl w:val="0"/>
          <w:numId w:val="8"/>
        </w:numPr>
        <w:tabs>
          <w:tab w:val="left" w:pos="1249"/>
        </w:tabs>
        <w:autoSpaceDE w:val="0"/>
        <w:autoSpaceDN w:val="0"/>
        <w:spacing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Nota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Fiscal/Fatura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sem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rasuras,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vícios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ou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incorreções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com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as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devidas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 xml:space="preserve">retenções </w:t>
      </w:r>
      <w:r w:rsidRPr="00855F30">
        <w:rPr>
          <w:rFonts w:ascii="Times New Roman" w:hAnsi="Times New Roman" w:cs="Times New Roman"/>
          <w:spacing w:val="-2"/>
          <w:szCs w:val="22"/>
        </w:rPr>
        <w:t>legais;</w:t>
      </w:r>
    </w:p>
    <w:p w14:paraId="71AA8F74" w14:textId="77777777" w:rsidR="00F45398" w:rsidRPr="00855F30" w:rsidRDefault="00F45398" w:rsidP="00DF3D2F">
      <w:pPr>
        <w:pStyle w:val="PargrafodaLista"/>
        <w:widowControl w:val="0"/>
        <w:numPr>
          <w:ilvl w:val="0"/>
          <w:numId w:val="8"/>
        </w:numPr>
        <w:tabs>
          <w:tab w:val="left" w:pos="1249"/>
        </w:tabs>
        <w:autoSpaceDE w:val="0"/>
        <w:autoSpaceDN w:val="0"/>
        <w:spacing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Relatório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do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Registro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Mensal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de</w:t>
      </w:r>
      <w:r w:rsidRPr="00855F30">
        <w:rPr>
          <w:rFonts w:ascii="Times New Roman" w:hAnsi="Times New Roman" w:cs="Times New Roman"/>
          <w:spacing w:val="-1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Atendimentos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–</w:t>
      </w:r>
      <w:r w:rsidRPr="00855F30">
        <w:rPr>
          <w:rFonts w:ascii="Times New Roman" w:hAnsi="Times New Roman" w:cs="Times New Roman"/>
          <w:spacing w:val="-9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4"/>
          <w:szCs w:val="22"/>
        </w:rPr>
        <w:t>RMA;</w:t>
      </w:r>
    </w:p>
    <w:p w14:paraId="374E4157" w14:textId="77777777" w:rsidR="00F45398" w:rsidRPr="00855F30" w:rsidRDefault="00F45398" w:rsidP="00DF3D2F">
      <w:pPr>
        <w:pStyle w:val="PargrafodaLista"/>
        <w:widowControl w:val="0"/>
        <w:numPr>
          <w:ilvl w:val="0"/>
          <w:numId w:val="8"/>
        </w:numPr>
        <w:tabs>
          <w:tab w:val="left" w:pos="1249"/>
        </w:tabs>
        <w:autoSpaceDE w:val="0"/>
        <w:autoSpaceDN w:val="0"/>
        <w:spacing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Lista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mensal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de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idosos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acolhidos,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nome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completo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RG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5"/>
          <w:szCs w:val="22"/>
        </w:rPr>
        <w:t>CPF</w:t>
      </w:r>
    </w:p>
    <w:p w14:paraId="502D652C" w14:textId="77777777" w:rsidR="00F45398" w:rsidRPr="00855F30" w:rsidRDefault="00F45398" w:rsidP="00DF3D2F">
      <w:pPr>
        <w:pStyle w:val="PargrafodaLista"/>
        <w:widowControl w:val="0"/>
        <w:numPr>
          <w:ilvl w:val="0"/>
          <w:numId w:val="8"/>
        </w:numPr>
        <w:tabs>
          <w:tab w:val="left" w:pos="1249"/>
        </w:tabs>
        <w:autoSpaceDE w:val="0"/>
        <w:autoSpaceDN w:val="0"/>
        <w:spacing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Certidão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Negativa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INSS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com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respectivo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comprovante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de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2"/>
          <w:szCs w:val="22"/>
        </w:rPr>
        <w:t>pagamento</w:t>
      </w:r>
    </w:p>
    <w:p w14:paraId="788F1628" w14:textId="77777777" w:rsidR="00F45398" w:rsidRPr="00855F30" w:rsidRDefault="00F45398" w:rsidP="00DF3D2F">
      <w:pPr>
        <w:pStyle w:val="PargrafodaLista"/>
        <w:widowControl w:val="0"/>
        <w:numPr>
          <w:ilvl w:val="0"/>
          <w:numId w:val="8"/>
        </w:numPr>
        <w:tabs>
          <w:tab w:val="left" w:pos="1249"/>
        </w:tabs>
        <w:autoSpaceDE w:val="0"/>
        <w:autoSpaceDN w:val="0"/>
        <w:spacing w:before="2"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Certidão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Negativa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FGTS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-guia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comprovante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de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pagamento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ao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mês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que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foi prestado serviço</w:t>
      </w:r>
    </w:p>
    <w:p w14:paraId="2452002F" w14:textId="77777777" w:rsidR="00F45398" w:rsidRPr="00855F30" w:rsidRDefault="00F45398" w:rsidP="00DF3D2F">
      <w:pPr>
        <w:pStyle w:val="PargrafodaLista"/>
        <w:widowControl w:val="0"/>
        <w:numPr>
          <w:ilvl w:val="0"/>
          <w:numId w:val="8"/>
        </w:numPr>
        <w:tabs>
          <w:tab w:val="left" w:pos="1249"/>
        </w:tabs>
        <w:autoSpaceDE w:val="0"/>
        <w:autoSpaceDN w:val="0"/>
        <w:spacing w:before="1"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GFIP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referente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ao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mês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em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que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foi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prestado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2"/>
          <w:szCs w:val="22"/>
        </w:rPr>
        <w:t>serviço;</w:t>
      </w:r>
    </w:p>
    <w:p w14:paraId="78DDC417" w14:textId="77777777" w:rsidR="00F45398" w:rsidRPr="00855F30" w:rsidRDefault="00F45398" w:rsidP="00DF3D2F">
      <w:pPr>
        <w:pStyle w:val="PargrafodaLista"/>
        <w:widowControl w:val="0"/>
        <w:numPr>
          <w:ilvl w:val="0"/>
          <w:numId w:val="8"/>
        </w:numPr>
        <w:tabs>
          <w:tab w:val="left" w:pos="1249"/>
        </w:tabs>
        <w:autoSpaceDE w:val="0"/>
        <w:autoSpaceDN w:val="0"/>
        <w:spacing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Recibo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de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entrega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da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declaração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da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DCTF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5"/>
          <w:szCs w:val="22"/>
        </w:rPr>
        <w:t>Web</w:t>
      </w:r>
    </w:p>
    <w:p w14:paraId="6EB8AF52" w14:textId="77777777" w:rsidR="00F45398" w:rsidRPr="00855F30" w:rsidRDefault="00F45398" w:rsidP="00DF3D2F">
      <w:pPr>
        <w:pStyle w:val="PargrafodaLista"/>
        <w:widowControl w:val="0"/>
        <w:numPr>
          <w:ilvl w:val="0"/>
          <w:numId w:val="8"/>
        </w:numPr>
        <w:autoSpaceDE w:val="0"/>
        <w:autoSpaceDN w:val="0"/>
        <w:spacing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Certidão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Regularidade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justiça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do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2"/>
          <w:szCs w:val="22"/>
        </w:rPr>
        <w:t>Trabalho;</w:t>
      </w:r>
    </w:p>
    <w:p w14:paraId="3E2ADE7E" w14:textId="77777777" w:rsidR="00F45398" w:rsidRPr="00C24B09" w:rsidRDefault="00F45398" w:rsidP="00DF3D2F">
      <w:pPr>
        <w:pStyle w:val="Ttulo3"/>
        <w:spacing w:before="181" w:line="360" w:lineRule="auto"/>
        <w:ind w:left="-142" w:right="-427"/>
        <w:rPr>
          <w:rFonts w:ascii="Times New Roman" w:hAnsi="Times New Roman"/>
          <w:sz w:val="22"/>
          <w:szCs w:val="22"/>
          <w:u w:val="single"/>
        </w:rPr>
      </w:pPr>
      <w:r w:rsidRPr="00C24B09">
        <w:rPr>
          <w:rFonts w:ascii="Times New Roman" w:hAnsi="Times New Roman"/>
          <w:sz w:val="22"/>
          <w:szCs w:val="22"/>
        </w:rPr>
        <w:t xml:space="preserve">        </w:t>
      </w:r>
      <w:r w:rsidRPr="00C24B09">
        <w:rPr>
          <w:rFonts w:ascii="Times New Roman" w:hAnsi="Times New Roman"/>
          <w:sz w:val="22"/>
          <w:szCs w:val="22"/>
          <w:u w:val="single"/>
        </w:rPr>
        <w:t>CLÁUSULA</w:t>
      </w:r>
      <w:r w:rsidRPr="00C24B09">
        <w:rPr>
          <w:rFonts w:ascii="Times New Roman" w:hAnsi="Times New Roman"/>
          <w:spacing w:val="-5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QUARTA</w:t>
      </w:r>
      <w:r w:rsidRPr="00C24B09">
        <w:rPr>
          <w:rFonts w:ascii="Times New Roman" w:hAnsi="Times New Roman"/>
          <w:spacing w:val="-5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-</w:t>
      </w:r>
      <w:r w:rsidRPr="00C24B09">
        <w:rPr>
          <w:rFonts w:ascii="Times New Roman" w:hAnsi="Times New Roman"/>
          <w:spacing w:val="-7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DO</w:t>
      </w:r>
      <w:r w:rsidRPr="00C24B09">
        <w:rPr>
          <w:rFonts w:ascii="Times New Roman" w:hAnsi="Times New Roman"/>
          <w:spacing w:val="-1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pacing w:val="-4"/>
          <w:sz w:val="22"/>
          <w:szCs w:val="22"/>
          <w:u w:val="single"/>
        </w:rPr>
        <w:t>PRAZO</w:t>
      </w:r>
    </w:p>
    <w:p w14:paraId="0DA64B70" w14:textId="77777777" w:rsidR="00F45398" w:rsidRPr="00855F30" w:rsidRDefault="00F45398" w:rsidP="00DF3D2F">
      <w:pPr>
        <w:pStyle w:val="Corpodetexto"/>
        <w:tabs>
          <w:tab w:val="left" w:leader="dot" w:pos="2437"/>
        </w:tabs>
        <w:spacing w:before="6" w:line="360" w:lineRule="auto"/>
        <w:ind w:left="-142" w:right="-427"/>
        <w:jc w:val="both"/>
        <w:rPr>
          <w:rFonts w:ascii="Times New Roman" w:hAnsi="Times New Roman"/>
          <w:spacing w:val="-2"/>
          <w:szCs w:val="22"/>
        </w:rPr>
      </w:pPr>
      <w:r w:rsidRPr="00855F30">
        <w:rPr>
          <w:rFonts w:ascii="Times New Roman" w:hAnsi="Times New Roman"/>
          <w:b/>
          <w:szCs w:val="22"/>
        </w:rPr>
        <w:t>4.1.</w:t>
      </w:r>
      <w:r w:rsidRPr="00855F30">
        <w:rPr>
          <w:rFonts w:ascii="Times New Roman" w:hAnsi="Times New Roman"/>
          <w:b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prazo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</w:t>
      </w:r>
      <w:r w:rsidRPr="00855F30">
        <w:rPr>
          <w:rFonts w:ascii="Times New Roman" w:hAnsi="Times New Roman"/>
          <w:spacing w:val="79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vigência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do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contrato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é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b/>
          <w:szCs w:val="22"/>
        </w:rPr>
        <w:t>12</w:t>
      </w:r>
      <w:r w:rsidRPr="00855F30">
        <w:rPr>
          <w:rFonts w:ascii="Times New Roman" w:hAnsi="Times New Roman"/>
          <w:b/>
          <w:spacing w:val="79"/>
          <w:szCs w:val="22"/>
        </w:rPr>
        <w:t xml:space="preserve"> </w:t>
      </w:r>
      <w:r w:rsidRPr="00855F30">
        <w:rPr>
          <w:rFonts w:ascii="Times New Roman" w:hAnsi="Times New Roman"/>
          <w:b/>
          <w:szCs w:val="22"/>
        </w:rPr>
        <w:t>(doze)</w:t>
      </w:r>
      <w:r w:rsidRPr="00855F30">
        <w:rPr>
          <w:rFonts w:ascii="Times New Roman" w:hAnsi="Times New Roman"/>
          <w:b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meses,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contados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 xml:space="preserve">partir </w:t>
      </w:r>
      <w:proofErr w:type="gramStart"/>
      <w:r w:rsidRPr="00855F30">
        <w:rPr>
          <w:rFonts w:ascii="Times New Roman" w:hAnsi="Times New Roman"/>
          <w:spacing w:val="-5"/>
          <w:szCs w:val="22"/>
        </w:rPr>
        <w:t>de</w:t>
      </w:r>
      <w:r>
        <w:rPr>
          <w:rFonts w:ascii="Times New Roman" w:hAnsi="Times New Roman"/>
          <w:spacing w:val="-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,</w:t>
      </w:r>
      <w:proofErr w:type="gramEnd"/>
      <w:r w:rsidRPr="00855F30">
        <w:rPr>
          <w:rFonts w:ascii="Times New Roman" w:hAnsi="Times New Roman"/>
          <w:spacing w:val="-1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podendo</w:t>
      </w:r>
      <w:r w:rsidRPr="00855F30">
        <w:rPr>
          <w:rFonts w:ascii="Times New Roman" w:hAnsi="Times New Roman"/>
          <w:spacing w:val="-1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ser</w:t>
      </w:r>
      <w:r w:rsidRPr="00855F30">
        <w:rPr>
          <w:rFonts w:ascii="Times New Roman" w:hAnsi="Times New Roman"/>
          <w:spacing w:val="-1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prorrogado</w:t>
      </w:r>
      <w:r w:rsidRPr="00855F30">
        <w:rPr>
          <w:rFonts w:ascii="Times New Roman" w:hAnsi="Times New Roman"/>
          <w:spacing w:val="-1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por</w:t>
      </w:r>
      <w:r w:rsidRPr="00855F30">
        <w:rPr>
          <w:rFonts w:ascii="Times New Roman" w:hAnsi="Times New Roman"/>
          <w:spacing w:val="-1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iguais</w:t>
      </w:r>
      <w:r w:rsidRPr="00855F30">
        <w:rPr>
          <w:rFonts w:ascii="Times New Roman" w:hAnsi="Times New Roman"/>
          <w:spacing w:val="-1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períodos,</w:t>
      </w:r>
      <w:r w:rsidRPr="00855F30">
        <w:rPr>
          <w:rFonts w:ascii="Times New Roman" w:hAnsi="Times New Roman"/>
          <w:spacing w:val="-1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tendo</w:t>
      </w:r>
      <w:r w:rsidRPr="00855F30">
        <w:rPr>
          <w:rFonts w:ascii="Times New Roman" w:hAnsi="Times New Roman"/>
          <w:spacing w:val="-1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como</w:t>
      </w:r>
      <w:r w:rsidRPr="00855F30">
        <w:rPr>
          <w:rFonts w:ascii="Times New Roman" w:hAnsi="Times New Roman"/>
          <w:spacing w:val="-1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limite</w:t>
      </w:r>
      <w:r w:rsidRPr="00855F30">
        <w:rPr>
          <w:rFonts w:ascii="Times New Roman" w:hAnsi="Times New Roman"/>
          <w:spacing w:val="-1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</w:t>
      </w:r>
      <w:r w:rsidRPr="00855F30">
        <w:rPr>
          <w:rFonts w:ascii="Times New Roman" w:hAnsi="Times New Roman"/>
          <w:spacing w:val="-13"/>
          <w:szCs w:val="22"/>
        </w:rPr>
        <w:t xml:space="preserve"> </w:t>
      </w:r>
      <w:r w:rsidRPr="00855F30">
        <w:rPr>
          <w:rFonts w:ascii="Times New Roman" w:hAnsi="Times New Roman"/>
          <w:spacing w:val="-2"/>
          <w:szCs w:val="22"/>
        </w:rPr>
        <w:t>prazo</w:t>
      </w:r>
      <w:r w:rsidRPr="00855F30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120 (Cento e vinte) meses</w:t>
      </w:r>
      <w:r w:rsidRPr="00855F30">
        <w:rPr>
          <w:rFonts w:ascii="Times New Roman" w:hAnsi="Times New Roman"/>
          <w:spacing w:val="-2"/>
          <w:szCs w:val="22"/>
        </w:rPr>
        <w:t>.</w:t>
      </w:r>
    </w:p>
    <w:p w14:paraId="3FA8BBFD" w14:textId="77777777" w:rsidR="00F45398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zCs w:val="22"/>
        </w:rPr>
        <w:t>4.2.</w:t>
      </w:r>
      <w:r w:rsidRPr="00855F30">
        <w:rPr>
          <w:rFonts w:ascii="Times New Roman" w:hAnsi="Times New Roman"/>
          <w:szCs w:val="22"/>
        </w:rPr>
        <w:t xml:space="preserve"> </w:t>
      </w:r>
      <w:bookmarkStart w:id="1" w:name="_Hlk184293732"/>
      <w:r w:rsidRPr="00855F30">
        <w:rPr>
          <w:rFonts w:ascii="Times New Roman" w:hAnsi="Times New Roman"/>
          <w:szCs w:val="22"/>
        </w:rPr>
        <w:t xml:space="preserve">O termo de credenciamento/contrato, somente poderá ser </w:t>
      </w:r>
      <w:proofErr w:type="gramStart"/>
      <w:r w:rsidRPr="00855F30">
        <w:rPr>
          <w:rFonts w:ascii="Times New Roman" w:hAnsi="Times New Roman"/>
          <w:szCs w:val="22"/>
        </w:rPr>
        <w:t>reajustado ,</w:t>
      </w:r>
      <w:proofErr w:type="gramEnd"/>
      <w:r w:rsidRPr="00855F30">
        <w:rPr>
          <w:rFonts w:ascii="Times New Roman" w:hAnsi="Times New Roman"/>
          <w:szCs w:val="22"/>
        </w:rPr>
        <w:t xml:space="preserve"> após 12 (doze) meses, com aplicação do índice de correção IPCA  após analise conforme art.6º LIX Lei 14.133/21</w:t>
      </w:r>
      <w:bookmarkEnd w:id="1"/>
    </w:p>
    <w:p w14:paraId="4740AA82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pt-BR"/>
        </w:rPr>
      </w:pPr>
    </w:p>
    <w:p w14:paraId="16DA0FA7" w14:textId="77777777" w:rsidR="00F45398" w:rsidRPr="00C24B09" w:rsidRDefault="00F45398" w:rsidP="00DF3D2F">
      <w:pPr>
        <w:pStyle w:val="Ttulo3"/>
        <w:spacing w:before="121" w:line="360" w:lineRule="auto"/>
        <w:ind w:left="-142" w:right="-427"/>
        <w:rPr>
          <w:rFonts w:ascii="Times New Roman" w:hAnsi="Times New Roman"/>
          <w:sz w:val="22"/>
          <w:szCs w:val="22"/>
          <w:u w:val="single"/>
        </w:rPr>
      </w:pPr>
      <w:r w:rsidRPr="00855F30">
        <w:rPr>
          <w:rFonts w:ascii="Times New Roman" w:hAnsi="Times New Roman"/>
          <w:sz w:val="22"/>
          <w:szCs w:val="22"/>
        </w:rPr>
        <w:t xml:space="preserve">        </w:t>
      </w:r>
      <w:r w:rsidRPr="00C24B09">
        <w:rPr>
          <w:rFonts w:ascii="Times New Roman" w:hAnsi="Times New Roman"/>
          <w:sz w:val="22"/>
          <w:szCs w:val="22"/>
          <w:u w:val="single"/>
        </w:rPr>
        <w:t>CLÁUSULA</w:t>
      </w:r>
      <w:r w:rsidRPr="00C24B09">
        <w:rPr>
          <w:rFonts w:ascii="Times New Roman" w:hAnsi="Times New Roman"/>
          <w:spacing w:val="-10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QUINTA</w:t>
      </w:r>
      <w:r w:rsidRPr="00C24B09">
        <w:rPr>
          <w:rFonts w:ascii="Times New Roman" w:hAnsi="Times New Roman"/>
          <w:spacing w:val="-9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-</w:t>
      </w:r>
      <w:r w:rsidRPr="00C24B09">
        <w:rPr>
          <w:rFonts w:ascii="Times New Roman" w:hAnsi="Times New Roman"/>
          <w:spacing w:val="-12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RESPONSABILIDADE</w:t>
      </w:r>
      <w:r w:rsidRPr="00C24B09">
        <w:rPr>
          <w:rFonts w:ascii="Times New Roman" w:hAnsi="Times New Roman"/>
          <w:spacing w:val="-12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pacing w:val="-2"/>
          <w:sz w:val="22"/>
          <w:szCs w:val="22"/>
          <w:u w:val="single"/>
        </w:rPr>
        <w:t>CIVIL</w:t>
      </w:r>
    </w:p>
    <w:p w14:paraId="469725A7" w14:textId="77777777" w:rsidR="00F45398" w:rsidRPr="00855F30" w:rsidRDefault="00F45398" w:rsidP="00DF3D2F">
      <w:pPr>
        <w:pStyle w:val="Corpodetexto"/>
        <w:spacing w:before="4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zCs w:val="22"/>
        </w:rPr>
        <w:t xml:space="preserve">5.1. </w:t>
      </w:r>
      <w:r w:rsidRPr="00855F30">
        <w:rPr>
          <w:rFonts w:ascii="Times New Roman" w:hAnsi="Times New Roman"/>
          <w:szCs w:val="22"/>
        </w:rPr>
        <w:t>O credenciado é responsável pela indenização de dano causado ao idoso abrigado, decorrentes de ato ou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omissão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voluntária, negligência, imperícia ou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imprudência praticada por seus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empregados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e/ou colaboradores,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ficando assegurado ao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credenciado</w:t>
      </w:r>
      <w:r w:rsidRPr="00855F30">
        <w:rPr>
          <w:rFonts w:ascii="Times New Roman" w:hAnsi="Times New Roman"/>
          <w:spacing w:val="-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</w:t>
      </w:r>
      <w:r w:rsidRPr="00855F30">
        <w:rPr>
          <w:rFonts w:ascii="Times New Roman" w:hAnsi="Times New Roman"/>
          <w:spacing w:val="-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 xml:space="preserve">direito de </w:t>
      </w:r>
      <w:r w:rsidRPr="00855F30">
        <w:rPr>
          <w:rFonts w:ascii="Times New Roman" w:hAnsi="Times New Roman"/>
          <w:spacing w:val="-2"/>
          <w:szCs w:val="22"/>
        </w:rPr>
        <w:t>regresso.</w:t>
      </w:r>
    </w:p>
    <w:p w14:paraId="2F8C430C" w14:textId="77777777" w:rsidR="00F45398" w:rsidRPr="00C24B09" w:rsidRDefault="00F45398" w:rsidP="00DF3D2F">
      <w:pPr>
        <w:pStyle w:val="Ttulo3"/>
        <w:spacing w:before="119" w:line="360" w:lineRule="auto"/>
        <w:ind w:left="-142" w:right="-427"/>
        <w:rPr>
          <w:rFonts w:ascii="Times New Roman" w:hAnsi="Times New Roman"/>
          <w:sz w:val="22"/>
          <w:szCs w:val="22"/>
          <w:u w:val="single"/>
        </w:rPr>
      </w:pPr>
      <w:r w:rsidRPr="00855F30">
        <w:rPr>
          <w:rFonts w:ascii="Times New Roman" w:hAnsi="Times New Roman"/>
          <w:sz w:val="22"/>
          <w:szCs w:val="22"/>
        </w:rPr>
        <w:lastRenderedPageBreak/>
        <w:t xml:space="preserve">        </w:t>
      </w:r>
      <w:r w:rsidRPr="00C24B09">
        <w:rPr>
          <w:rFonts w:ascii="Times New Roman" w:hAnsi="Times New Roman"/>
          <w:sz w:val="22"/>
          <w:szCs w:val="22"/>
          <w:u w:val="single"/>
        </w:rPr>
        <w:t>CLÁUSULA</w:t>
      </w:r>
      <w:r w:rsidRPr="00C24B09">
        <w:rPr>
          <w:rFonts w:ascii="Times New Roman" w:hAnsi="Times New Roman"/>
          <w:spacing w:val="-10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SEXTA-OBRIGAÇÕES</w:t>
      </w:r>
      <w:r w:rsidRPr="00C24B09">
        <w:rPr>
          <w:rFonts w:ascii="Times New Roman" w:hAnsi="Times New Roman"/>
          <w:spacing w:val="-11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DA</w:t>
      </w:r>
      <w:r w:rsidRPr="00C24B09">
        <w:rPr>
          <w:rFonts w:ascii="Times New Roman" w:hAnsi="Times New Roman"/>
          <w:spacing w:val="-8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pacing w:val="-2"/>
          <w:sz w:val="22"/>
          <w:szCs w:val="22"/>
          <w:u w:val="single"/>
        </w:rPr>
        <w:t>CREDENCIANTE</w:t>
      </w:r>
    </w:p>
    <w:p w14:paraId="32F4F2DC" w14:textId="77777777" w:rsidR="00F45398" w:rsidRPr="00855F30" w:rsidRDefault="00F45398" w:rsidP="00DF3D2F">
      <w:pPr>
        <w:pStyle w:val="Corpodetexto"/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6.1</w:t>
      </w:r>
      <w:r w:rsidRPr="00855F30">
        <w:rPr>
          <w:rFonts w:ascii="Times New Roman" w:hAnsi="Times New Roman"/>
          <w:szCs w:val="22"/>
        </w:rPr>
        <w:t>-O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Munícipio</w:t>
      </w:r>
      <w:r w:rsidRPr="00855F30">
        <w:rPr>
          <w:rFonts w:ascii="Times New Roman" w:hAnsi="Times New Roman"/>
          <w:spacing w:val="-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</w:t>
      </w:r>
      <w:r w:rsidRPr="00855F30">
        <w:rPr>
          <w:rFonts w:ascii="Times New Roman" w:hAnsi="Times New Roman"/>
          <w:spacing w:val="-5"/>
          <w:szCs w:val="22"/>
        </w:rPr>
        <w:t xml:space="preserve"> </w:t>
      </w:r>
      <w:r>
        <w:rPr>
          <w:rFonts w:ascii="Times New Roman" w:hAnsi="Times New Roman"/>
          <w:szCs w:val="22"/>
        </w:rPr>
        <w:t>Campos Borges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–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RS</w:t>
      </w:r>
      <w:r w:rsidRPr="00855F30">
        <w:rPr>
          <w:rFonts w:ascii="Times New Roman" w:hAnsi="Times New Roman"/>
          <w:spacing w:val="-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compromete-se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pacing w:val="-5"/>
          <w:szCs w:val="22"/>
        </w:rPr>
        <w:t>em:</w:t>
      </w:r>
    </w:p>
    <w:p w14:paraId="7A15B10B" w14:textId="77777777" w:rsidR="00F45398" w:rsidRPr="00855F30" w:rsidRDefault="00F45398" w:rsidP="00DF3D2F">
      <w:pPr>
        <w:pStyle w:val="PargrafodaLista"/>
        <w:widowControl w:val="0"/>
        <w:numPr>
          <w:ilvl w:val="0"/>
          <w:numId w:val="7"/>
        </w:numPr>
        <w:tabs>
          <w:tab w:val="left" w:pos="822"/>
        </w:tabs>
        <w:autoSpaceDE w:val="0"/>
        <w:autoSpaceDN w:val="0"/>
        <w:spacing w:before="4"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Fornecer medicamentos disponíveis na Farmácia Básica da Unidade Básica de Saúde mediante apresentação de prescrição médica;</w:t>
      </w:r>
    </w:p>
    <w:p w14:paraId="2D35EC02" w14:textId="77777777" w:rsidR="00F45398" w:rsidRPr="00855F30" w:rsidRDefault="00F45398" w:rsidP="00DF3D2F">
      <w:pPr>
        <w:pStyle w:val="PargrafodaLista"/>
        <w:widowControl w:val="0"/>
        <w:numPr>
          <w:ilvl w:val="0"/>
          <w:numId w:val="7"/>
        </w:numPr>
        <w:tabs>
          <w:tab w:val="left" w:pos="812"/>
        </w:tabs>
        <w:autoSpaceDE w:val="0"/>
        <w:autoSpaceDN w:val="0"/>
        <w:spacing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Fraldas</w:t>
      </w:r>
      <w:r w:rsidRPr="00855F30">
        <w:rPr>
          <w:rFonts w:ascii="Times New Roman" w:hAnsi="Times New Roman" w:cs="Times New Roman"/>
          <w:spacing w:val="-1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geriátricas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mensalmente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mediante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prescrição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médica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4"/>
          <w:szCs w:val="22"/>
        </w:rPr>
        <w:t>CID;</w:t>
      </w:r>
    </w:p>
    <w:p w14:paraId="08ABC9B1" w14:textId="77777777" w:rsidR="00F45398" w:rsidRPr="00855F30" w:rsidRDefault="00F45398" w:rsidP="00DF3D2F">
      <w:pPr>
        <w:pStyle w:val="PargrafodaLista"/>
        <w:widowControl w:val="0"/>
        <w:numPr>
          <w:ilvl w:val="0"/>
          <w:numId w:val="7"/>
        </w:numPr>
        <w:tabs>
          <w:tab w:val="left" w:pos="737"/>
        </w:tabs>
        <w:autoSpaceDE w:val="0"/>
        <w:autoSpaceDN w:val="0"/>
        <w:spacing w:before="21"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 xml:space="preserve">Disponibilizar transporte de pacientes quando necessário para internação junto aos Hospitais, bem como Consultas e Exames mais complexos tanto no município como na </w:t>
      </w:r>
      <w:r w:rsidRPr="00855F30">
        <w:rPr>
          <w:rFonts w:ascii="Times New Roman" w:hAnsi="Times New Roman" w:cs="Times New Roman"/>
          <w:spacing w:val="-2"/>
          <w:szCs w:val="22"/>
        </w:rPr>
        <w:t>região.</w:t>
      </w:r>
    </w:p>
    <w:p w14:paraId="41655149" w14:textId="77777777" w:rsidR="00F45398" w:rsidRPr="00855F30" w:rsidRDefault="00F45398" w:rsidP="00DF3D2F">
      <w:pPr>
        <w:pStyle w:val="PargrafodaLista"/>
        <w:widowControl w:val="0"/>
        <w:numPr>
          <w:ilvl w:val="0"/>
          <w:numId w:val="7"/>
        </w:numPr>
        <w:tabs>
          <w:tab w:val="left" w:pos="812"/>
        </w:tabs>
        <w:autoSpaceDE w:val="0"/>
        <w:autoSpaceDN w:val="0"/>
        <w:spacing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Realizar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pagamento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da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parte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que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lhe</w:t>
      </w:r>
      <w:r w:rsidRPr="00855F30">
        <w:rPr>
          <w:rFonts w:ascii="Times New Roman" w:hAnsi="Times New Roman" w:cs="Times New Roman"/>
          <w:spacing w:val="-6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cabe.</w:t>
      </w:r>
    </w:p>
    <w:p w14:paraId="66EC2A05" w14:textId="77777777" w:rsidR="00F45398" w:rsidRPr="00855F30" w:rsidRDefault="00F45398" w:rsidP="00DF3D2F">
      <w:pPr>
        <w:pStyle w:val="PargrafodaLista"/>
        <w:widowControl w:val="0"/>
        <w:tabs>
          <w:tab w:val="left" w:pos="812"/>
        </w:tabs>
        <w:autoSpaceDE w:val="0"/>
        <w:autoSpaceDN w:val="0"/>
        <w:spacing w:line="360" w:lineRule="auto"/>
        <w:ind w:left="-142" w:right="-427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e) Acompanhar mensalmente a execução do contrato;</w:t>
      </w:r>
    </w:p>
    <w:p w14:paraId="0D14ED1E" w14:textId="77777777" w:rsidR="00F45398" w:rsidRPr="00855F30" w:rsidRDefault="00F45398" w:rsidP="00DF3D2F">
      <w:pPr>
        <w:pStyle w:val="PargrafodaLista"/>
        <w:widowControl w:val="0"/>
        <w:tabs>
          <w:tab w:val="left" w:pos="812"/>
        </w:tabs>
        <w:autoSpaceDE w:val="0"/>
        <w:autoSpaceDN w:val="0"/>
        <w:spacing w:line="360" w:lineRule="auto"/>
        <w:ind w:left="-142" w:right="-427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f) Comunicar ao lar qualquer ocorrência relacionada à família;</w:t>
      </w:r>
    </w:p>
    <w:p w14:paraId="76D94F91" w14:textId="77777777" w:rsidR="00F45398" w:rsidRPr="00855F30" w:rsidRDefault="00F45398" w:rsidP="00DF3D2F">
      <w:pPr>
        <w:pStyle w:val="PargrafodaLista"/>
        <w:widowControl w:val="0"/>
        <w:tabs>
          <w:tab w:val="left" w:pos="812"/>
        </w:tabs>
        <w:autoSpaceDE w:val="0"/>
        <w:autoSpaceDN w:val="0"/>
        <w:spacing w:line="360" w:lineRule="auto"/>
        <w:ind w:left="-142" w:right="-427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g)</w:t>
      </w:r>
      <w:r>
        <w:rPr>
          <w:rFonts w:ascii="Times New Roman" w:hAnsi="Times New Roman" w:cs="Times New Roman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Proceder às advertências, multas e demais comunicações legais pelo descumprimento dos termos deste instrumento;</w:t>
      </w:r>
    </w:p>
    <w:p w14:paraId="09CE6C4F" w14:textId="77777777" w:rsidR="00F45398" w:rsidRPr="00855F30" w:rsidRDefault="00F45398" w:rsidP="00DF3D2F">
      <w:pPr>
        <w:pStyle w:val="PargrafodaLista"/>
        <w:widowControl w:val="0"/>
        <w:tabs>
          <w:tab w:val="left" w:pos="812"/>
        </w:tabs>
        <w:autoSpaceDE w:val="0"/>
        <w:autoSpaceDN w:val="0"/>
        <w:spacing w:line="360" w:lineRule="auto"/>
        <w:ind w:left="-142" w:right="-427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h)</w:t>
      </w:r>
      <w:r>
        <w:rPr>
          <w:rFonts w:ascii="Times New Roman" w:hAnsi="Times New Roman" w:cs="Times New Roman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Verificar a regularidade da situação fiscal da contratada e dos recolhimentos sociais, trabalhistas sob sua responsabilidade, antes de efetuar cada pagamento devido;</w:t>
      </w:r>
    </w:p>
    <w:p w14:paraId="4F1DC546" w14:textId="77777777" w:rsidR="00F45398" w:rsidRPr="00855F30" w:rsidRDefault="00F45398" w:rsidP="00DF3D2F">
      <w:pPr>
        <w:pStyle w:val="PargrafodaLista"/>
        <w:widowControl w:val="0"/>
        <w:tabs>
          <w:tab w:val="left" w:pos="812"/>
        </w:tabs>
        <w:autoSpaceDE w:val="0"/>
        <w:autoSpaceDN w:val="0"/>
        <w:spacing w:line="360" w:lineRule="auto"/>
        <w:ind w:left="-142" w:right="-427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i)</w:t>
      </w:r>
      <w:r>
        <w:rPr>
          <w:rFonts w:ascii="Times New Roman" w:hAnsi="Times New Roman" w:cs="Times New Roman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 xml:space="preserve">Promover a fiscalização e conferência dos serviços prestados e atestar os documentos fiscais pertinentes, conforme as especificações deste termo de referência; </w:t>
      </w:r>
    </w:p>
    <w:p w14:paraId="4425FF92" w14:textId="77777777" w:rsidR="00F45398" w:rsidRPr="00855F30" w:rsidRDefault="00F45398" w:rsidP="00DF3D2F">
      <w:pPr>
        <w:pStyle w:val="PargrafodaLista"/>
        <w:widowControl w:val="0"/>
        <w:tabs>
          <w:tab w:val="left" w:pos="812"/>
        </w:tabs>
        <w:autoSpaceDE w:val="0"/>
        <w:autoSpaceDN w:val="0"/>
        <w:spacing w:line="360" w:lineRule="auto"/>
        <w:ind w:left="-142" w:right="-427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j)</w:t>
      </w:r>
      <w:r>
        <w:rPr>
          <w:rFonts w:ascii="Times New Roman" w:hAnsi="Times New Roman" w:cs="Times New Roman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 xml:space="preserve">Efetuar o pagamento na forma convencionada neste instrumento, das vagas efetivamente ocupadas; </w:t>
      </w:r>
    </w:p>
    <w:p w14:paraId="00CA6886" w14:textId="77777777" w:rsidR="00F45398" w:rsidRPr="00855F30" w:rsidRDefault="00F45398" w:rsidP="00DF3D2F">
      <w:pPr>
        <w:pStyle w:val="PargrafodaLista"/>
        <w:widowControl w:val="0"/>
        <w:tabs>
          <w:tab w:val="left" w:pos="812"/>
        </w:tabs>
        <w:autoSpaceDE w:val="0"/>
        <w:autoSpaceDN w:val="0"/>
        <w:spacing w:line="360" w:lineRule="auto"/>
        <w:ind w:left="-142" w:right="-427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k)</w:t>
      </w:r>
      <w:r>
        <w:rPr>
          <w:rFonts w:ascii="Times New Roman" w:hAnsi="Times New Roman" w:cs="Times New Roman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 xml:space="preserve">Prestar informações e esclarecimentos que venham a ser solicitados pela contratada; </w:t>
      </w:r>
    </w:p>
    <w:p w14:paraId="7018800B" w14:textId="77777777" w:rsidR="00F45398" w:rsidRPr="00855F30" w:rsidRDefault="00F45398" w:rsidP="00DF3D2F">
      <w:pPr>
        <w:pStyle w:val="PargrafodaLista"/>
        <w:widowControl w:val="0"/>
        <w:tabs>
          <w:tab w:val="left" w:pos="812"/>
        </w:tabs>
        <w:autoSpaceDE w:val="0"/>
        <w:autoSpaceDN w:val="0"/>
        <w:spacing w:line="360" w:lineRule="auto"/>
        <w:ind w:left="-142" w:right="-427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l)</w:t>
      </w:r>
      <w:r>
        <w:rPr>
          <w:rFonts w:ascii="Times New Roman" w:hAnsi="Times New Roman" w:cs="Times New Roman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 xml:space="preserve">Observar para que, durante toda a vigência da contratação, seja mantida a compatibilidade com as obrigações assumidas e as condições de habilitações exigidas; </w:t>
      </w:r>
    </w:p>
    <w:p w14:paraId="76F51C02" w14:textId="77777777" w:rsidR="00F45398" w:rsidRPr="00855F30" w:rsidRDefault="00F45398" w:rsidP="00DF3D2F">
      <w:pPr>
        <w:pStyle w:val="PargrafodaLista"/>
        <w:widowControl w:val="0"/>
        <w:tabs>
          <w:tab w:val="left" w:pos="812"/>
        </w:tabs>
        <w:autoSpaceDE w:val="0"/>
        <w:autoSpaceDN w:val="0"/>
        <w:spacing w:line="360" w:lineRule="auto"/>
        <w:ind w:left="-142" w:right="-427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m)Encaminhar a liberação dos pagamentos mensais das faturas de prestação dos serviços, devidamente analisadas e aprovadas pela fiscalização;</w:t>
      </w:r>
    </w:p>
    <w:p w14:paraId="34406167" w14:textId="77777777" w:rsidR="00F45398" w:rsidRPr="00855F30" w:rsidRDefault="00F45398" w:rsidP="00DF3D2F">
      <w:pPr>
        <w:pStyle w:val="PargrafodaLista"/>
        <w:widowControl w:val="0"/>
        <w:tabs>
          <w:tab w:val="left" w:pos="812"/>
        </w:tabs>
        <w:autoSpaceDE w:val="0"/>
        <w:autoSpaceDN w:val="0"/>
        <w:spacing w:line="360" w:lineRule="auto"/>
        <w:ind w:left="-142" w:right="-427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n)</w:t>
      </w:r>
      <w:r>
        <w:rPr>
          <w:rFonts w:ascii="Times New Roman" w:hAnsi="Times New Roman" w:cs="Times New Roman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Aplicar as penalidades legais e as previstas neste termo, quando necessário;</w:t>
      </w:r>
    </w:p>
    <w:p w14:paraId="24E57CD1" w14:textId="77777777" w:rsidR="00F45398" w:rsidRPr="00855F30" w:rsidRDefault="00F45398" w:rsidP="00DF3D2F">
      <w:pPr>
        <w:pStyle w:val="PargrafodaLista"/>
        <w:widowControl w:val="0"/>
        <w:tabs>
          <w:tab w:val="left" w:pos="812"/>
        </w:tabs>
        <w:autoSpaceDE w:val="0"/>
        <w:autoSpaceDN w:val="0"/>
        <w:spacing w:line="360" w:lineRule="auto"/>
        <w:ind w:left="-142" w:right="-427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o)</w:t>
      </w:r>
      <w:r>
        <w:rPr>
          <w:rFonts w:ascii="Times New Roman" w:hAnsi="Times New Roman" w:cs="Times New Roman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 xml:space="preserve">Notificar, a </w:t>
      </w:r>
      <w:r w:rsidRPr="00C24B09">
        <w:rPr>
          <w:rFonts w:ascii="Times New Roman" w:hAnsi="Times New Roman" w:cs="Times New Roman"/>
          <w:b/>
          <w:bCs/>
          <w:szCs w:val="22"/>
          <w:u w:val="single"/>
        </w:rPr>
        <w:t>CREDENCIADA</w:t>
      </w:r>
      <w:r w:rsidRPr="00855F30">
        <w:rPr>
          <w:rFonts w:ascii="Times New Roman" w:hAnsi="Times New Roman" w:cs="Times New Roman"/>
          <w:szCs w:val="22"/>
        </w:rPr>
        <w:t>, formal e tempestivamente, através d</w:t>
      </w:r>
      <w:r>
        <w:rPr>
          <w:rFonts w:ascii="Times New Roman" w:hAnsi="Times New Roman" w:cs="Times New Roman"/>
          <w:szCs w:val="22"/>
        </w:rPr>
        <w:t>o Centro de Referência e Assistência Social - CRAS</w:t>
      </w:r>
      <w:r w:rsidRPr="00855F30">
        <w:rPr>
          <w:rFonts w:ascii="Times New Roman" w:hAnsi="Times New Roman" w:cs="Times New Roman"/>
          <w:szCs w:val="22"/>
        </w:rPr>
        <w:t>, quanto o não cumprimento das cláusulas do Termo bem como, quanto a toda e qualquer ocorrência relacionada com o objeto do presente instrumento, e aspectos que entenda pertinentes como solicitações para esclarecimentos e relatórios, observação de imperfeições, convites para discussões ou outras demandas que julgar cabíveis e que possam contribuir de forma benéfica para a exemplar prestação do serviço público;</w:t>
      </w:r>
    </w:p>
    <w:p w14:paraId="12F233F2" w14:textId="77777777" w:rsidR="00F45398" w:rsidRPr="00855F30" w:rsidRDefault="00F45398" w:rsidP="00DF3D2F">
      <w:pPr>
        <w:pStyle w:val="PargrafodaLista"/>
        <w:widowControl w:val="0"/>
        <w:tabs>
          <w:tab w:val="left" w:pos="812"/>
        </w:tabs>
        <w:autoSpaceDE w:val="0"/>
        <w:autoSpaceDN w:val="0"/>
        <w:spacing w:line="360" w:lineRule="auto"/>
        <w:ind w:left="-142" w:right="-427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p)</w:t>
      </w:r>
      <w:r>
        <w:rPr>
          <w:rFonts w:ascii="Times New Roman" w:hAnsi="Times New Roman" w:cs="Times New Roman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 xml:space="preserve">Analisar os relatórios mensais apresentados pela </w:t>
      </w:r>
      <w:r w:rsidRPr="00C24B09">
        <w:rPr>
          <w:rFonts w:ascii="Times New Roman" w:hAnsi="Times New Roman" w:cs="Times New Roman"/>
          <w:b/>
          <w:bCs/>
          <w:szCs w:val="22"/>
          <w:u w:val="single"/>
        </w:rPr>
        <w:t>CREDENCIADA</w:t>
      </w:r>
      <w:r w:rsidRPr="00855F30">
        <w:rPr>
          <w:rFonts w:ascii="Times New Roman" w:hAnsi="Times New Roman" w:cs="Times New Roman"/>
          <w:szCs w:val="22"/>
        </w:rPr>
        <w:t>;</w:t>
      </w:r>
    </w:p>
    <w:p w14:paraId="70BF9278" w14:textId="77777777" w:rsidR="00F45398" w:rsidRPr="00C24B09" w:rsidRDefault="00F45398" w:rsidP="00DF3D2F">
      <w:pPr>
        <w:pStyle w:val="Ttulo3"/>
        <w:spacing w:before="181" w:line="360" w:lineRule="auto"/>
        <w:ind w:left="-142" w:right="-427"/>
        <w:rPr>
          <w:rFonts w:ascii="Times New Roman" w:hAnsi="Times New Roman"/>
          <w:sz w:val="22"/>
          <w:szCs w:val="22"/>
          <w:u w:val="single"/>
        </w:rPr>
      </w:pPr>
      <w:r w:rsidRPr="00855F30">
        <w:rPr>
          <w:rFonts w:ascii="Times New Roman" w:hAnsi="Times New Roman"/>
          <w:sz w:val="22"/>
          <w:szCs w:val="22"/>
        </w:rPr>
        <w:t xml:space="preserve">        </w:t>
      </w:r>
      <w:r w:rsidRPr="00C24B09">
        <w:rPr>
          <w:rFonts w:ascii="Times New Roman" w:hAnsi="Times New Roman"/>
          <w:sz w:val="22"/>
          <w:szCs w:val="22"/>
          <w:u w:val="single"/>
        </w:rPr>
        <w:t>CLÁUSULA</w:t>
      </w:r>
      <w:r w:rsidRPr="00C24B09">
        <w:rPr>
          <w:rFonts w:ascii="Times New Roman" w:hAnsi="Times New Roman"/>
          <w:spacing w:val="-5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SÉTIMA</w:t>
      </w:r>
      <w:r w:rsidRPr="00C24B09">
        <w:rPr>
          <w:rFonts w:ascii="Times New Roman" w:hAnsi="Times New Roman"/>
          <w:spacing w:val="-4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-</w:t>
      </w:r>
      <w:r w:rsidRPr="00C24B09">
        <w:rPr>
          <w:rFonts w:ascii="Times New Roman" w:hAnsi="Times New Roman"/>
          <w:spacing w:val="-7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DA</w:t>
      </w:r>
      <w:r w:rsidRPr="00C24B09">
        <w:rPr>
          <w:rFonts w:ascii="Times New Roman" w:hAnsi="Times New Roman"/>
          <w:spacing w:val="-5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DIREÇÃO</w:t>
      </w:r>
      <w:r w:rsidRPr="00C24B09">
        <w:rPr>
          <w:rFonts w:ascii="Times New Roman" w:hAnsi="Times New Roman"/>
          <w:spacing w:val="-7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E</w:t>
      </w:r>
      <w:r w:rsidRPr="00C24B09">
        <w:rPr>
          <w:rFonts w:ascii="Times New Roman" w:hAnsi="Times New Roman"/>
          <w:spacing w:val="-6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pacing w:val="-2"/>
          <w:sz w:val="22"/>
          <w:szCs w:val="22"/>
          <w:u w:val="single"/>
        </w:rPr>
        <w:t>FISCALIZAÇÃO</w:t>
      </w:r>
    </w:p>
    <w:p w14:paraId="0062F158" w14:textId="77777777" w:rsidR="00F45398" w:rsidRPr="00855F30" w:rsidRDefault="00F45398" w:rsidP="00DF3D2F">
      <w:pPr>
        <w:pStyle w:val="Corpodetexto"/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7.1</w:t>
      </w:r>
      <w:r w:rsidRPr="00855F30">
        <w:rPr>
          <w:rFonts w:ascii="Times New Roman" w:hAnsi="Times New Roman"/>
          <w:szCs w:val="22"/>
        </w:rPr>
        <w:t xml:space="preserve">.O acompanhamento e a fiscalização dos serviços que vierem a ser contratados através do presente termo de credenciamento será de responsabilidade </w:t>
      </w:r>
      <w:proofErr w:type="gramStart"/>
      <w:r>
        <w:rPr>
          <w:rFonts w:ascii="Times New Roman" w:hAnsi="Times New Roman"/>
          <w:szCs w:val="22"/>
        </w:rPr>
        <w:t xml:space="preserve">do </w:t>
      </w:r>
      <w:r w:rsidRPr="00855F30">
        <w:rPr>
          <w:rFonts w:ascii="Times New Roman" w:hAnsi="Times New Roman"/>
          <w:szCs w:val="22"/>
        </w:rPr>
        <w:t>,</w:t>
      </w:r>
      <w:proofErr w:type="gramEnd"/>
      <w:r w:rsidRPr="00855F30">
        <w:rPr>
          <w:rFonts w:ascii="Times New Roman" w:hAnsi="Times New Roman"/>
          <w:spacing w:val="-1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que</w:t>
      </w:r>
      <w:r w:rsidRPr="00855F30">
        <w:rPr>
          <w:rFonts w:ascii="Times New Roman" w:hAnsi="Times New Roman"/>
          <w:spacing w:val="-9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deverá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comunicar</w:t>
      </w:r>
      <w:r w:rsidRPr="00855F30">
        <w:rPr>
          <w:rFonts w:ascii="Times New Roman" w:hAnsi="Times New Roman"/>
          <w:spacing w:val="-1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à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C24B09">
        <w:rPr>
          <w:rFonts w:ascii="Times New Roman" w:hAnsi="Times New Roman"/>
          <w:b/>
          <w:bCs/>
          <w:szCs w:val="22"/>
          <w:u w:val="single"/>
        </w:rPr>
        <w:t>CREDENCIADA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as</w:t>
      </w:r>
      <w:r w:rsidRPr="00855F30">
        <w:rPr>
          <w:rFonts w:ascii="Times New Roman" w:hAnsi="Times New Roman"/>
          <w:spacing w:val="-9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ocorrências</w:t>
      </w:r>
      <w:r w:rsidRPr="00855F30">
        <w:rPr>
          <w:rFonts w:ascii="Times New Roman" w:hAnsi="Times New Roman"/>
          <w:spacing w:val="-9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que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</w:t>
      </w:r>
      <w:r w:rsidRPr="00855F30">
        <w:rPr>
          <w:rFonts w:ascii="Times New Roman" w:hAnsi="Times New Roman"/>
          <w:spacing w:val="-1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seu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 xml:space="preserve">critério exijam medidas corretivas, bem como designar servidores que serão os fiscais do Termo de </w:t>
      </w:r>
      <w:r w:rsidRPr="00855F30">
        <w:rPr>
          <w:rFonts w:ascii="Times New Roman" w:hAnsi="Times New Roman"/>
          <w:spacing w:val="-2"/>
          <w:szCs w:val="22"/>
        </w:rPr>
        <w:t>Credenciamento.</w:t>
      </w:r>
    </w:p>
    <w:p w14:paraId="6ED1783C" w14:textId="77777777" w:rsidR="00F45398" w:rsidRPr="00855F30" w:rsidRDefault="00F45398" w:rsidP="00DF3D2F">
      <w:pPr>
        <w:pStyle w:val="Corpodetexto"/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lastRenderedPageBreak/>
        <w:t>7.2</w:t>
      </w:r>
      <w:r w:rsidRPr="00855F30">
        <w:rPr>
          <w:rFonts w:ascii="Times New Roman" w:hAnsi="Times New Roman"/>
          <w:szCs w:val="22"/>
        </w:rPr>
        <w:t>. Compete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ao</w:t>
      </w:r>
      <w:r w:rsidRPr="00855F30">
        <w:rPr>
          <w:rFonts w:ascii="Times New Roman" w:hAnsi="Times New Roman"/>
          <w:spacing w:val="-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Fiscal</w:t>
      </w:r>
      <w:r w:rsidRPr="00855F30">
        <w:rPr>
          <w:rFonts w:ascii="Times New Roman" w:hAnsi="Times New Roman"/>
          <w:spacing w:val="-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do</w:t>
      </w:r>
      <w:r w:rsidRPr="00855F30">
        <w:rPr>
          <w:rFonts w:ascii="Times New Roman" w:hAnsi="Times New Roman"/>
          <w:spacing w:val="-7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termo</w:t>
      </w:r>
      <w:r w:rsidRPr="00855F30">
        <w:rPr>
          <w:rFonts w:ascii="Times New Roman" w:hAnsi="Times New Roman"/>
          <w:spacing w:val="-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</w:t>
      </w:r>
      <w:r w:rsidRPr="00855F30">
        <w:rPr>
          <w:rFonts w:ascii="Times New Roman" w:hAnsi="Times New Roman"/>
          <w:spacing w:val="-7"/>
          <w:szCs w:val="22"/>
        </w:rPr>
        <w:t xml:space="preserve"> </w:t>
      </w:r>
      <w:r w:rsidRPr="00855F30">
        <w:rPr>
          <w:rFonts w:ascii="Times New Roman" w:hAnsi="Times New Roman"/>
          <w:spacing w:val="-2"/>
          <w:szCs w:val="22"/>
        </w:rPr>
        <w:t>credenciamento:</w:t>
      </w:r>
    </w:p>
    <w:p w14:paraId="74FE89A2" w14:textId="77777777" w:rsidR="00F45398" w:rsidRPr="00855F30" w:rsidRDefault="00F45398" w:rsidP="00DF3D2F">
      <w:pPr>
        <w:pStyle w:val="PargrafodaLista"/>
        <w:widowControl w:val="0"/>
        <w:tabs>
          <w:tab w:val="left" w:pos="567"/>
        </w:tabs>
        <w:autoSpaceDE w:val="0"/>
        <w:autoSpaceDN w:val="0"/>
        <w:spacing w:before="1" w:line="360" w:lineRule="auto"/>
        <w:ind w:left="-142" w:right="-427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a) Embargar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no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todo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ou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em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parte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os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serviços,</w:t>
      </w:r>
      <w:r w:rsidRPr="00855F30">
        <w:rPr>
          <w:rFonts w:ascii="Times New Roman" w:hAnsi="Times New Roman" w:cs="Times New Roman"/>
          <w:spacing w:val="-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se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os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mesmos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forem executados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em desacordo com as condições técnicas exigidas;</w:t>
      </w:r>
    </w:p>
    <w:p w14:paraId="63F31365" w14:textId="77777777" w:rsidR="00F45398" w:rsidRPr="00855F30" w:rsidRDefault="00F45398" w:rsidP="00DF3D2F">
      <w:pPr>
        <w:pStyle w:val="PargrafodaLista"/>
        <w:widowControl w:val="0"/>
        <w:tabs>
          <w:tab w:val="left" w:pos="567"/>
        </w:tabs>
        <w:autoSpaceDE w:val="0"/>
        <w:autoSpaceDN w:val="0"/>
        <w:spacing w:before="1" w:line="360" w:lineRule="auto"/>
        <w:ind w:left="-142" w:right="-427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b) Notificar</w:t>
      </w:r>
      <w:r w:rsidRPr="00855F30">
        <w:rPr>
          <w:rFonts w:ascii="Times New Roman" w:hAnsi="Times New Roman" w:cs="Times New Roman"/>
          <w:spacing w:val="-1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</w:t>
      </w:r>
      <w:r w:rsidRPr="00855F30">
        <w:rPr>
          <w:rFonts w:ascii="Times New Roman" w:hAnsi="Times New Roman" w:cs="Times New Roman"/>
          <w:spacing w:val="-13"/>
          <w:szCs w:val="22"/>
        </w:rPr>
        <w:t xml:space="preserve"> </w:t>
      </w:r>
      <w:r w:rsidRPr="00C24B09">
        <w:rPr>
          <w:rFonts w:ascii="Times New Roman" w:hAnsi="Times New Roman" w:cs="Times New Roman"/>
          <w:b/>
          <w:bCs/>
          <w:szCs w:val="22"/>
          <w:u w:val="single"/>
        </w:rPr>
        <w:t>CREDENCIADA</w:t>
      </w:r>
      <w:r w:rsidRPr="00855F30">
        <w:rPr>
          <w:rFonts w:ascii="Times New Roman" w:hAnsi="Times New Roman" w:cs="Times New Roman"/>
          <w:spacing w:val="-1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sobre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as</w:t>
      </w:r>
      <w:r w:rsidRPr="00855F30">
        <w:rPr>
          <w:rFonts w:ascii="Times New Roman" w:hAnsi="Times New Roman" w:cs="Times New Roman"/>
          <w:spacing w:val="-11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2"/>
          <w:szCs w:val="22"/>
        </w:rPr>
        <w:t>irregularidades;</w:t>
      </w:r>
      <w:r w:rsidRPr="00855F30">
        <w:rPr>
          <w:rFonts w:ascii="Times New Roman" w:hAnsi="Times New Roman" w:cs="Times New Roman"/>
          <w:spacing w:val="-2"/>
          <w:szCs w:val="22"/>
        </w:rPr>
        <w:br/>
      </w:r>
      <w:r w:rsidRPr="00855F30">
        <w:rPr>
          <w:rFonts w:ascii="Times New Roman" w:hAnsi="Times New Roman" w:cs="Times New Roman"/>
          <w:szCs w:val="22"/>
        </w:rPr>
        <w:t>c) Informar a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Secretaria</w:t>
      </w:r>
      <w:r w:rsidRPr="00855F30">
        <w:rPr>
          <w:rFonts w:ascii="Times New Roman" w:hAnsi="Times New Roman" w:cs="Times New Roman"/>
          <w:spacing w:val="-4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Municipal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de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Assistência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Social</w:t>
      </w:r>
      <w:r w:rsidRPr="00855F30">
        <w:rPr>
          <w:rFonts w:ascii="Times New Roman" w:hAnsi="Times New Roman" w:cs="Times New Roman"/>
          <w:spacing w:val="-3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sempre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que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verificar a</w:t>
      </w:r>
      <w:r w:rsidRPr="00855F30">
        <w:rPr>
          <w:rFonts w:ascii="Times New Roman" w:hAnsi="Times New Roman" w:cs="Times New Roman"/>
          <w:spacing w:val="-2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 xml:space="preserve">inadimplência do contrato por parte da </w:t>
      </w:r>
      <w:r w:rsidRPr="00C24B09">
        <w:rPr>
          <w:rFonts w:ascii="Times New Roman" w:hAnsi="Times New Roman" w:cs="Times New Roman"/>
          <w:b/>
          <w:bCs/>
          <w:szCs w:val="22"/>
          <w:u w:val="single"/>
        </w:rPr>
        <w:t>CREDENCIADA,</w:t>
      </w:r>
      <w:r w:rsidRPr="00855F30">
        <w:rPr>
          <w:rFonts w:ascii="Times New Roman" w:hAnsi="Times New Roman" w:cs="Times New Roman"/>
          <w:szCs w:val="22"/>
        </w:rPr>
        <w:t xml:space="preserve"> visando à tomada de providências jurídicas.</w:t>
      </w:r>
    </w:p>
    <w:p w14:paraId="7F3BFA28" w14:textId="77777777" w:rsidR="00F45398" w:rsidRPr="00855F30" w:rsidRDefault="00F45398" w:rsidP="00DF3D2F">
      <w:pPr>
        <w:pStyle w:val="PargrafodaLista"/>
        <w:widowControl w:val="0"/>
        <w:tabs>
          <w:tab w:val="left" w:pos="567"/>
        </w:tabs>
        <w:autoSpaceDE w:val="0"/>
        <w:autoSpaceDN w:val="0"/>
        <w:spacing w:before="1" w:line="360" w:lineRule="auto"/>
        <w:ind w:left="-142" w:right="-427"/>
        <w:contextualSpacing w:val="0"/>
        <w:rPr>
          <w:rFonts w:ascii="Times New Roman" w:hAnsi="Times New Roman" w:cs="Times New Roman"/>
          <w:szCs w:val="22"/>
        </w:rPr>
      </w:pPr>
    </w:p>
    <w:p w14:paraId="3AF8C306" w14:textId="77777777" w:rsidR="00F45398" w:rsidRPr="00C24B09" w:rsidRDefault="00F45398" w:rsidP="00DF3D2F">
      <w:pPr>
        <w:spacing w:line="360" w:lineRule="auto"/>
        <w:ind w:left="-142" w:right="-427"/>
        <w:rPr>
          <w:rFonts w:ascii="Times New Roman" w:hAnsi="Times New Roman"/>
          <w:b/>
          <w:szCs w:val="22"/>
          <w:u w:val="single"/>
        </w:rPr>
      </w:pPr>
      <w:r w:rsidRPr="00C24B09">
        <w:rPr>
          <w:rFonts w:ascii="Times New Roman" w:hAnsi="Times New Roman"/>
          <w:b/>
          <w:szCs w:val="22"/>
          <w:u w:val="single"/>
        </w:rPr>
        <w:t>CLÁUSULA</w:t>
      </w:r>
      <w:r w:rsidRPr="00C24B09">
        <w:rPr>
          <w:rFonts w:ascii="Times New Roman" w:hAnsi="Times New Roman"/>
          <w:b/>
          <w:spacing w:val="-7"/>
          <w:szCs w:val="22"/>
          <w:u w:val="single"/>
        </w:rPr>
        <w:t xml:space="preserve"> OITAVA</w:t>
      </w:r>
      <w:r w:rsidRPr="00C24B09">
        <w:rPr>
          <w:rFonts w:ascii="Times New Roman" w:hAnsi="Times New Roman"/>
          <w:b/>
          <w:spacing w:val="-4"/>
          <w:szCs w:val="22"/>
          <w:u w:val="single"/>
        </w:rPr>
        <w:t xml:space="preserve"> </w:t>
      </w:r>
      <w:r w:rsidRPr="00C24B09">
        <w:rPr>
          <w:rFonts w:ascii="Times New Roman" w:hAnsi="Times New Roman"/>
          <w:b/>
          <w:szCs w:val="22"/>
          <w:u w:val="single"/>
        </w:rPr>
        <w:t>-</w:t>
      </w:r>
      <w:r w:rsidRPr="00C24B09">
        <w:rPr>
          <w:rFonts w:ascii="Times New Roman" w:hAnsi="Times New Roman"/>
          <w:b/>
          <w:spacing w:val="-13"/>
          <w:szCs w:val="22"/>
          <w:u w:val="single"/>
        </w:rPr>
        <w:t xml:space="preserve"> </w:t>
      </w:r>
      <w:r w:rsidRPr="00C24B09">
        <w:rPr>
          <w:rFonts w:ascii="Times New Roman" w:hAnsi="Times New Roman"/>
          <w:b/>
          <w:szCs w:val="22"/>
          <w:u w:val="single"/>
        </w:rPr>
        <w:t>DOS</w:t>
      </w:r>
      <w:r w:rsidRPr="00C24B09">
        <w:rPr>
          <w:rFonts w:ascii="Times New Roman" w:hAnsi="Times New Roman"/>
          <w:b/>
          <w:spacing w:val="-11"/>
          <w:szCs w:val="22"/>
          <w:u w:val="single"/>
        </w:rPr>
        <w:t xml:space="preserve"> </w:t>
      </w:r>
      <w:r w:rsidRPr="00C24B09">
        <w:rPr>
          <w:rFonts w:ascii="Times New Roman" w:hAnsi="Times New Roman"/>
          <w:b/>
          <w:szCs w:val="22"/>
          <w:u w:val="single"/>
        </w:rPr>
        <w:t>DIREITOS</w:t>
      </w:r>
      <w:r w:rsidRPr="00C24B09">
        <w:rPr>
          <w:rFonts w:ascii="Times New Roman" w:hAnsi="Times New Roman"/>
          <w:b/>
          <w:spacing w:val="-9"/>
          <w:szCs w:val="22"/>
          <w:u w:val="single"/>
        </w:rPr>
        <w:t xml:space="preserve"> </w:t>
      </w:r>
      <w:r w:rsidRPr="00C24B09">
        <w:rPr>
          <w:rFonts w:ascii="Times New Roman" w:hAnsi="Times New Roman"/>
          <w:b/>
          <w:szCs w:val="22"/>
          <w:u w:val="single"/>
        </w:rPr>
        <w:t>E</w:t>
      </w:r>
      <w:r w:rsidRPr="00C24B09">
        <w:rPr>
          <w:rFonts w:ascii="Times New Roman" w:hAnsi="Times New Roman"/>
          <w:b/>
          <w:spacing w:val="-9"/>
          <w:szCs w:val="22"/>
          <w:u w:val="single"/>
        </w:rPr>
        <w:t xml:space="preserve"> </w:t>
      </w:r>
      <w:r w:rsidRPr="00C24B09">
        <w:rPr>
          <w:rFonts w:ascii="Times New Roman" w:hAnsi="Times New Roman"/>
          <w:b/>
          <w:szCs w:val="22"/>
          <w:u w:val="single"/>
        </w:rPr>
        <w:t>OBRIGAÇÕES</w:t>
      </w:r>
      <w:r w:rsidRPr="00C24B09">
        <w:rPr>
          <w:rFonts w:ascii="Times New Roman" w:hAnsi="Times New Roman"/>
          <w:b/>
          <w:spacing w:val="-11"/>
          <w:szCs w:val="22"/>
          <w:u w:val="single"/>
        </w:rPr>
        <w:t xml:space="preserve"> </w:t>
      </w:r>
      <w:r w:rsidRPr="00C24B09">
        <w:rPr>
          <w:rFonts w:ascii="Times New Roman" w:hAnsi="Times New Roman"/>
          <w:b/>
          <w:szCs w:val="22"/>
          <w:u w:val="single"/>
        </w:rPr>
        <w:t>DA</w:t>
      </w:r>
      <w:r w:rsidRPr="00C24B09">
        <w:rPr>
          <w:rFonts w:ascii="Times New Roman" w:hAnsi="Times New Roman"/>
          <w:b/>
          <w:spacing w:val="-4"/>
          <w:szCs w:val="22"/>
          <w:u w:val="single"/>
        </w:rPr>
        <w:t xml:space="preserve"> </w:t>
      </w:r>
      <w:r w:rsidRPr="00C24B09">
        <w:rPr>
          <w:rFonts w:ascii="Times New Roman" w:hAnsi="Times New Roman"/>
          <w:b/>
          <w:spacing w:val="-2"/>
          <w:szCs w:val="22"/>
          <w:u w:val="single"/>
        </w:rPr>
        <w:t>CONTRATADA</w:t>
      </w:r>
    </w:p>
    <w:p w14:paraId="745E85A2" w14:textId="77777777" w:rsidR="00F45398" w:rsidRPr="00855F30" w:rsidRDefault="00F45398" w:rsidP="00DF3D2F">
      <w:pPr>
        <w:pStyle w:val="Ttulo2"/>
        <w:spacing w:before="54" w:line="360" w:lineRule="auto"/>
        <w:ind w:left="-142" w:right="-427"/>
        <w:jc w:val="both"/>
        <w:rPr>
          <w:rFonts w:ascii="Times New Roman" w:hAnsi="Times New Roman"/>
          <w:i w:val="0"/>
          <w:iCs w:val="0"/>
          <w:sz w:val="22"/>
          <w:szCs w:val="22"/>
        </w:rPr>
      </w:pPr>
      <w:r w:rsidRPr="00855F30">
        <w:rPr>
          <w:rFonts w:ascii="Times New Roman" w:hAnsi="Times New Roman"/>
          <w:i w:val="0"/>
          <w:iCs w:val="0"/>
          <w:sz w:val="22"/>
          <w:szCs w:val="22"/>
        </w:rPr>
        <w:t>8.1.</w:t>
      </w:r>
      <w:r w:rsidRPr="00855F30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55F30">
        <w:rPr>
          <w:rFonts w:ascii="Times New Roman" w:hAnsi="Times New Roman"/>
          <w:b w:val="0"/>
          <w:bCs w:val="0"/>
          <w:i w:val="0"/>
          <w:iCs w:val="0"/>
          <w:sz w:val="22"/>
          <w:szCs w:val="22"/>
        </w:rPr>
        <w:t>Constitui</w:t>
      </w:r>
      <w:r w:rsidRPr="00855F30">
        <w:rPr>
          <w:rFonts w:ascii="Times New Roman" w:hAnsi="Times New Roman"/>
          <w:b w:val="0"/>
          <w:bCs w:val="0"/>
          <w:i w:val="0"/>
          <w:iCs w:val="0"/>
          <w:spacing w:val="-8"/>
          <w:sz w:val="22"/>
          <w:szCs w:val="22"/>
        </w:rPr>
        <w:t xml:space="preserve"> </w:t>
      </w:r>
      <w:r w:rsidRPr="00855F30">
        <w:rPr>
          <w:rFonts w:ascii="Times New Roman" w:hAnsi="Times New Roman"/>
          <w:b w:val="0"/>
          <w:bCs w:val="0"/>
          <w:i w:val="0"/>
          <w:iCs w:val="0"/>
          <w:sz w:val="22"/>
          <w:szCs w:val="22"/>
        </w:rPr>
        <w:t>direito</w:t>
      </w:r>
      <w:r w:rsidRPr="00855F30">
        <w:rPr>
          <w:rFonts w:ascii="Times New Roman" w:hAnsi="Times New Roman"/>
          <w:b w:val="0"/>
          <w:bCs w:val="0"/>
          <w:i w:val="0"/>
          <w:iCs w:val="0"/>
          <w:spacing w:val="-5"/>
          <w:sz w:val="22"/>
          <w:szCs w:val="22"/>
        </w:rPr>
        <w:t xml:space="preserve"> </w:t>
      </w:r>
      <w:r w:rsidRPr="00855F30">
        <w:rPr>
          <w:rFonts w:ascii="Times New Roman" w:hAnsi="Times New Roman"/>
          <w:b w:val="0"/>
          <w:bCs w:val="0"/>
          <w:i w:val="0"/>
          <w:iCs w:val="0"/>
          <w:sz w:val="22"/>
          <w:szCs w:val="22"/>
        </w:rPr>
        <w:t>da</w:t>
      </w:r>
      <w:r w:rsidRPr="00855F30">
        <w:rPr>
          <w:rFonts w:ascii="Times New Roman" w:hAnsi="Times New Roman"/>
          <w:b w:val="0"/>
          <w:bCs w:val="0"/>
          <w:i w:val="0"/>
          <w:iCs w:val="0"/>
          <w:spacing w:val="-4"/>
          <w:sz w:val="22"/>
          <w:szCs w:val="22"/>
        </w:rPr>
        <w:t xml:space="preserve"> </w:t>
      </w:r>
      <w:r w:rsidRPr="00C24B09">
        <w:rPr>
          <w:rFonts w:ascii="Times New Roman" w:hAnsi="Times New Roman"/>
          <w:i w:val="0"/>
          <w:iCs w:val="0"/>
          <w:sz w:val="22"/>
          <w:szCs w:val="22"/>
          <w:u w:val="single"/>
        </w:rPr>
        <w:t>CONTRATADA</w:t>
      </w:r>
      <w:r w:rsidRPr="00C24B09">
        <w:rPr>
          <w:rFonts w:ascii="Times New Roman" w:hAnsi="Times New Roman"/>
          <w:i w:val="0"/>
          <w:iCs w:val="0"/>
          <w:spacing w:val="-8"/>
          <w:sz w:val="22"/>
          <w:szCs w:val="22"/>
          <w:u w:val="single"/>
        </w:rPr>
        <w:t xml:space="preserve"> </w:t>
      </w:r>
      <w:r w:rsidRPr="00855F30">
        <w:rPr>
          <w:rFonts w:ascii="Times New Roman" w:hAnsi="Times New Roman"/>
          <w:b w:val="0"/>
          <w:bCs w:val="0"/>
          <w:i w:val="0"/>
          <w:iCs w:val="0"/>
          <w:sz w:val="22"/>
          <w:szCs w:val="22"/>
        </w:rPr>
        <w:t>receber</w:t>
      </w:r>
      <w:r w:rsidRPr="00855F30">
        <w:rPr>
          <w:rFonts w:ascii="Times New Roman" w:hAnsi="Times New Roman"/>
          <w:b w:val="0"/>
          <w:bCs w:val="0"/>
          <w:i w:val="0"/>
          <w:iCs w:val="0"/>
          <w:spacing w:val="-6"/>
          <w:sz w:val="22"/>
          <w:szCs w:val="22"/>
        </w:rPr>
        <w:t xml:space="preserve"> </w:t>
      </w:r>
      <w:r w:rsidRPr="00855F30">
        <w:rPr>
          <w:rFonts w:ascii="Times New Roman" w:hAnsi="Times New Roman"/>
          <w:b w:val="0"/>
          <w:bCs w:val="0"/>
          <w:i w:val="0"/>
          <w:iCs w:val="0"/>
          <w:sz w:val="22"/>
          <w:szCs w:val="22"/>
        </w:rPr>
        <w:t>o</w:t>
      </w:r>
      <w:r w:rsidRPr="00855F30">
        <w:rPr>
          <w:rFonts w:ascii="Times New Roman" w:hAnsi="Times New Roman"/>
          <w:b w:val="0"/>
          <w:bCs w:val="0"/>
          <w:i w:val="0"/>
          <w:iCs w:val="0"/>
          <w:spacing w:val="-5"/>
          <w:sz w:val="22"/>
          <w:szCs w:val="22"/>
        </w:rPr>
        <w:t xml:space="preserve"> </w:t>
      </w:r>
      <w:r w:rsidRPr="00855F30">
        <w:rPr>
          <w:rFonts w:ascii="Times New Roman" w:hAnsi="Times New Roman"/>
          <w:b w:val="0"/>
          <w:bCs w:val="0"/>
          <w:i w:val="0"/>
          <w:iCs w:val="0"/>
          <w:sz w:val="22"/>
          <w:szCs w:val="22"/>
        </w:rPr>
        <w:t>valor</w:t>
      </w:r>
      <w:r w:rsidRPr="00855F30">
        <w:rPr>
          <w:rFonts w:ascii="Times New Roman" w:hAnsi="Times New Roman"/>
          <w:b w:val="0"/>
          <w:bCs w:val="0"/>
          <w:i w:val="0"/>
          <w:iCs w:val="0"/>
          <w:spacing w:val="-9"/>
          <w:sz w:val="22"/>
          <w:szCs w:val="22"/>
        </w:rPr>
        <w:t xml:space="preserve"> </w:t>
      </w:r>
      <w:r w:rsidRPr="00855F30">
        <w:rPr>
          <w:rFonts w:ascii="Times New Roman" w:hAnsi="Times New Roman"/>
          <w:b w:val="0"/>
          <w:bCs w:val="0"/>
          <w:i w:val="0"/>
          <w:iCs w:val="0"/>
          <w:sz w:val="22"/>
          <w:szCs w:val="22"/>
        </w:rPr>
        <w:t>ajustado,</w:t>
      </w:r>
      <w:r w:rsidRPr="00855F30">
        <w:rPr>
          <w:rFonts w:ascii="Times New Roman" w:hAnsi="Times New Roman"/>
          <w:b w:val="0"/>
          <w:bCs w:val="0"/>
          <w:i w:val="0"/>
          <w:iCs w:val="0"/>
          <w:spacing w:val="-4"/>
          <w:sz w:val="22"/>
          <w:szCs w:val="22"/>
        </w:rPr>
        <w:t xml:space="preserve"> </w:t>
      </w:r>
      <w:r w:rsidRPr="00855F30">
        <w:rPr>
          <w:rFonts w:ascii="Times New Roman" w:hAnsi="Times New Roman"/>
          <w:b w:val="0"/>
          <w:bCs w:val="0"/>
          <w:i w:val="0"/>
          <w:iCs w:val="0"/>
          <w:sz w:val="22"/>
          <w:szCs w:val="22"/>
        </w:rPr>
        <w:t>na</w:t>
      </w:r>
      <w:r w:rsidRPr="00855F30">
        <w:rPr>
          <w:rFonts w:ascii="Times New Roman" w:hAnsi="Times New Roman"/>
          <w:b w:val="0"/>
          <w:bCs w:val="0"/>
          <w:i w:val="0"/>
          <w:iCs w:val="0"/>
          <w:spacing w:val="-5"/>
          <w:sz w:val="22"/>
          <w:szCs w:val="22"/>
        </w:rPr>
        <w:t xml:space="preserve"> </w:t>
      </w:r>
      <w:r w:rsidRPr="00855F30">
        <w:rPr>
          <w:rFonts w:ascii="Times New Roman" w:hAnsi="Times New Roman"/>
          <w:b w:val="0"/>
          <w:bCs w:val="0"/>
          <w:i w:val="0"/>
          <w:iCs w:val="0"/>
          <w:sz w:val="22"/>
          <w:szCs w:val="22"/>
        </w:rPr>
        <w:t>forma</w:t>
      </w:r>
      <w:r w:rsidRPr="00855F30">
        <w:rPr>
          <w:rFonts w:ascii="Times New Roman" w:hAnsi="Times New Roman"/>
          <w:b w:val="0"/>
          <w:bCs w:val="0"/>
          <w:i w:val="0"/>
          <w:iCs w:val="0"/>
          <w:spacing w:val="-6"/>
          <w:sz w:val="22"/>
          <w:szCs w:val="22"/>
        </w:rPr>
        <w:t xml:space="preserve"> </w:t>
      </w:r>
      <w:r w:rsidRPr="00855F30">
        <w:rPr>
          <w:rFonts w:ascii="Times New Roman" w:hAnsi="Times New Roman"/>
          <w:b w:val="0"/>
          <w:bCs w:val="0"/>
          <w:i w:val="0"/>
          <w:iCs w:val="0"/>
          <w:sz w:val="22"/>
          <w:szCs w:val="22"/>
        </w:rPr>
        <w:t>e prazo</w:t>
      </w:r>
      <w:r w:rsidRPr="00855F30">
        <w:rPr>
          <w:rFonts w:ascii="Times New Roman" w:hAnsi="Times New Roman"/>
          <w:b w:val="0"/>
          <w:bCs w:val="0"/>
          <w:i w:val="0"/>
          <w:iCs w:val="0"/>
          <w:spacing w:val="-18"/>
          <w:sz w:val="22"/>
          <w:szCs w:val="22"/>
        </w:rPr>
        <w:t xml:space="preserve"> </w:t>
      </w:r>
      <w:r w:rsidRPr="00855F30">
        <w:rPr>
          <w:rFonts w:ascii="Times New Roman" w:hAnsi="Times New Roman"/>
          <w:b w:val="0"/>
          <w:bCs w:val="0"/>
          <w:i w:val="0"/>
          <w:iCs w:val="0"/>
          <w:sz w:val="22"/>
          <w:szCs w:val="22"/>
        </w:rPr>
        <w:t>convencionados.</w:t>
      </w:r>
    </w:p>
    <w:p w14:paraId="69398A7D" w14:textId="77777777" w:rsidR="00F45398" w:rsidRPr="00855F30" w:rsidRDefault="00F45398" w:rsidP="00DF3D2F">
      <w:pPr>
        <w:pStyle w:val="Corpodetexto"/>
        <w:spacing w:after="0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8.2.</w:t>
      </w:r>
      <w:r w:rsidRPr="00855F30">
        <w:rPr>
          <w:rFonts w:ascii="Times New Roman" w:hAnsi="Times New Roman"/>
          <w:spacing w:val="-1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Constituem</w:t>
      </w:r>
      <w:r w:rsidRPr="00855F30">
        <w:rPr>
          <w:rFonts w:ascii="Times New Roman" w:hAnsi="Times New Roman"/>
          <w:spacing w:val="-1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obrigações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da</w:t>
      </w:r>
      <w:r w:rsidRPr="00855F30">
        <w:rPr>
          <w:rFonts w:ascii="Times New Roman" w:hAnsi="Times New Roman"/>
          <w:spacing w:val="-15"/>
          <w:szCs w:val="22"/>
        </w:rPr>
        <w:t xml:space="preserve"> </w:t>
      </w:r>
      <w:r w:rsidRPr="00C24B09">
        <w:rPr>
          <w:rFonts w:ascii="Times New Roman" w:hAnsi="Times New Roman"/>
          <w:b/>
          <w:bCs/>
          <w:spacing w:val="-2"/>
          <w:szCs w:val="22"/>
          <w:u w:val="single"/>
        </w:rPr>
        <w:t>CONTRATADA</w:t>
      </w:r>
      <w:r w:rsidRPr="00855F30">
        <w:rPr>
          <w:rFonts w:ascii="Times New Roman" w:hAnsi="Times New Roman"/>
          <w:spacing w:val="-2"/>
          <w:szCs w:val="22"/>
        </w:rPr>
        <w:t>:</w:t>
      </w:r>
    </w:p>
    <w:p w14:paraId="5F82DA50" w14:textId="77777777" w:rsidR="00F45398" w:rsidRPr="00855F30" w:rsidRDefault="00F45398" w:rsidP="00DF3D2F">
      <w:pPr>
        <w:pStyle w:val="Corpodetexto"/>
        <w:spacing w:after="0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szCs w:val="22"/>
        </w:rPr>
        <w:t>a)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Cumprir</w:t>
      </w:r>
      <w:r w:rsidRPr="00855F30">
        <w:rPr>
          <w:rFonts w:ascii="Times New Roman" w:hAnsi="Times New Roman"/>
          <w:spacing w:val="-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fielmente</w:t>
      </w:r>
      <w:r w:rsidRPr="00855F30">
        <w:rPr>
          <w:rFonts w:ascii="Times New Roman" w:hAnsi="Times New Roman"/>
          <w:spacing w:val="-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as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obrigações definidas no</w:t>
      </w:r>
      <w:r w:rsidRPr="00855F30">
        <w:rPr>
          <w:rFonts w:ascii="Times New Roman" w:hAnsi="Times New Roman"/>
          <w:spacing w:val="-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contrato,</w:t>
      </w:r>
      <w:r w:rsidRPr="00855F30">
        <w:rPr>
          <w:rFonts w:ascii="Times New Roman" w:hAnsi="Times New Roman"/>
          <w:spacing w:val="-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forma que</w:t>
      </w:r>
      <w:r w:rsidRPr="00855F30">
        <w:rPr>
          <w:rFonts w:ascii="Times New Roman" w:hAnsi="Times New Roman"/>
          <w:spacing w:val="-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</w:t>
      </w:r>
      <w:r w:rsidRPr="00855F30">
        <w:rPr>
          <w:rFonts w:ascii="Times New Roman" w:hAnsi="Times New Roman"/>
          <w:spacing w:val="-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objeto</w:t>
      </w:r>
      <w:r w:rsidRPr="00855F30">
        <w:rPr>
          <w:rFonts w:ascii="Times New Roman" w:hAnsi="Times New Roman"/>
          <w:spacing w:val="-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deverá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ser executado de acordo com as exigências neles contidas;</w:t>
      </w:r>
    </w:p>
    <w:p w14:paraId="39FE2766" w14:textId="77777777" w:rsidR="00F45398" w:rsidRPr="00855F30" w:rsidRDefault="00F45398" w:rsidP="00DF3D2F">
      <w:pPr>
        <w:pStyle w:val="Corpodetexto"/>
        <w:spacing w:after="0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szCs w:val="22"/>
        </w:rPr>
        <w:t xml:space="preserve">b) Todas as despesas relativas a materiais, mão-de-obra, equipamentos, impostos, taxas e emolumentos e leis sociais correrão por conta da </w:t>
      </w:r>
      <w:r w:rsidRPr="00C24B09">
        <w:rPr>
          <w:rFonts w:ascii="Times New Roman" w:hAnsi="Times New Roman"/>
          <w:b/>
          <w:bCs/>
          <w:szCs w:val="22"/>
          <w:u w:val="single"/>
        </w:rPr>
        <w:t>CONTRATADA</w:t>
      </w:r>
      <w:r w:rsidRPr="00855F30">
        <w:rPr>
          <w:rFonts w:ascii="Times New Roman" w:hAnsi="Times New Roman"/>
          <w:szCs w:val="22"/>
        </w:rPr>
        <w:t>;</w:t>
      </w:r>
    </w:p>
    <w:p w14:paraId="663A42F4" w14:textId="77777777" w:rsidR="00F45398" w:rsidRPr="00855F30" w:rsidRDefault="00F45398" w:rsidP="00DF3D2F">
      <w:pPr>
        <w:pStyle w:val="Corpodetexto"/>
        <w:spacing w:after="0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szCs w:val="22"/>
        </w:rPr>
        <w:t>c) Responsabilizar-se pelos danos causados diretamente à Administração ou a terceiros,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decorrentes de sua culpa ou dolo na execução dos serviços;</w:t>
      </w:r>
    </w:p>
    <w:p w14:paraId="64276EBE" w14:textId="77777777" w:rsidR="00F45398" w:rsidRPr="00855F30" w:rsidRDefault="00F45398" w:rsidP="00DF3D2F">
      <w:pPr>
        <w:pStyle w:val="PargrafodaLista"/>
        <w:widowControl w:val="0"/>
        <w:tabs>
          <w:tab w:val="left" w:pos="779"/>
        </w:tabs>
        <w:autoSpaceDE w:val="0"/>
        <w:autoSpaceDN w:val="0"/>
        <w:spacing w:line="360" w:lineRule="auto"/>
        <w:ind w:left="-142" w:right="-427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d) Prestar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todos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os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esclarecimentos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que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forem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solicitados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pela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Prefeitura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Municipal, durante a realização dos serviços;</w:t>
      </w:r>
    </w:p>
    <w:p w14:paraId="57D062A3" w14:textId="77777777" w:rsidR="00F45398" w:rsidRPr="00855F30" w:rsidRDefault="00F45398" w:rsidP="00DF3D2F">
      <w:pPr>
        <w:pStyle w:val="PargrafodaLista"/>
        <w:widowControl w:val="0"/>
        <w:tabs>
          <w:tab w:val="left" w:pos="810"/>
        </w:tabs>
        <w:autoSpaceDE w:val="0"/>
        <w:autoSpaceDN w:val="0"/>
        <w:spacing w:line="360" w:lineRule="auto"/>
        <w:ind w:left="-142" w:right="-427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e)</w:t>
      </w:r>
      <w:r w:rsidRPr="00855F30">
        <w:rPr>
          <w:rFonts w:ascii="Times New Roman" w:hAnsi="Times New Roman" w:cs="Times New Roman"/>
          <w:spacing w:val="7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Atender</w:t>
      </w:r>
      <w:r w:rsidRPr="00855F30">
        <w:rPr>
          <w:rFonts w:ascii="Times New Roman" w:hAnsi="Times New Roman" w:cs="Times New Roman"/>
          <w:spacing w:val="7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os</w:t>
      </w:r>
      <w:r w:rsidRPr="00855F30">
        <w:rPr>
          <w:rFonts w:ascii="Times New Roman" w:hAnsi="Times New Roman" w:cs="Times New Roman"/>
          <w:spacing w:val="7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encargos</w:t>
      </w:r>
      <w:r w:rsidRPr="00855F30">
        <w:rPr>
          <w:rFonts w:ascii="Times New Roman" w:hAnsi="Times New Roman" w:cs="Times New Roman"/>
          <w:spacing w:val="8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trabalhistas,</w:t>
      </w:r>
      <w:r w:rsidRPr="00855F30">
        <w:rPr>
          <w:rFonts w:ascii="Times New Roman" w:hAnsi="Times New Roman" w:cs="Times New Roman"/>
          <w:spacing w:val="79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previdenciários,</w:t>
      </w:r>
      <w:r w:rsidRPr="00855F30">
        <w:rPr>
          <w:rFonts w:ascii="Times New Roman" w:hAnsi="Times New Roman" w:cs="Times New Roman"/>
          <w:spacing w:val="7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fiscais,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tributárias</w:t>
      </w:r>
      <w:r w:rsidRPr="00855F30">
        <w:rPr>
          <w:rFonts w:ascii="Times New Roman" w:hAnsi="Times New Roman" w:cs="Times New Roman"/>
          <w:spacing w:val="8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</w:t>
      </w:r>
      <w:r w:rsidRPr="00855F30">
        <w:rPr>
          <w:rFonts w:ascii="Times New Roman" w:hAnsi="Times New Roman" w:cs="Times New Roman"/>
          <w:spacing w:val="8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comerciais decorrentes da execução deste contrato;</w:t>
      </w:r>
    </w:p>
    <w:p w14:paraId="7064EB77" w14:textId="77777777" w:rsidR="00F45398" w:rsidRPr="00855F30" w:rsidRDefault="00F45398" w:rsidP="00DF3D2F">
      <w:pPr>
        <w:pStyle w:val="PargrafodaLista"/>
        <w:widowControl w:val="0"/>
        <w:tabs>
          <w:tab w:val="left" w:pos="743"/>
          <w:tab w:val="left" w:pos="2865"/>
        </w:tabs>
        <w:autoSpaceDE w:val="0"/>
        <w:autoSpaceDN w:val="0"/>
        <w:spacing w:line="360" w:lineRule="auto"/>
        <w:ind w:left="-142" w:right="-427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f)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Apresentar,</w:t>
      </w:r>
      <w:r w:rsidRPr="00855F30">
        <w:rPr>
          <w:rFonts w:ascii="Times New Roman" w:hAnsi="Times New Roman" w:cs="Times New Roman"/>
          <w:spacing w:val="7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quando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solicitado,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documentos</w:t>
      </w:r>
      <w:r w:rsidRPr="00855F30">
        <w:rPr>
          <w:rFonts w:ascii="Times New Roman" w:hAnsi="Times New Roman" w:cs="Times New Roman"/>
          <w:spacing w:val="7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que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comprovem</w:t>
      </w:r>
      <w:r w:rsidRPr="00855F30">
        <w:rPr>
          <w:rFonts w:ascii="Times New Roman" w:hAnsi="Times New Roman" w:cs="Times New Roman"/>
          <w:spacing w:val="7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estar</w:t>
      </w:r>
      <w:r w:rsidRPr="00855F30">
        <w:rPr>
          <w:rFonts w:ascii="Times New Roman" w:hAnsi="Times New Roman" w:cs="Times New Roman"/>
          <w:spacing w:val="7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cumprindo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as exigências da legislação em vigor quanto às obrigações assumidas;</w:t>
      </w:r>
      <w:r w:rsidRPr="00855F30">
        <w:rPr>
          <w:rFonts w:ascii="Times New Roman" w:hAnsi="Times New Roman" w:cs="Times New Roman"/>
          <w:szCs w:val="22"/>
        </w:rPr>
        <w:br/>
        <w:t>g) cumprir a legislação pertinente às relações que se estabeleçam com terceiros, eximindo- se a Prefeitura de quaisquer responsabilidades decorrentes desses contratos.</w:t>
      </w:r>
    </w:p>
    <w:p w14:paraId="6AAA35C7" w14:textId="77777777" w:rsidR="00F45398" w:rsidRPr="00855F30" w:rsidRDefault="00F45398" w:rsidP="00DF3D2F">
      <w:pPr>
        <w:tabs>
          <w:tab w:val="left" w:pos="1134"/>
        </w:tabs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h)</w:t>
      </w:r>
      <w:r>
        <w:rPr>
          <w:rFonts w:ascii="Times New Roman" w:hAnsi="Times New Roman"/>
          <w:b/>
          <w:bCs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 xml:space="preserve">Realizar o serviço dentro dos parâmetros e rotinas estabelecidas no estudo técnico </w:t>
      </w:r>
      <w:proofErr w:type="gramStart"/>
      <w:r w:rsidRPr="00855F30">
        <w:rPr>
          <w:rFonts w:ascii="Times New Roman" w:hAnsi="Times New Roman"/>
          <w:szCs w:val="22"/>
        </w:rPr>
        <w:t>preliminar,  termo</w:t>
      </w:r>
      <w:proofErr w:type="gramEnd"/>
      <w:r w:rsidRPr="00855F30">
        <w:rPr>
          <w:rFonts w:ascii="Times New Roman" w:hAnsi="Times New Roman"/>
          <w:szCs w:val="22"/>
        </w:rPr>
        <w:t xml:space="preserve"> de referência, com a observância as recomendações aceitas pela boa técnica, normas e Legislação pertinente ao serviço.</w:t>
      </w:r>
    </w:p>
    <w:p w14:paraId="1EDE15BF" w14:textId="77777777" w:rsidR="00F45398" w:rsidRPr="00855F30" w:rsidRDefault="00F45398" w:rsidP="00DF3D2F">
      <w:pPr>
        <w:tabs>
          <w:tab w:val="left" w:pos="1134"/>
        </w:tabs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i)</w:t>
      </w:r>
      <w:r>
        <w:rPr>
          <w:rFonts w:ascii="Times New Roman" w:hAnsi="Times New Roman"/>
          <w:b/>
          <w:bCs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Cumprir fielmente as obrigações definidas no ETP, TR e Edital, de forma que o serviço deverá ser executado de acordo com as exigências nele contidas;</w:t>
      </w:r>
    </w:p>
    <w:p w14:paraId="48F4FCEE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 xml:space="preserve">j) </w:t>
      </w:r>
      <w:r w:rsidRPr="00855F30">
        <w:rPr>
          <w:rFonts w:ascii="Times New Roman" w:hAnsi="Times New Roman"/>
          <w:szCs w:val="22"/>
        </w:rPr>
        <w:t>Prestar todos os esclarecimentos solicitados e atender às reclamações formuladas;</w:t>
      </w:r>
    </w:p>
    <w:p w14:paraId="7998074E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k)</w:t>
      </w:r>
      <w:r>
        <w:rPr>
          <w:rFonts w:ascii="Times New Roman" w:hAnsi="Times New Roman"/>
          <w:b/>
          <w:bCs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Comunicar ao Contratante qualquer anormalidade constatada e prestar os esclarecimentos solicitados;</w:t>
      </w:r>
    </w:p>
    <w:p w14:paraId="585D3B2A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l)</w:t>
      </w:r>
      <w:r w:rsidRPr="00855F30">
        <w:rPr>
          <w:rFonts w:ascii="Times New Roman" w:hAnsi="Times New Roman"/>
          <w:szCs w:val="22"/>
        </w:rPr>
        <w:t xml:space="preserve"> Manter, durante toda a execução da contratação, compatibilidade com as obrigações assumidas, todas as condições de habilitação exigidas no ato convocatório.</w:t>
      </w:r>
    </w:p>
    <w:p w14:paraId="0BB38F9B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b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 xml:space="preserve">m) </w:t>
      </w:r>
      <w:r w:rsidRPr="00855F30">
        <w:rPr>
          <w:rFonts w:ascii="Times New Roman" w:hAnsi="Times New Roman"/>
          <w:szCs w:val="22"/>
        </w:rPr>
        <w:t>Manter instalações</w:t>
      </w:r>
      <w:r w:rsidRPr="00855F30">
        <w:rPr>
          <w:rFonts w:ascii="Times New Roman" w:hAnsi="Times New Roman"/>
          <w:spacing w:val="-1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estruturais</w:t>
      </w:r>
      <w:r w:rsidRPr="00855F30">
        <w:rPr>
          <w:rFonts w:ascii="Times New Roman" w:hAnsi="Times New Roman"/>
          <w:spacing w:val="-1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conforme</w:t>
      </w:r>
      <w:r w:rsidRPr="00855F30">
        <w:rPr>
          <w:rFonts w:ascii="Times New Roman" w:hAnsi="Times New Roman"/>
          <w:spacing w:val="-1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normas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da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ABNT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(Associação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Brasileira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Normas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Técnicas) RDC nº502/2021-Ministério da Saúde</w:t>
      </w:r>
      <w:r w:rsidRPr="00855F30">
        <w:rPr>
          <w:rFonts w:ascii="Times New Roman" w:hAnsi="Times New Roman"/>
          <w:b/>
          <w:szCs w:val="22"/>
        </w:rPr>
        <w:t>;</w:t>
      </w:r>
    </w:p>
    <w:p w14:paraId="0298DC84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pacing w:val="-2"/>
          <w:szCs w:val="22"/>
        </w:rPr>
      </w:pPr>
      <w:r w:rsidRPr="00855F30">
        <w:rPr>
          <w:rFonts w:ascii="Times New Roman" w:hAnsi="Times New Roman"/>
          <w:b/>
          <w:szCs w:val="22"/>
        </w:rPr>
        <w:lastRenderedPageBreak/>
        <w:t xml:space="preserve">n) </w:t>
      </w:r>
      <w:r w:rsidRPr="00855F30">
        <w:rPr>
          <w:rFonts w:ascii="Times New Roman" w:hAnsi="Times New Roman"/>
          <w:bCs/>
          <w:szCs w:val="22"/>
        </w:rPr>
        <w:t>M</w:t>
      </w:r>
      <w:r w:rsidRPr="00855F30">
        <w:rPr>
          <w:rFonts w:ascii="Times New Roman" w:hAnsi="Times New Roman"/>
          <w:szCs w:val="22"/>
        </w:rPr>
        <w:t>inistrar</w:t>
      </w:r>
      <w:r w:rsidRPr="00855F30">
        <w:rPr>
          <w:rFonts w:ascii="Times New Roman" w:hAnsi="Times New Roman"/>
          <w:spacing w:val="-8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medicamentos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conforme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prescrição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medica,</w:t>
      </w:r>
      <w:r w:rsidRPr="00855F30">
        <w:rPr>
          <w:rFonts w:ascii="Times New Roman" w:hAnsi="Times New Roman"/>
          <w:spacing w:val="-7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cada</w:t>
      </w:r>
      <w:r w:rsidRPr="00855F30">
        <w:rPr>
          <w:rFonts w:ascii="Times New Roman" w:hAnsi="Times New Roman"/>
          <w:spacing w:val="-8"/>
          <w:szCs w:val="22"/>
        </w:rPr>
        <w:t xml:space="preserve"> </w:t>
      </w:r>
      <w:r w:rsidRPr="00855F30">
        <w:rPr>
          <w:rFonts w:ascii="Times New Roman" w:hAnsi="Times New Roman"/>
          <w:spacing w:val="-2"/>
          <w:szCs w:val="22"/>
        </w:rPr>
        <w:t>idoso;</w:t>
      </w:r>
    </w:p>
    <w:p w14:paraId="3D507810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pacing w:val="-2"/>
          <w:szCs w:val="22"/>
        </w:rPr>
        <w:t>o)</w:t>
      </w:r>
      <w:r>
        <w:rPr>
          <w:rFonts w:ascii="Times New Roman" w:hAnsi="Times New Roman"/>
          <w:b/>
          <w:bCs/>
          <w:spacing w:val="-2"/>
          <w:szCs w:val="22"/>
        </w:rPr>
        <w:t xml:space="preserve"> </w:t>
      </w:r>
      <w:r w:rsidRPr="00855F30">
        <w:rPr>
          <w:rFonts w:ascii="Times New Roman" w:hAnsi="Times New Roman"/>
          <w:spacing w:val="-2"/>
          <w:szCs w:val="22"/>
        </w:rPr>
        <w:t>D</w:t>
      </w:r>
      <w:r w:rsidRPr="00855F30">
        <w:rPr>
          <w:rFonts w:ascii="Times New Roman" w:hAnsi="Times New Roman"/>
          <w:szCs w:val="22"/>
        </w:rPr>
        <w:t>isponibilizar aos internos, Equipe Multiprofissional com busca da Rede de Atendimento conforme necessidade dos internos;</w:t>
      </w:r>
    </w:p>
    <w:p w14:paraId="531ADBED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pacing w:val="-2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p)</w:t>
      </w:r>
      <w:r>
        <w:rPr>
          <w:rFonts w:ascii="Times New Roman" w:hAnsi="Times New Roman"/>
          <w:b/>
          <w:bCs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Garantir o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convívio</w:t>
      </w:r>
      <w:r w:rsidRPr="00855F30">
        <w:rPr>
          <w:rFonts w:ascii="Times New Roman" w:hAnsi="Times New Roman"/>
          <w:spacing w:val="-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familiar</w:t>
      </w:r>
      <w:r w:rsidRPr="00855F30">
        <w:rPr>
          <w:rFonts w:ascii="Times New Roman" w:hAnsi="Times New Roman"/>
          <w:spacing w:val="-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comunitário</w:t>
      </w:r>
      <w:r w:rsidRPr="00855F30">
        <w:rPr>
          <w:rFonts w:ascii="Times New Roman" w:hAnsi="Times New Roman"/>
          <w:spacing w:val="-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dos</w:t>
      </w:r>
      <w:r w:rsidRPr="00855F30">
        <w:rPr>
          <w:rFonts w:ascii="Times New Roman" w:hAnsi="Times New Roman"/>
          <w:spacing w:val="-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idosos</w:t>
      </w:r>
      <w:r w:rsidRPr="00855F30">
        <w:rPr>
          <w:rFonts w:ascii="Times New Roman" w:hAnsi="Times New Roman"/>
          <w:spacing w:val="-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com</w:t>
      </w:r>
      <w:r w:rsidRPr="00855F30">
        <w:rPr>
          <w:rFonts w:ascii="Times New Roman" w:hAnsi="Times New Roman"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</w:t>
      </w:r>
      <w:r w:rsidRPr="00855F30">
        <w:rPr>
          <w:rFonts w:ascii="Times New Roman" w:hAnsi="Times New Roman"/>
          <w:spacing w:val="-7"/>
          <w:szCs w:val="22"/>
        </w:rPr>
        <w:t xml:space="preserve"> </w:t>
      </w:r>
      <w:r w:rsidRPr="00855F30">
        <w:rPr>
          <w:rFonts w:ascii="Times New Roman" w:hAnsi="Times New Roman"/>
          <w:spacing w:val="-2"/>
          <w:szCs w:val="22"/>
        </w:rPr>
        <w:t>família.</w:t>
      </w:r>
    </w:p>
    <w:p w14:paraId="4873E2F9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pacing w:val="-2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q)</w:t>
      </w:r>
      <w:r>
        <w:rPr>
          <w:rFonts w:ascii="Times New Roman" w:hAnsi="Times New Roman"/>
          <w:b/>
          <w:bCs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Atender ao idoso de forma qualificada, com muito respeito e dignidade, garantindo assim a prestação dos serviços aos internos.</w:t>
      </w:r>
    </w:p>
    <w:p w14:paraId="20D73610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pacing w:val="-2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r)</w:t>
      </w:r>
      <w:r>
        <w:rPr>
          <w:rFonts w:ascii="Times New Roman" w:hAnsi="Times New Roman"/>
          <w:b/>
          <w:bCs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Atendimento 24 horas todos os dias da semana;</w:t>
      </w:r>
    </w:p>
    <w:p w14:paraId="7B41C1DA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s)</w:t>
      </w:r>
      <w:r>
        <w:rPr>
          <w:rFonts w:ascii="Times New Roman" w:hAnsi="Times New Roman"/>
          <w:b/>
          <w:bCs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Atender idosos de ambos os sexos e/ou acamados;</w:t>
      </w:r>
    </w:p>
    <w:p w14:paraId="24B6B152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t)</w:t>
      </w:r>
      <w:r>
        <w:rPr>
          <w:rFonts w:ascii="Times New Roman" w:hAnsi="Times New Roman"/>
          <w:b/>
          <w:bCs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Ministrar medicamentos conforme prescrição médica</w:t>
      </w:r>
    </w:p>
    <w:p w14:paraId="0FBD6AA3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bCs/>
          <w:szCs w:val="22"/>
        </w:rPr>
        <w:t>u)</w:t>
      </w:r>
      <w:r>
        <w:rPr>
          <w:rFonts w:ascii="Times New Roman" w:hAnsi="Times New Roman"/>
          <w:b/>
          <w:bCs/>
          <w:szCs w:val="22"/>
        </w:rPr>
        <w:t xml:space="preserve">  </w:t>
      </w:r>
      <w:r w:rsidRPr="00855F30">
        <w:rPr>
          <w:rFonts w:ascii="Times New Roman" w:hAnsi="Times New Roman"/>
          <w:szCs w:val="22"/>
        </w:rPr>
        <w:t>Os idosos institucionalizados deverão cumprir horários e normas estabelecidas pela instituição;</w:t>
      </w:r>
    </w:p>
    <w:p w14:paraId="70B0AC81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pacing w:val="-2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</w:rPr>
        <w:t>v)</w:t>
      </w:r>
      <w:r>
        <w:rPr>
          <w:rFonts w:ascii="Times New Roman" w:hAnsi="Times New Roman"/>
          <w:b/>
          <w:bCs/>
          <w:szCs w:val="22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>A</w:t>
      </w:r>
      <w:r w:rsidRPr="00855F30">
        <w:rPr>
          <w:rFonts w:ascii="Times New Roman" w:hAnsi="Times New Roman"/>
          <w:spacing w:val="-9"/>
          <w:szCs w:val="22"/>
          <w:lang w:eastAsia="zh-CN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>instituição e/ou contratada</w:t>
      </w:r>
      <w:r w:rsidRPr="00855F30">
        <w:rPr>
          <w:rFonts w:ascii="Times New Roman" w:hAnsi="Times New Roman"/>
          <w:spacing w:val="-11"/>
          <w:szCs w:val="22"/>
          <w:lang w:eastAsia="zh-CN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>fica</w:t>
      </w:r>
      <w:r w:rsidRPr="00855F30">
        <w:rPr>
          <w:rFonts w:ascii="Times New Roman" w:hAnsi="Times New Roman"/>
          <w:spacing w:val="-11"/>
          <w:szCs w:val="22"/>
          <w:lang w:eastAsia="zh-CN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>responsável</w:t>
      </w:r>
      <w:r w:rsidRPr="00855F30">
        <w:rPr>
          <w:rFonts w:ascii="Times New Roman" w:hAnsi="Times New Roman"/>
          <w:spacing w:val="-10"/>
          <w:szCs w:val="22"/>
          <w:lang w:eastAsia="zh-CN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>integralmente</w:t>
      </w:r>
      <w:r w:rsidRPr="00855F30">
        <w:rPr>
          <w:rFonts w:ascii="Times New Roman" w:hAnsi="Times New Roman"/>
          <w:spacing w:val="-9"/>
          <w:szCs w:val="22"/>
          <w:lang w:eastAsia="zh-CN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>pela</w:t>
      </w:r>
      <w:r w:rsidRPr="00855F30">
        <w:rPr>
          <w:rFonts w:ascii="Times New Roman" w:hAnsi="Times New Roman"/>
          <w:spacing w:val="-9"/>
          <w:szCs w:val="22"/>
          <w:lang w:eastAsia="zh-CN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>execução</w:t>
      </w:r>
      <w:r w:rsidRPr="00855F30">
        <w:rPr>
          <w:rFonts w:ascii="Times New Roman" w:hAnsi="Times New Roman"/>
          <w:spacing w:val="-9"/>
          <w:szCs w:val="22"/>
          <w:lang w:eastAsia="zh-CN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>do</w:t>
      </w:r>
      <w:r w:rsidRPr="00855F30">
        <w:rPr>
          <w:rFonts w:ascii="Times New Roman" w:hAnsi="Times New Roman"/>
          <w:spacing w:val="-12"/>
          <w:szCs w:val="22"/>
          <w:lang w:eastAsia="zh-CN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>objeto</w:t>
      </w:r>
      <w:r w:rsidRPr="00855F30">
        <w:rPr>
          <w:rFonts w:ascii="Times New Roman" w:hAnsi="Times New Roman"/>
          <w:spacing w:val="-9"/>
          <w:szCs w:val="22"/>
          <w:lang w:eastAsia="zh-CN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>deste</w:t>
      </w:r>
      <w:r w:rsidRPr="00855F30">
        <w:rPr>
          <w:rFonts w:ascii="Times New Roman" w:hAnsi="Times New Roman"/>
          <w:spacing w:val="-11"/>
          <w:szCs w:val="22"/>
          <w:lang w:eastAsia="zh-CN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>termo,</w:t>
      </w:r>
      <w:r w:rsidRPr="00855F30">
        <w:rPr>
          <w:rFonts w:ascii="Times New Roman" w:hAnsi="Times New Roman"/>
          <w:spacing w:val="-10"/>
          <w:szCs w:val="22"/>
          <w:lang w:eastAsia="zh-CN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>incluindo</w:t>
      </w:r>
      <w:r w:rsidRPr="00855F30">
        <w:rPr>
          <w:rFonts w:ascii="Times New Roman" w:hAnsi="Times New Roman"/>
          <w:spacing w:val="-9"/>
          <w:szCs w:val="22"/>
          <w:lang w:eastAsia="zh-CN"/>
        </w:rPr>
        <w:t xml:space="preserve"> </w:t>
      </w:r>
      <w:r w:rsidRPr="00855F30">
        <w:rPr>
          <w:rFonts w:ascii="Times New Roman" w:hAnsi="Times New Roman"/>
          <w:szCs w:val="22"/>
          <w:lang w:eastAsia="zh-CN"/>
        </w:rPr>
        <w:t xml:space="preserve">os encargos trabalhistas, previdenciários, sociais, fiscais, tributários e comerciais resultantes de vínculo empregatício, cujo ônus e obrigações, em hipótese alguma serão transferidos para a </w:t>
      </w:r>
      <w:r w:rsidRPr="00855F30">
        <w:rPr>
          <w:rFonts w:ascii="Times New Roman" w:hAnsi="Times New Roman"/>
          <w:spacing w:val="-2"/>
          <w:szCs w:val="22"/>
          <w:lang w:eastAsia="zh-CN"/>
        </w:rPr>
        <w:t>contratante;</w:t>
      </w:r>
    </w:p>
    <w:p w14:paraId="44D6C108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pacing w:val="-2"/>
          <w:szCs w:val="22"/>
          <w:lang w:eastAsia="zh-CN"/>
        </w:rPr>
      </w:pPr>
    </w:p>
    <w:p w14:paraId="7DB82698" w14:textId="77777777" w:rsidR="00F45398" w:rsidRPr="00C24B09" w:rsidRDefault="00F45398" w:rsidP="00DF3D2F">
      <w:pPr>
        <w:pStyle w:val="Ttulo3"/>
        <w:spacing w:before="1" w:line="360" w:lineRule="auto"/>
        <w:ind w:left="-142" w:right="-427"/>
        <w:rPr>
          <w:rFonts w:ascii="Times New Roman" w:hAnsi="Times New Roman"/>
          <w:sz w:val="22"/>
          <w:szCs w:val="22"/>
          <w:u w:val="single"/>
        </w:rPr>
      </w:pPr>
      <w:r w:rsidRPr="00855F30">
        <w:rPr>
          <w:rFonts w:ascii="Times New Roman" w:hAnsi="Times New Roman"/>
          <w:sz w:val="22"/>
          <w:szCs w:val="22"/>
        </w:rPr>
        <w:t xml:space="preserve">       </w:t>
      </w:r>
      <w:r>
        <w:rPr>
          <w:rFonts w:ascii="Times New Roman" w:hAnsi="Times New Roman"/>
          <w:sz w:val="22"/>
          <w:szCs w:val="22"/>
        </w:rPr>
        <w:t xml:space="preserve">  </w:t>
      </w:r>
      <w:r w:rsidRPr="00855F30">
        <w:rPr>
          <w:rFonts w:ascii="Times New Roman" w:hAnsi="Times New Roman"/>
          <w:sz w:val="22"/>
          <w:szCs w:val="22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CLÁUSULA</w:t>
      </w:r>
      <w:r w:rsidRPr="00C24B09">
        <w:rPr>
          <w:rFonts w:ascii="Times New Roman" w:hAnsi="Times New Roman"/>
          <w:spacing w:val="-15"/>
          <w:sz w:val="22"/>
          <w:szCs w:val="22"/>
          <w:u w:val="single"/>
        </w:rPr>
        <w:t xml:space="preserve"> NONA</w:t>
      </w:r>
      <w:r w:rsidRPr="00C24B09">
        <w:rPr>
          <w:rFonts w:ascii="Times New Roman" w:hAnsi="Times New Roman"/>
          <w:spacing w:val="-6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–</w:t>
      </w:r>
      <w:r w:rsidRPr="00C24B09">
        <w:rPr>
          <w:rFonts w:ascii="Times New Roman" w:hAnsi="Times New Roman"/>
          <w:spacing w:val="-10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z w:val="22"/>
          <w:szCs w:val="22"/>
          <w:u w:val="single"/>
        </w:rPr>
        <w:t>DA</w:t>
      </w:r>
      <w:r w:rsidRPr="00C24B09">
        <w:rPr>
          <w:rFonts w:ascii="Times New Roman" w:hAnsi="Times New Roman"/>
          <w:spacing w:val="-17"/>
          <w:sz w:val="22"/>
          <w:szCs w:val="22"/>
          <w:u w:val="single"/>
        </w:rPr>
        <w:t xml:space="preserve"> </w:t>
      </w:r>
      <w:r w:rsidRPr="00C24B09">
        <w:rPr>
          <w:rFonts w:ascii="Times New Roman" w:hAnsi="Times New Roman"/>
          <w:spacing w:val="-2"/>
          <w:sz w:val="22"/>
          <w:szCs w:val="22"/>
          <w:u w:val="single"/>
        </w:rPr>
        <w:t>AVALIAÇÃO</w:t>
      </w:r>
    </w:p>
    <w:p w14:paraId="1CAD9B7E" w14:textId="77777777" w:rsidR="00F45398" w:rsidRPr="00855F30" w:rsidRDefault="00F45398" w:rsidP="00DF3D2F">
      <w:pPr>
        <w:pStyle w:val="Corpodetexto"/>
        <w:spacing w:before="6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zCs w:val="22"/>
        </w:rPr>
        <w:t>9.1.</w:t>
      </w:r>
      <w:r w:rsidRPr="00855F30">
        <w:rPr>
          <w:rFonts w:ascii="Times New Roman" w:hAnsi="Times New Roman"/>
          <w:szCs w:val="22"/>
        </w:rPr>
        <w:t xml:space="preserve"> A implantação e o desenvolvimento da assistência ao idoso serão objeto de permanente acompanhamento e avaliação da Prefeitura, mediante a utilização de instrumentos e metodologia próprios, vistorias “in loco” e eventuais auxílios de pessoas </w:t>
      </w:r>
      <w:r w:rsidRPr="00855F30">
        <w:rPr>
          <w:rFonts w:ascii="Times New Roman" w:hAnsi="Times New Roman"/>
          <w:spacing w:val="-2"/>
          <w:szCs w:val="22"/>
        </w:rPr>
        <w:t>especializadas.</w:t>
      </w:r>
    </w:p>
    <w:p w14:paraId="4B32F76E" w14:textId="77777777" w:rsidR="00F45398" w:rsidRPr="00735E20" w:rsidRDefault="00F45398" w:rsidP="00DF3D2F">
      <w:pPr>
        <w:pStyle w:val="Ttulo3"/>
        <w:spacing w:before="118" w:line="360" w:lineRule="auto"/>
        <w:ind w:left="-142" w:right="-427"/>
        <w:jc w:val="both"/>
        <w:rPr>
          <w:rFonts w:ascii="Times New Roman" w:hAnsi="Times New Roman"/>
          <w:sz w:val="22"/>
          <w:szCs w:val="22"/>
          <w:u w:val="single"/>
        </w:rPr>
      </w:pPr>
      <w:r w:rsidRPr="00855F30">
        <w:rPr>
          <w:rFonts w:ascii="Times New Roman" w:hAnsi="Times New Roman"/>
          <w:sz w:val="22"/>
          <w:szCs w:val="22"/>
        </w:rPr>
        <w:t xml:space="preserve">         </w:t>
      </w:r>
      <w:r w:rsidRPr="00735E20">
        <w:rPr>
          <w:rFonts w:ascii="Times New Roman" w:hAnsi="Times New Roman"/>
          <w:sz w:val="22"/>
          <w:szCs w:val="22"/>
          <w:u w:val="single"/>
        </w:rPr>
        <w:t>CLÁUSULA</w:t>
      </w:r>
      <w:r w:rsidRPr="00735E20">
        <w:rPr>
          <w:rFonts w:ascii="Times New Roman" w:hAnsi="Times New Roman"/>
          <w:spacing w:val="-7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z w:val="22"/>
          <w:szCs w:val="22"/>
          <w:u w:val="single"/>
        </w:rPr>
        <w:t>DÉCIMA</w:t>
      </w:r>
      <w:r w:rsidRPr="00735E20">
        <w:rPr>
          <w:rFonts w:ascii="Times New Roman" w:hAnsi="Times New Roman"/>
          <w:spacing w:val="-5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z w:val="22"/>
          <w:szCs w:val="22"/>
          <w:u w:val="single"/>
        </w:rPr>
        <w:t>-</w:t>
      </w:r>
      <w:r w:rsidRPr="00735E20">
        <w:rPr>
          <w:rFonts w:ascii="Times New Roman" w:hAnsi="Times New Roman"/>
          <w:spacing w:val="-9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z w:val="22"/>
          <w:szCs w:val="22"/>
          <w:u w:val="single"/>
        </w:rPr>
        <w:t>DA</w:t>
      </w:r>
      <w:r w:rsidRPr="00735E20">
        <w:rPr>
          <w:rFonts w:ascii="Times New Roman" w:hAnsi="Times New Roman"/>
          <w:spacing w:val="-4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pacing w:val="-2"/>
          <w:sz w:val="22"/>
          <w:szCs w:val="22"/>
          <w:u w:val="single"/>
        </w:rPr>
        <w:t>RESCISÃO</w:t>
      </w:r>
    </w:p>
    <w:p w14:paraId="7D4B1BD0" w14:textId="77777777" w:rsidR="00F45398" w:rsidRPr="00855F30" w:rsidRDefault="00F45398" w:rsidP="00DF3D2F">
      <w:pPr>
        <w:pStyle w:val="Corpodetexto"/>
        <w:spacing w:after="0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zCs w:val="22"/>
        </w:rPr>
        <w:t xml:space="preserve">10.1. </w:t>
      </w:r>
      <w:r w:rsidRPr="00855F30">
        <w:rPr>
          <w:rFonts w:ascii="Times New Roman" w:hAnsi="Times New Roman"/>
          <w:szCs w:val="22"/>
        </w:rPr>
        <w:t xml:space="preserve">A </w:t>
      </w:r>
      <w:r w:rsidRPr="00735E20">
        <w:rPr>
          <w:rFonts w:ascii="Times New Roman" w:hAnsi="Times New Roman"/>
          <w:b/>
          <w:bCs/>
          <w:szCs w:val="22"/>
          <w:u w:val="single"/>
        </w:rPr>
        <w:t>CONTRATADA</w:t>
      </w:r>
      <w:r w:rsidRPr="00855F30">
        <w:rPr>
          <w:rFonts w:ascii="Times New Roman" w:hAnsi="Times New Roman"/>
          <w:szCs w:val="22"/>
        </w:rPr>
        <w:t xml:space="preserve"> reconhece os direitos do </w:t>
      </w:r>
      <w:r w:rsidRPr="00735E20">
        <w:rPr>
          <w:rFonts w:ascii="Times New Roman" w:hAnsi="Times New Roman"/>
          <w:b/>
          <w:bCs/>
          <w:szCs w:val="22"/>
          <w:u w:val="single"/>
        </w:rPr>
        <w:t>CONTRATANTE</w:t>
      </w:r>
      <w:r w:rsidRPr="00855F30">
        <w:rPr>
          <w:rFonts w:ascii="Times New Roman" w:hAnsi="Times New Roman"/>
          <w:szCs w:val="22"/>
        </w:rPr>
        <w:t>, previstos em lei, em caso de rescisão administrativa.</w:t>
      </w:r>
    </w:p>
    <w:p w14:paraId="4576E722" w14:textId="77777777" w:rsidR="00F45398" w:rsidRPr="00855F30" w:rsidRDefault="00F45398" w:rsidP="00DF3D2F">
      <w:pPr>
        <w:pStyle w:val="Corpodetexto"/>
        <w:spacing w:after="0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zCs w:val="22"/>
        </w:rPr>
        <w:t>10.2.</w:t>
      </w:r>
      <w:r w:rsidRPr="00855F30">
        <w:rPr>
          <w:rFonts w:ascii="Times New Roman" w:hAnsi="Times New Roman"/>
          <w:b/>
          <w:spacing w:val="-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Este</w:t>
      </w:r>
      <w:r w:rsidRPr="00855F30">
        <w:rPr>
          <w:rFonts w:ascii="Times New Roman" w:hAnsi="Times New Roman"/>
          <w:spacing w:val="-8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contrato</w:t>
      </w:r>
      <w:r w:rsidRPr="00855F30">
        <w:rPr>
          <w:rFonts w:ascii="Times New Roman" w:hAnsi="Times New Roman"/>
          <w:spacing w:val="-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poderá</w:t>
      </w:r>
      <w:r w:rsidRPr="00855F30">
        <w:rPr>
          <w:rFonts w:ascii="Times New Roman" w:hAnsi="Times New Roman"/>
          <w:spacing w:val="-5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ser</w:t>
      </w:r>
      <w:r w:rsidRPr="00855F30">
        <w:rPr>
          <w:rFonts w:ascii="Times New Roman" w:hAnsi="Times New Roman"/>
          <w:spacing w:val="-14"/>
          <w:szCs w:val="22"/>
        </w:rPr>
        <w:t xml:space="preserve"> </w:t>
      </w:r>
      <w:r w:rsidRPr="00855F30">
        <w:rPr>
          <w:rFonts w:ascii="Times New Roman" w:hAnsi="Times New Roman"/>
          <w:spacing w:val="-2"/>
          <w:szCs w:val="22"/>
        </w:rPr>
        <w:t>rescindido:</w:t>
      </w:r>
    </w:p>
    <w:p w14:paraId="7D8DE4D4" w14:textId="77777777" w:rsidR="00F45398" w:rsidRPr="00855F30" w:rsidRDefault="00F45398" w:rsidP="00DF3D2F">
      <w:pPr>
        <w:pStyle w:val="PargrafodaLista"/>
        <w:widowControl w:val="0"/>
        <w:numPr>
          <w:ilvl w:val="0"/>
          <w:numId w:val="6"/>
        </w:numPr>
        <w:tabs>
          <w:tab w:val="left" w:pos="735"/>
        </w:tabs>
        <w:autoSpaceDE w:val="0"/>
        <w:autoSpaceDN w:val="0"/>
        <w:spacing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Por</w:t>
      </w:r>
      <w:r w:rsidRPr="00855F30">
        <w:rPr>
          <w:rFonts w:ascii="Times New Roman" w:hAnsi="Times New Roman" w:cs="Times New Roman"/>
          <w:spacing w:val="-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ato unilateral</w:t>
      </w:r>
      <w:r w:rsidRPr="00855F30">
        <w:rPr>
          <w:rFonts w:ascii="Times New Roman" w:hAnsi="Times New Roman" w:cs="Times New Roman"/>
          <w:spacing w:val="-5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 xml:space="preserve">do </w:t>
      </w:r>
      <w:r w:rsidRPr="00735E20">
        <w:rPr>
          <w:rFonts w:ascii="Times New Roman" w:hAnsi="Times New Roman" w:cs="Times New Roman"/>
          <w:b/>
          <w:bCs/>
          <w:szCs w:val="22"/>
          <w:u w:val="single"/>
        </w:rPr>
        <w:t>CONTRATANTE</w:t>
      </w:r>
      <w:r w:rsidRPr="00855F30">
        <w:rPr>
          <w:rFonts w:ascii="Times New Roman" w:hAnsi="Times New Roman" w:cs="Times New Roman"/>
          <w:szCs w:val="22"/>
        </w:rPr>
        <w:t xml:space="preserve"> nos casos previstos em lei</w:t>
      </w:r>
      <w:r w:rsidRPr="00855F30">
        <w:rPr>
          <w:rFonts w:ascii="Times New Roman" w:hAnsi="Times New Roman" w:cs="Times New Roman"/>
          <w:spacing w:val="-2"/>
          <w:szCs w:val="22"/>
        </w:rPr>
        <w:t>;</w:t>
      </w:r>
    </w:p>
    <w:p w14:paraId="4790A548" w14:textId="77777777" w:rsidR="00F45398" w:rsidRPr="00855F30" w:rsidRDefault="00F45398" w:rsidP="00DF3D2F">
      <w:pPr>
        <w:pStyle w:val="PargrafodaLista"/>
        <w:widowControl w:val="0"/>
        <w:numPr>
          <w:ilvl w:val="0"/>
          <w:numId w:val="6"/>
        </w:numPr>
        <w:tabs>
          <w:tab w:val="left" w:pos="749"/>
        </w:tabs>
        <w:autoSpaceDE w:val="0"/>
        <w:autoSpaceDN w:val="0"/>
        <w:spacing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Amigavelmente, por acordo entre as partes, reduzido a termo no processo de licitação, desde</w:t>
      </w:r>
      <w:r w:rsidRPr="00855F30">
        <w:rPr>
          <w:rFonts w:ascii="Times New Roman" w:hAnsi="Times New Roman" w:cs="Times New Roman"/>
          <w:spacing w:val="40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que haja conveniência para a Administração; e</w:t>
      </w:r>
    </w:p>
    <w:p w14:paraId="13219632" w14:textId="77777777" w:rsidR="00F45398" w:rsidRPr="00855F30" w:rsidRDefault="00F45398" w:rsidP="00DF3D2F">
      <w:pPr>
        <w:pStyle w:val="PargrafodaLista"/>
        <w:widowControl w:val="0"/>
        <w:numPr>
          <w:ilvl w:val="0"/>
          <w:numId w:val="6"/>
        </w:numPr>
        <w:tabs>
          <w:tab w:val="left" w:pos="737"/>
        </w:tabs>
        <w:autoSpaceDE w:val="0"/>
        <w:autoSpaceDN w:val="0"/>
        <w:spacing w:line="360" w:lineRule="auto"/>
        <w:ind w:left="-142" w:right="-427" w:firstLine="0"/>
        <w:contextualSpacing w:val="0"/>
        <w:jc w:val="both"/>
        <w:rPr>
          <w:rFonts w:ascii="Times New Roman" w:hAnsi="Times New Roman" w:cs="Times New Roman"/>
          <w:szCs w:val="22"/>
        </w:rPr>
      </w:pPr>
      <w:r w:rsidRPr="00855F30">
        <w:rPr>
          <w:rFonts w:ascii="Times New Roman" w:hAnsi="Times New Roman" w:cs="Times New Roman"/>
          <w:szCs w:val="22"/>
        </w:rPr>
        <w:t>Judicialmente,</w:t>
      </w:r>
      <w:r w:rsidRPr="00855F30">
        <w:rPr>
          <w:rFonts w:ascii="Times New Roman" w:hAnsi="Times New Roman" w:cs="Times New Roman"/>
          <w:spacing w:val="-11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nos</w:t>
      </w:r>
      <w:r w:rsidRPr="00855F30">
        <w:rPr>
          <w:rFonts w:ascii="Times New Roman" w:hAnsi="Times New Roman" w:cs="Times New Roman"/>
          <w:spacing w:val="-8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termos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zCs w:val="22"/>
        </w:rPr>
        <w:t>da</w:t>
      </w:r>
      <w:r w:rsidRPr="00855F30">
        <w:rPr>
          <w:rFonts w:ascii="Times New Roman" w:hAnsi="Times New Roman" w:cs="Times New Roman"/>
          <w:spacing w:val="-7"/>
          <w:szCs w:val="22"/>
        </w:rPr>
        <w:t xml:space="preserve"> </w:t>
      </w:r>
      <w:r w:rsidRPr="00855F30">
        <w:rPr>
          <w:rFonts w:ascii="Times New Roman" w:hAnsi="Times New Roman" w:cs="Times New Roman"/>
          <w:spacing w:val="-2"/>
          <w:szCs w:val="22"/>
        </w:rPr>
        <w:t>legislação.</w:t>
      </w:r>
    </w:p>
    <w:p w14:paraId="0A8BCA3E" w14:textId="77777777" w:rsidR="00F45398" w:rsidRPr="00855F30" w:rsidRDefault="00F45398" w:rsidP="00DF3D2F">
      <w:pPr>
        <w:pStyle w:val="Corpodetexto"/>
        <w:spacing w:after="0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zCs w:val="22"/>
        </w:rPr>
        <w:t>10.3.</w:t>
      </w:r>
      <w:r w:rsidRPr="00855F30">
        <w:rPr>
          <w:rFonts w:ascii="Times New Roman" w:hAnsi="Times New Roman"/>
          <w:b/>
          <w:spacing w:val="78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Em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caso</w:t>
      </w:r>
      <w:r w:rsidRPr="00855F30">
        <w:rPr>
          <w:rFonts w:ascii="Times New Roman" w:hAnsi="Times New Roman"/>
          <w:spacing w:val="7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</w:t>
      </w:r>
      <w:r w:rsidRPr="00855F30">
        <w:rPr>
          <w:rFonts w:ascii="Times New Roman" w:hAnsi="Times New Roman"/>
          <w:spacing w:val="77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rescisão,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</w:t>
      </w:r>
      <w:r w:rsidRPr="00855F30">
        <w:rPr>
          <w:rFonts w:ascii="Times New Roman" w:hAnsi="Times New Roman"/>
          <w:spacing w:val="74"/>
          <w:szCs w:val="22"/>
        </w:rPr>
        <w:t xml:space="preserve"> </w:t>
      </w:r>
      <w:r w:rsidRPr="00735E20">
        <w:rPr>
          <w:rFonts w:ascii="Times New Roman" w:hAnsi="Times New Roman"/>
          <w:b/>
          <w:bCs/>
          <w:szCs w:val="22"/>
          <w:u w:val="single"/>
        </w:rPr>
        <w:t>CONTRATADA</w:t>
      </w:r>
      <w:r w:rsidRPr="00855F30">
        <w:rPr>
          <w:rFonts w:ascii="Times New Roman" w:hAnsi="Times New Roman"/>
          <w:spacing w:val="79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terá</w:t>
      </w:r>
      <w:r w:rsidRPr="00855F30">
        <w:rPr>
          <w:rFonts w:ascii="Times New Roman" w:hAnsi="Times New Roman"/>
          <w:spacing w:val="77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direito</w:t>
      </w:r>
      <w:r w:rsidRPr="00855F30">
        <w:rPr>
          <w:rFonts w:ascii="Times New Roman" w:hAnsi="Times New Roman"/>
          <w:spacing w:val="77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</w:t>
      </w:r>
      <w:r w:rsidRPr="00855F30">
        <w:rPr>
          <w:rFonts w:ascii="Times New Roman" w:hAnsi="Times New Roman"/>
          <w:spacing w:val="7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receber</w:t>
      </w:r>
      <w:r w:rsidRPr="00855F30">
        <w:rPr>
          <w:rFonts w:ascii="Times New Roman" w:hAnsi="Times New Roman"/>
          <w:spacing w:val="8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o</w:t>
      </w:r>
      <w:r w:rsidRPr="00855F30">
        <w:rPr>
          <w:rFonts w:ascii="Times New Roman" w:hAnsi="Times New Roman"/>
          <w:spacing w:val="79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pagamento correspondente</w:t>
      </w:r>
      <w:r w:rsidRPr="00855F30">
        <w:rPr>
          <w:rFonts w:ascii="Times New Roman" w:hAnsi="Times New Roman"/>
          <w:spacing w:val="4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ao serviço executado.</w:t>
      </w:r>
    </w:p>
    <w:p w14:paraId="2FDA6A57" w14:textId="77777777" w:rsidR="00F45398" w:rsidRPr="00855F30" w:rsidRDefault="00F45398" w:rsidP="00DF3D2F">
      <w:pPr>
        <w:pStyle w:val="Corpodetexto"/>
        <w:spacing w:after="0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zCs w:val="22"/>
        </w:rPr>
        <w:t>10.4.</w:t>
      </w:r>
      <w:r w:rsidRPr="00855F30">
        <w:rPr>
          <w:rFonts w:ascii="Times New Roman" w:hAnsi="Times New Roman"/>
          <w:szCs w:val="22"/>
        </w:rPr>
        <w:t xml:space="preserve"> Em caso de não haver mais a necessidade da prestação dos serviços;</w:t>
      </w:r>
    </w:p>
    <w:p w14:paraId="692E5FD3" w14:textId="77777777" w:rsidR="00F45398" w:rsidRPr="00735E20" w:rsidRDefault="00F45398" w:rsidP="00DF3D2F">
      <w:pPr>
        <w:pStyle w:val="Ttulo3"/>
        <w:spacing w:line="360" w:lineRule="auto"/>
        <w:ind w:left="-142" w:right="-427"/>
        <w:jc w:val="both"/>
        <w:rPr>
          <w:rFonts w:ascii="Times New Roman" w:hAnsi="Times New Roman"/>
          <w:spacing w:val="-2"/>
          <w:sz w:val="22"/>
          <w:szCs w:val="22"/>
          <w:u w:val="single"/>
        </w:rPr>
      </w:pPr>
      <w:r w:rsidRPr="00855F30">
        <w:rPr>
          <w:rFonts w:ascii="Times New Roman" w:hAnsi="Times New Roman"/>
          <w:sz w:val="22"/>
          <w:szCs w:val="22"/>
        </w:rPr>
        <w:t xml:space="preserve">         </w:t>
      </w:r>
      <w:r w:rsidRPr="00735E20">
        <w:rPr>
          <w:rFonts w:ascii="Times New Roman" w:hAnsi="Times New Roman"/>
          <w:sz w:val="22"/>
          <w:szCs w:val="22"/>
          <w:u w:val="single"/>
        </w:rPr>
        <w:t>CLÁUSULA</w:t>
      </w:r>
      <w:r w:rsidRPr="00735E20">
        <w:rPr>
          <w:rFonts w:ascii="Times New Roman" w:hAnsi="Times New Roman"/>
          <w:spacing w:val="-7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z w:val="22"/>
          <w:szCs w:val="22"/>
          <w:u w:val="single"/>
        </w:rPr>
        <w:t>DÉCIMA</w:t>
      </w:r>
      <w:r w:rsidRPr="00735E20">
        <w:rPr>
          <w:rFonts w:ascii="Times New Roman" w:hAnsi="Times New Roman"/>
          <w:spacing w:val="-10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z w:val="22"/>
          <w:szCs w:val="22"/>
          <w:u w:val="single"/>
        </w:rPr>
        <w:t>PRIMEIRA</w:t>
      </w:r>
      <w:r w:rsidRPr="00735E20">
        <w:rPr>
          <w:rFonts w:ascii="Times New Roman" w:hAnsi="Times New Roman"/>
          <w:spacing w:val="-3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z w:val="22"/>
          <w:szCs w:val="22"/>
          <w:u w:val="single"/>
        </w:rPr>
        <w:t>-</w:t>
      </w:r>
      <w:r w:rsidRPr="00735E20">
        <w:rPr>
          <w:rFonts w:ascii="Times New Roman" w:hAnsi="Times New Roman"/>
          <w:spacing w:val="-9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z w:val="22"/>
          <w:szCs w:val="22"/>
          <w:u w:val="single"/>
        </w:rPr>
        <w:t>DAS</w:t>
      </w:r>
      <w:r w:rsidRPr="00735E20">
        <w:rPr>
          <w:rFonts w:ascii="Times New Roman" w:hAnsi="Times New Roman"/>
          <w:spacing w:val="-8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z w:val="22"/>
          <w:szCs w:val="22"/>
          <w:u w:val="single"/>
        </w:rPr>
        <w:t>PENALIDADES</w:t>
      </w:r>
      <w:r w:rsidRPr="00735E20">
        <w:rPr>
          <w:rFonts w:ascii="Times New Roman" w:hAnsi="Times New Roman"/>
          <w:spacing w:val="-9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z w:val="22"/>
          <w:szCs w:val="22"/>
          <w:u w:val="single"/>
        </w:rPr>
        <w:t>E</w:t>
      </w:r>
      <w:r w:rsidRPr="00735E20">
        <w:rPr>
          <w:rFonts w:ascii="Times New Roman" w:hAnsi="Times New Roman"/>
          <w:spacing w:val="-10"/>
          <w:sz w:val="22"/>
          <w:szCs w:val="22"/>
          <w:u w:val="single"/>
        </w:rPr>
        <w:t xml:space="preserve"> SANÇÕES</w:t>
      </w:r>
    </w:p>
    <w:p w14:paraId="331F01C9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szCs w:val="22"/>
          <w:lang w:eastAsia="zh-CN"/>
        </w:rPr>
        <w:t>11.1-O Contratado será responsabilizado administrativamente, mediante concessão do direito ao contraditório e à ampla defesa, pelas seguintes infrações:</w:t>
      </w:r>
    </w:p>
    <w:p w14:paraId="47945795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a)</w:t>
      </w:r>
      <w:r w:rsidRPr="00855F30">
        <w:rPr>
          <w:rFonts w:ascii="Times New Roman" w:hAnsi="Times New Roman"/>
          <w:szCs w:val="22"/>
          <w:lang w:eastAsia="zh-CN"/>
        </w:rPr>
        <w:t xml:space="preserve"> dar causa à inexecução parcial do contrato;</w:t>
      </w:r>
    </w:p>
    <w:p w14:paraId="20F0C79F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lastRenderedPageBreak/>
        <w:t>b)</w:t>
      </w:r>
      <w:r w:rsidRPr="00855F30">
        <w:rPr>
          <w:rFonts w:ascii="Times New Roman" w:hAnsi="Times New Roman"/>
          <w:szCs w:val="22"/>
          <w:lang w:eastAsia="zh-CN"/>
        </w:rPr>
        <w:t xml:space="preserve"> dar causa à inexecução parcial do contrato que cause grave dano à Administração, ao funcionamento dos serviços públicos ou ao interesse coletivo;</w:t>
      </w:r>
    </w:p>
    <w:p w14:paraId="5026E618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c)</w:t>
      </w:r>
      <w:r w:rsidRPr="00855F30">
        <w:rPr>
          <w:rFonts w:ascii="Times New Roman" w:hAnsi="Times New Roman"/>
          <w:szCs w:val="22"/>
          <w:lang w:eastAsia="zh-CN"/>
        </w:rPr>
        <w:t xml:space="preserve"> dar causa à inexecução total do contrato;</w:t>
      </w:r>
    </w:p>
    <w:p w14:paraId="7F55FD8F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d)</w:t>
      </w:r>
      <w:r w:rsidRPr="00855F30">
        <w:rPr>
          <w:rFonts w:ascii="Times New Roman" w:hAnsi="Times New Roman"/>
          <w:szCs w:val="22"/>
          <w:lang w:eastAsia="zh-CN"/>
        </w:rPr>
        <w:t xml:space="preserve"> deixar de entregar a documentação exigida para habilitação e pagamento;</w:t>
      </w:r>
    </w:p>
    <w:p w14:paraId="20ED44CC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e)</w:t>
      </w:r>
      <w:r w:rsidRPr="00855F30">
        <w:rPr>
          <w:rFonts w:ascii="Times New Roman" w:hAnsi="Times New Roman"/>
          <w:szCs w:val="22"/>
          <w:lang w:eastAsia="zh-CN"/>
        </w:rPr>
        <w:t xml:space="preserve"> não manter a proposta, salvo em decorrência de fato superveniente devidamente justificado;</w:t>
      </w:r>
    </w:p>
    <w:p w14:paraId="497504AD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f)</w:t>
      </w:r>
      <w:r w:rsidRPr="00855F30">
        <w:rPr>
          <w:rFonts w:ascii="Times New Roman" w:hAnsi="Times New Roman"/>
          <w:szCs w:val="22"/>
          <w:lang w:eastAsia="zh-CN"/>
        </w:rPr>
        <w:t xml:space="preserve"> não celebrar o contrato ou não entregar a documentação exigida para a contratação, quando convocado dentro do prazo de validade de sua proposta;</w:t>
      </w:r>
    </w:p>
    <w:p w14:paraId="29412E07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g)</w:t>
      </w:r>
      <w:r w:rsidRPr="00855F30">
        <w:rPr>
          <w:rFonts w:ascii="Times New Roman" w:hAnsi="Times New Roman"/>
          <w:szCs w:val="22"/>
          <w:lang w:eastAsia="zh-CN"/>
        </w:rPr>
        <w:t xml:space="preserve"> ensejar o retardamento da execução ou da entrega do objeto da licitação sem motivo justificado;</w:t>
      </w:r>
    </w:p>
    <w:p w14:paraId="448F7977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h)</w:t>
      </w:r>
      <w:r w:rsidRPr="00855F30">
        <w:rPr>
          <w:rFonts w:ascii="Times New Roman" w:hAnsi="Times New Roman"/>
          <w:szCs w:val="22"/>
          <w:lang w:eastAsia="zh-CN"/>
        </w:rPr>
        <w:t xml:space="preserve"> apresentar declaração ou documentação falsa exigida para o referido processo ou prestar declaração falsa durante a execução do contrato;</w:t>
      </w:r>
    </w:p>
    <w:p w14:paraId="4F33A98A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i)</w:t>
      </w:r>
      <w:r w:rsidRPr="00855F30">
        <w:rPr>
          <w:rFonts w:ascii="Times New Roman" w:hAnsi="Times New Roman"/>
          <w:szCs w:val="22"/>
          <w:lang w:eastAsia="zh-CN"/>
        </w:rPr>
        <w:t xml:space="preserve"> Praticar ato fraudulento na execução do contrato;</w:t>
      </w:r>
    </w:p>
    <w:p w14:paraId="0BFBEEC6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j)</w:t>
      </w:r>
      <w:r w:rsidRPr="00855F30">
        <w:rPr>
          <w:rFonts w:ascii="Times New Roman" w:hAnsi="Times New Roman"/>
          <w:szCs w:val="22"/>
          <w:lang w:eastAsia="zh-CN"/>
        </w:rPr>
        <w:t xml:space="preserve"> comportar-se de modo inidôneo ou cometer fraude de qualquer natureza;</w:t>
      </w:r>
    </w:p>
    <w:p w14:paraId="5B03DB06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l)</w:t>
      </w:r>
      <w:r w:rsidRPr="00855F30">
        <w:rPr>
          <w:rFonts w:ascii="Times New Roman" w:hAnsi="Times New Roman"/>
          <w:szCs w:val="22"/>
          <w:lang w:eastAsia="zh-CN"/>
        </w:rPr>
        <w:t xml:space="preserve"> praticar atos ilícitos com vistas a frustrar os objetivos da licitação;</w:t>
      </w:r>
    </w:p>
    <w:p w14:paraId="3DF65EC1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m)</w:t>
      </w:r>
      <w:r w:rsidRPr="00855F30">
        <w:rPr>
          <w:rFonts w:ascii="Times New Roman" w:hAnsi="Times New Roman"/>
          <w:szCs w:val="22"/>
          <w:lang w:eastAsia="zh-CN"/>
        </w:rPr>
        <w:t xml:space="preserve"> praticar ato lesivo previsto no art. 5º da Lei nº 12.846, de 1º de agosto de 2013.</w:t>
      </w:r>
    </w:p>
    <w:p w14:paraId="2F9DE955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 xml:space="preserve">n) </w:t>
      </w:r>
      <w:r w:rsidRPr="00855F30">
        <w:rPr>
          <w:rFonts w:ascii="Times New Roman" w:hAnsi="Times New Roman"/>
          <w:szCs w:val="22"/>
          <w:lang w:eastAsia="zh-CN"/>
        </w:rPr>
        <w:t>descumprir suas obrigações, conforme descrição Cláusula Décima;</w:t>
      </w:r>
    </w:p>
    <w:p w14:paraId="580D25D6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b/>
          <w:bCs/>
          <w:szCs w:val="22"/>
          <w:lang w:eastAsia="zh-CN"/>
        </w:rPr>
      </w:pPr>
    </w:p>
    <w:p w14:paraId="0B717948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11.2.</w:t>
      </w:r>
      <w:r w:rsidRPr="00855F30">
        <w:rPr>
          <w:rFonts w:ascii="Times New Roman" w:hAnsi="Times New Roman"/>
          <w:szCs w:val="22"/>
          <w:lang w:eastAsia="zh-CN"/>
        </w:rPr>
        <w:t xml:space="preserve"> Serão aplicadas aos responsáveis pelas infrações, as seguintes sanções:</w:t>
      </w:r>
    </w:p>
    <w:p w14:paraId="1B468046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a)</w:t>
      </w:r>
      <w:r w:rsidRPr="00855F30">
        <w:rPr>
          <w:rFonts w:ascii="Times New Roman" w:hAnsi="Times New Roman"/>
          <w:szCs w:val="22"/>
          <w:lang w:eastAsia="zh-CN"/>
        </w:rPr>
        <w:t xml:space="preserve"> advertência;</w:t>
      </w:r>
    </w:p>
    <w:p w14:paraId="7AB3AAFC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b)</w:t>
      </w:r>
      <w:r w:rsidRPr="00855F30">
        <w:rPr>
          <w:rFonts w:ascii="Times New Roman" w:hAnsi="Times New Roman"/>
          <w:szCs w:val="22"/>
          <w:lang w:eastAsia="zh-CN"/>
        </w:rPr>
        <w:t xml:space="preserve"> multa de no mínimo 0,5% (cinco décimos por cento) e máximo de 30% (trinta por cento) do valor do objeto licitado ou contratado;</w:t>
      </w:r>
    </w:p>
    <w:p w14:paraId="59B3702B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c)</w:t>
      </w:r>
      <w:r w:rsidRPr="00855F30">
        <w:rPr>
          <w:rFonts w:ascii="Times New Roman" w:hAnsi="Times New Roman"/>
          <w:szCs w:val="22"/>
          <w:lang w:eastAsia="zh-CN"/>
        </w:rPr>
        <w:t xml:space="preserve"> impedimento de licitar e contratar, no âmbito da Administração Pública direta e indireta do órgão contratante, pelo prazo máximo de 3 (três) anos.</w:t>
      </w:r>
    </w:p>
    <w:p w14:paraId="53E30DBE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d)</w:t>
      </w:r>
      <w:r w:rsidRPr="00855F30">
        <w:rPr>
          <w:rFonts w:ascii="Times New Roman" w:hAnsi="Times New Roman"/>
          <w:szCs w:val="22"/>
          <w:lang w:eastAsia="zh-CN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48930FFC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11.3</w:t>
      </w:r>
      <w:r w:rsidRPr="00855F30">
        <w:rPr>
          <w:rFonts w:ascii="Times New Roman" w:hAnsi="Times New Roman"/>
          <w:szCs w:val="22"/>
          <w:lang w:eastAsia="zh-CN"/>
        </w:rPr>
        <w:t xml:space="preserve"> As sanções previstas nas alíneas “a”, “c” e “d” do item 11.2. do presente Contrato poderão ser aplicadas cumulativamente com a prevista na alínea “b” do mesmo item.</w:t>
      </w:r>
    </w:p>
    <w:p w14:paraId="4CD907D8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11.4</w:t>
      </w:r>
      <w:r w:rsidRPr="00855F30">
        <w:rPr>
          <w:rFonts w:ascii="Times New Roman" w:hAnsi="Times New Roman"/>
          <w:szCs w:val="22"/>
          <w:lang w:eastAsia="zh-CN"/>
        </w:rPr>
        <w:t>. A aplicação de multa de mora não impedirá que a Administração a converta em compensatória e promova a extinção unilateral do contrato com a aplicação cumulada de outras sanções.</w:t>
      </w:r>
    </w:p>
    <w:p w14:paraId="3D0EC661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11.5</w:t>
      </w:r>
      <w:r w:rsidRPr="00855F30">
        <w:rPr>
          <w:rFonts w:ascii="Times New Roman" w:hAnsi="Times New Roman"/>
          <w:szCs w:val="22"/>
          <w:lang w:eastAsia="zh-CN"/>
        </w:rPr>
        <w:t>.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ADD5A11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11.6.</w:t>
      </w:r>
      <w:r w:rsidRPr="00855F30">
        <w:rPr>
          <w:rFonts w:ascii="Times New Roman" w:hAnsi="Times New Roman"/>
          <w:szCs w:val="22"/>
          <w:lang w:eastAsia="zh-CN"/>
        </w:rPr>
        <w:t xml:space="preserve"> A aplicação das sanções previstas no item 11.2. deste Contrato não exclui, em hipótese alguma, a obrigação de reparação integral do dano causado à Administração Pública.</w:t>
      </w:r>
    </w:p>
    <w:p w14:paraId="18D52E6C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11.7</w:t>
      </w:r>
      <w:r w:rsidRPr="00855F30">
        <w:rPr>
          <w:rFonts w:ascii="Times New Roman" w:hAnsi="Times New Roman"/>
          <w:szCs w:val="22"/>
          <w:lang w:eastAsia="zh-CN"/>
        </w:rPr>
        <w:t>. Na aplicação da sanção prevista no item 11.2, alínea “b”, do presente termo de referência, será facultada a defesa do interessado no prazo de 15 (quinze) dias úteis, contado da data de sua intimação.</w:t>
      </w:r>
    </w:p>
    <w:p w14:paraId="45629C9B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lastRenderedPageBreak/>
        <w:t>11.8.</w:t>
      </w:r>
      <w:r w:rsidRPr="00855F30">
        <w:rPr>
          <w:rFonts w:ascii="Times New Roman" w:hAnsi="Times New Roman"/>
          <w:szCs w:val="22"/>
          <w:lang w:eastAsia="zh-CN"/>
        </w:rPr>
        <w:t xml:space="preserve"> Para aplicação das sanções previstas nas alíneas “c” e “d” do item 11.2 do presente contrato o contratado será intimado para, no prazo de 15 (quinze) dias úteis, contado da data de intimação, apresentar defesa escrita e especificar as provas que pretenda produzir.</w:t>
      </w:r>
    </w:p>
    <w:p w14:paraId="731EC910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11.9</w:t>
      </w:r>
      <w:r w:rsidRPr="00855F30">
        <w:rPr>
          <w:rFonts w:ascii="Times New Roman" w:hAnsi="Times New Roman"/>
          <w:szCs w:val="22"/>
          <w:lang w:eastAsia="zh-CN"/>
        </w:rPr>
        <w:t>. 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7F145415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11.10</w:t>
      </w:r>
      <w:r w:rsidRPr="00855F30">
        <w:rPr>
          <w:rFonts w:ascii="Times New Roman" w:hAnsi="Times New Roman"/>
          <w:szCs w:val="22"/>
          <w:lang w:eastAsia="zh-CN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49EAB1C6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11.11</w:t>
      </w:r>
      <w:r w:rsidRPr="00855F30">
        <w:rPr>
          <w:rFonts w:ascii="Times New Roman" w:hAnsi="Times New Roman"/>
          <w:szCs w:val="22"/>
          <w:lang w:eastAsia="zh-CN"/>
        </w:rPr>
        <w:t xml:space="preserve"> É admitida a reabilitação do contratado perante a própria autoridade que aplicou a penalidade, exigidos, cumulativamente:</w:t>
      </w:r>
    </w:p>
    <w:p w14:paraId="4BB2D46B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a)</w:t>
      </w:r>
      <w:r w:rsidRPr="00855F30">
        <w:rPr>
          <w:rFonts w:ascii="Times New Roman" w:hAnsi="Times New Roman"/>
          <w:szCs w:val="22"/>
          <w:lang w:eastAsia="zh-CN"/>
        </w:rPr>
        <w:t xml:space="preserve"> reparação integral do dano causado à Administração Pública;</w:t>
      </w:r>
    </w:p>
    <w:p w14:paraId="268BDE65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b)</w:t>
      </w:r>
      <w:r w:rsidRPr="00855F30">
        <w:rPr>
          <w:rFonts w:ascii="Times New Roman" w:hAnsi="Times New Roman"/>
          <w:szCs w:val="22"/>
          <w:lang w:eastAsia="zh-CN"/>
        </w:rPr>
        <w:t xml:space="preserve"> pagamento da multa;</w:t>
      </w:r>
    </w:p>
    <w:p w14:paraId="5EDF9425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c)</w:t>
      </w:r>
      <w:r w:rsidRPr="00855F30">
        <w:rPr>
          <w:rFonts w:ascii="Times New Roman" w:hAnsi="Times New Roman"/>
          <w:szCs w:val="22"/>
          <w:lang w:eastAsia="zh-CN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14:paraId="424325E9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d)</w:t>
      </w:r>
      <w:r w:rsidRPr="00855F30">
        <w:rPr>
          <w:rFonts w:ascii="Times New Roman" w:hAnsi="Times New Roman"/>
          <w:szCs w:val="22"/>
          <w:lang w:eastAsia="zh-CN"/>
        </w:rPr>
        <w:t xml:space="preserve"> cumprimento das condições de reabilitação definidas no ato punitivo;</w:t>
      </w:r>
    </w:p>
    <w:p w14:paraId="251226A6" w14:textId="77777777" w:rsidR="00F45398" w:rsidRPr="00855F30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szCs w:val="22"/>
          <w:lang w:eastAsia="zh-CN"/>
        </w:rPr>
      </w:pPr>
      <w:r w:rsidRPr="00855F30">
        <w:rPr>
          <w:rFonts w:ascii="Times New Roman" w:hAnsi="Times New Roman"/>
          <w:b/>
          <w:bCs/>
          <w:szCs w:val="22"/>
          <w:lang w:eastAsia="zh-CN"/>
        </w:rPr>
        <w:t>e)</w:t>
      </w:r>
      <w:r w:rsidRPr="00855F30">
        <w:rPr>
          <w:rFonts w:ascii="Times New Roman" w:hAnsi="Times New Roman"/>
          <w:szCs w:val="22"/>
          <w:lang w:eastAsia="zh-CN"/>
        </w:rPr>
        <w:t xml:space="preserve"> análise jurídica prévia, com posicionamento conclusivo quanto ao cumprimento dos requisitos definidos neste artigo.</w:t>
      </w:r>
    </w:p>
    <w:p w14:paraId="44618153" w14:textId="77777777" w:rsidR="00F45398" w:rsidRPr="00735E20" w:rsidRDefault="00F45398" w:rsidP="00DF3D2F">
      <w:pPr>
        <w:pStyle w:val="Ttulo3"/>
        <w:spacing w:line="360" w:lineRule="auto"/>
        <w:ind w:left="-142" w:right="-427"/>
        <w:rPr>
          <w:rFonts w:ascii="Times New Roman" w:hAnsi="Times New Roman"/>
          <w:sz w:val="22"/>
          <w:szCs w:val="22"/>
          <w:u w:val="single"/>
        </w:rPr>
      </w:pPr>
      <w:r w:rsidRPr="00855F30">
        <w:rPr>
          <w:rFonts w:ascii="Times New Roman" w:hAnsi="Times New Roman"/>
          <w:color w:val="000000"/>
          <w:sz w:val="22"/>
          <w:szCs w:val="22"/>
        </w:rPr>
        <w:t xml:space="preserve">         </w:t>
      </w:r>
      <w:r w:rsidRPr="00735E20">
        <w:rPr>
          <w:rFonts w:ascii="Times New Roman" w:hAnsi="Times New Roman"/>
          <w:color w:val="000000"/>
          <w:sz w:val="22"/>
          <w:szCs w:val="22"/>
          <w:u w:val="single"/>
        </w:rPr>
        <w:t>CLÁUSULA</w:t>
      </w:r>
      <w:r w:rsidRPr="00735E20">
        <w:rPr>
          <w:rFonts w:ascii="Times New Roman" w:hAnsi="Times New Roman"/>
          <w:color w:val="000000"/>
          <w:spacing w:val="-8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color w:val="000000"/>
          <w:sz w:val="22"/>
          <w:szCs w:val="22"/>
          <w:u w:val="single"/>
        </w:rPr>
        <w:t>DÉCIMA</w:t>
      </w:r>
      <w:r w:rsidRPr="00735E20">
        <w:rPr>
          <w:rFonts w:ascii="Times New Roman" w:hAnsi="Times New Roman"/>
          <w:color w:val="000000"/>
          <w:spacing w:val="-6"/>
          <w:sz w:val="22"/>
          <w:szCs w:val="22"/>
          <w:u w:val="single"/>
        </w:rPr>
        <w:t xml:space="preserve"> SEGUNDA</w:t>
      </w:r>
      <w:r w:rsidRPr="00735E20">
        <w:rPr>
          <w:rFonts w:ascii="Times New Roman" w:hAnsi="Times New Roman"/>
          <w:color w:val="000000"/>
          <w:spacing w:val="-5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color w:val="000000"/>
          <w:sz w:val="22"/>
          <w:szCs w:val="22"/>
          <w:u w:val="single"/>
        </w:rPr>
        <w:t>-</w:t>
      </w:r>
      <w:r w:rsidRPr="00735E20">
        <w:rPr>
          <w:rFonts w:ascii="Times New Roman" w:hAnsi="Times New Roman"/>
          <w:color w:val="000000"/>
          <w:spacing w:val="-11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color w:val="000000"/>
          <w:sz w:val="22"/>
          <w:szCs w:val="22"/>
          <w:u w:val="single"/>
        </w:rPr>
        <w:t>DA</w:t>
      </w:r>
      <w:r w:rsidRPr="00735E20">
        <w:rPr>
          <w:rFonts w:ascii="Times New Roman" w:hAnsi="Times New Roman"/>
          <w:color w:val="000000"/>
          <w:spacing w:val="-10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color w:val="000000"/>
          <w:sz w:val="22"/>
          <w:szCs w:val="22"/>
          <w:u w:val="single"/>
        </w:rPr>
        <w:t>DOTAÇÃO</w:t>
      </w:r>
      <w:r w:rsidRPr="00735E20">
        <w:rPr>
          <w:rFonts w:ascii="Times New Roman" w:hAnsi="Times New Roman"/>
          <w:color w:val="000000"/>
          <w:spacing w:val="-6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color w:val="000000"/>
          <w:spacing w:val="-2"/>
          <w:sz w:val="22"/>
          <w:szCs w:val="22"/>
          <w:u w:val="single"/>
        </w:rPr>
        <w:t>ORÇAMENTÁRIA</w:t>
      </w:r>
    </w:p>
    <w:p w14:paraId="6BAB30E1" w14:textId="77777777" w:rsidR="00F45398" w:rsidRPr="00855F30" w:rsidRDefault="00F45398" w:rsidP="00DF3D2F">
      <w:pPr>
        <w:pStyle w:val="Corpodetexto"/>
        <w:spacing w:before="1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color w:val="000000"/>
          <w:szCs w:val="22"/>
        </w:rPr>
        <w:t>12.1</w:t>
      </w:r>
      <w:r w:rsidRPr="00855F30">
        <w:rPr>
          <w:rFonts w:ascii="Times New Roman" w:hAnsi="Times New Roman"/>
          <w:b/>
          <w:color w:val="000000"/>
          <w:spacing w:val="-9"/>
          <w:szCs w:val="22"/>
        </w:rPr>
        <w:t xml:space="preserve"> </w:t>
      </w:r>
      <w:r w:rsidRPr="00855F30">
        <w:rPr>
          <w:rFonts w:ascii="Times New Roman" w:hAnsi="Times New Roman"/>
          <w:color w:val="000000"/>
          <w:szCs w:val="22"/>
        </w:rPr>
        <w:t>-</w:t>
      </w:r>
      <w:r w:rsidRPr="00855F30">
        <w:rPr>
          <w:rFonts w:ascii="Times New Roman" w:hAnsi="Times New Roman"/>
          <w:color w:val="000000"/>
          <w:spacing w:val="-7"/>
          <w:szCs w:val="22"/>
        </w:rPr>
        <w:t xml:space="preserve"> </w:t>
      </w:r>
      <w:r w:rsidRPr="00855F30">
        <w:rPr>
          <w:rFonts w:ascii="Times New Roman" w:hAnsi="Times New Roman"/>
          <w:color w:val="000000"/>
          <w:szCs w:val="22"/>
        </w:rPr>
        <w:t>As</w:t>
      </w:r>
      <w:r w:rsidRPr="00855F30">
        <w:rPr>
          <w:rFonts w:ascii="Times New Roman" w:hAnsi="Times New Roman"/>
          <w:color w:val="000000"/>
          <w:spacing w:val="-7"/>
          <w:szCs w:val="22"/>
        </w:rPr>
        <w:t xml:space="preserve"> </w:t>
      </w:r>
      <w:r w:rsidRPr="00855F30">
        <w:rPr>
          <w:rFonts w:ascii="Times New Roman" w:hAnsi="Times New Roman"/>
          <w:color w:val="000000"/>
          <w:szCs w:val="22"/>
        </w:rPr>
        <w:t>despesas</w:t>
      </w:r>
      <w:r w:rsidRPr="00855F30">
        <w:rPr>
          <w:rFonts w:ascii="Times New Roman" w:hAnsi="Times New Roman"/>
          <w:color w:val="000000"/>
          <w:spacing w:val="-4"/>
          <w:szCs w:val="22"/>
        </w:rPr>
        <w:t xml:space="preserve"> </w:t>
      </w:r>
      <w:r w:rsidRPr="00855F30">
        <w:rPr>
          <w:rFonts w:ascii="Times New Roman" w:hAnsi="Times New Roman"/>
          <w:color w:val="000000"/>
          <w:szCs w:val="22"/>
        </w:rPr>
        <w:t>correrão</w:t>
      </w:r>
      <w:r w:rsidRPr="00855F30">
        <w:rPr>
          <w:rFonts w:ascii="Times New Roman" w:hAnsi="Times New Roman"/>
          <w:color w:val="000000"/>
          <w:spacing w:val="-5"/>
          <w:szCs w:val="22"/>
        </w:rPr>
        <w:t xml:space="preserve"> </w:t>
      </w:r>
      <w:r w:rsidRPr="00855F30">
        <w:rPr>
          <w:rFonts w:ascii="Times New Roman" w:hAnsi="Times New Roman"/>
          <w:color w:val="000000"/>
          <w:szCs w:val="22"/>
        </w:rPr>
        <w:t>a</w:t>
      </w:r>
      <w:r w:rsidRPr="00855F30">
        <w:rPr>
          <w:rFonts w:ascii="Times New Roman" w:hAnsi="Times New Roman"/>
          <w:color w:val="000000"/>
          <w:spacing w:val="-8"/>
          <w:szCs w:val="22"/>
        </w:rPr>
        <w:t xml:space="preserve"> </w:t>
      </w:r>
      <w:r w:rsidRPr="00855F30">
        <w:rPr>
          <w:rFonts w:ascii="Times New Roman" w:hAnsi="Times New Roman"/>
          <w:color w:val="000000"/>
          <w:szCs w:val="22"/>
        </w:rPr>
        <w:t>conta</w:t>
      </w:r>
      <w:r w:rsidRPr="00855F30">
        <w:rPr>
          <w:rFonts w:ascii="Times New Roman" w:hAnsi="Times New Roman"/>
          <w:color w:val="000000"/>
          <w:spacing w:val="-8"/>
          <w:szCs w:val="22"/>
        </w:rPr>
        <w:t xml:space="preserve"> </w:t>
      </w:r>
      <w:r w:rsidRPr="00855F30">
        <w:rPr>
          <w:rFonts w:ascii="Times New Roman" w:hAnsi="Times New Roman"/>
          <w:color w:val="000000"/>
          <w:szCs w:val="22"/>
        </w:rPr>
        <w:t>das</w:t>
      </w:r>
      <w:r w:rsidRPr="00855F30">
        <w:rPr>
          <w:rFonts w:ascii="Times New Roman" w:hAnsi="Times New Roman"/>
          <w:color w:val="000000"/>
          <w:spacing w:val="-6"/>
          <w:szCs w:val="22"/>
        </w:rPr>
        <w:t xml:space="preserve"> </w:t>
      </w:r>
      <w:r w:rsidRPr="00855F30">
        <w:rPr>
          <w:rFonts w:ascii="Times New Roman" w:hAnsi="Times New Roman"/>
          <w:color w:val="000000"/>
          <w:szCs w:val="22"/>
        </w:rPr>
        <w:t>seguintes</w:t>
      </w:r>
      <w:r w:rsidRPr="00855F30">
        <w:rPr>
          <w:rFonts w:ascii="Times New Roman" w:hAnsi="Times New Roman"/>
          <w:color w:val="000000"/>
          <w:spacing w:val="-4"/>
          <w:szCs w:val="22"/>
        </w:rPr>
        <w:t xml:space="preserve"> </w:t>
      </w:r>
      <w:r w:rsidRPr="00855F30">
        <w:rPr>
          <w:rFonts w:ascii="Times New Roman" w:hAnsi="Times New Roman"/>
          <w:color w:val="000000"/>
          <w:szCs w:val="22"/>
        </w:rPr>
        <w:t>dotações</w:t>
      </w:r>
      <w:r w:rsidRPr="00855F30">
        <w:rPr>
          <w:rFonts w:ascii="Times New Roman" w:hAnsi="Times New Roman"/>
          <w:color w:val="000000"/>
          <w:spacing w:val="-6"/>
          <w:szCs w:val="22"/>
        </w:rPr>
        <w:t xml:space="preserve"> </w:t>
      </w:r>
      <w:r w:rsidRPr="00855F30">
        <w:rPr>
          <w:rFonts w:ascii="Times New Roman" w:hAnsi="Times New Roman"/>
          <w:color w:val="000000"/>
          <w:spacing w:val="-2"/>
          <w:szCs w:val="22"/>
        </w:rPr>
        <w:t>orçamentárias:</w:t>
      </w:r>
    </w:p>
    <w:p w14:paraId="217F1EE0" w14:textId="77777777" w:rsidR="00F45398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11. DEPARTAMENTO DE ASSISTENCIA SOCIAL</w:t>
      </w:r>
    </w:p>
    <w:p w14:paraId="24D04A06" w14:textId="77777777" w:rsidR="00F45398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11.01 FUNDO MUNICIPAL DE ASSISTENCIA SOCIAL</w:t>
      </w:r>
    </w:p>
    <w:p w14:paraId="65B48911" w14:textId="77777777" w:rsidR="00F45398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11.01.08.244.0080.2081 PROTEÇAO SOCIAL BASICA</w:t>
      </w:r>
    </w:p>
    <w:p w14:paraId="59FB368D" w14:textId="77777777" w:rsidR="00F45398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OUTROS SERVIÇO TERCEIROS PESSOA JURIDICA</w:t>
      </w:r>
    </w:p>
    <w:p w14:paraId="1568B636" w14:textId="77777777" w:rsidR="00F45398" w:rsidRPr="0023201B" w:rsidRDefault="00F45398" w:rsidP="00DF3D2F">
      <w:pPr>
        <w:spacing w:line="360" w:lineRule="auto"/>
        <w:ind w:left="-142" w:right="-427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RV 001</w:t>
      </w:r>
    </w:p>
    <w:p w14:paraId="5461D495" w14:textId="48254D9E" w:rsidR="00B97EA4" w:rsidRPr="00B97EA4" w:rsidRDefault="00F45398" w:rsidP="00B97EA4">
      <w:pPr>
        <w:pStyle w:val="Ttulo3"/>
        <w:spacing w:line="360" w:lineRule="auto"/>
        <w:ind w:left="-142" w:right="-427"/>
        <w:rPr>
          <w:rFonts w:ascii="Times New Roman" w:hAnsi="Times New Roman"/>
          <w:spacing w:val="-4"/>
          <w:sz w:val="22"/>
          <w:szCs w:val="22"/>
          <w:u w:val="single"/>
        </w:rPr>
      </w:pPr>
      <w:r w:rsidRPr="00855F30">
        <w:rPr>
          <w:rFonts w:ascii="Times New Roman" w:hAnsi="Times New Roman"/>
          <w:sz w:val="22"/>
          <w:szCs w:val="22"/>
        </w:rPr>
        <w:t xml:space="preserve">        </w:t>
      </w:r>
      <w:r w:rsidRPr="00735E20">
        <w:rPr>
          <w:rFonts w:ascii="Times New Roman" w:hAnsi="Times New Roman"/>
          <w:sz w:val="22"/>
          <w:szCs w:val="22"/>
          <w:u w:val="single"/>
        </w:rPr>
        <w:t>CLÁUSULA</w:t>
      </w:r>
      <w:r w:rsidRPr="00735E20">
        <w:rPr>
          <w:rFonts w:ascii="Times New Roman" w:hAnsi="Times New Roman"/>
          <w:spacing w:val="-5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z w:val="22"/>
          <w:szCs w:val="22"/>
          <w:u w:val="single"/>
        </w:rPr>
        <w:t>DÉCIMA</w:t>
      </w:r>
      <w:r w:rsidRPr="00735E20">
        <w:rPr>
          <w:rFonts w:ascii="Times New Roman" w:hAnsi="Times New Roman"/>
          <w:spacing w:val="-6"/>
          <w:sz w:val="22"/>
          <w:szCs w:val="22"/>
          <w:u w:val="single"/>
        </w:rPr>
        <w:t xml:space="preserve"> TERCEIRA</w:t>
      </w:r>
      <w:r w:rsidRPr="00735E20">
        <w:rPr>
          <w:rFonts w:ascii="Times New Roman" w:hAnsi="Times New Roman"/>
          <w:spacing w:val="-5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z w:val="22"/>
          <w:szCs w:val="22"/>
          <w:u w:val="single"/>
        </w:rPr>
        <w:t>-</w:t>
      </w:r>
      <w:r w:rsidRPr="00735E20">
        <w:rPr>
          <w:rFonts w:ascii="Times New Roman" w:hAnsi="Times New Roman"/>
          <w:spacing w:val="-5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z w:val="22"/>
          <w:szCs w:val="22"/>
          <w:u w:val="single"/>
        </w:rPr>
        <w:t>DO</w:t>
      </w:r>
      <w:r w:rsidRPr="00735E20">
        <w:rPr>
          <w:rFonts w:ascii="Times New Roman" w:hAnsi="Times New Roman"/>
          <w:spacing w:val="-7"/>
          <w:sz w:val="22"/>
          <w:szCs w:val="22"/>
          <w:u w:val="single"/>
        </w:rPr>
        <w:t xml:space="preserve"> </w:t>
      </w:r>
      <w:r w:rsidRPr="00735E20">
        <w:rPr>
          <w:rFonts w:ascii="Times New Roman" w:hAnsi="Times New Roman"/>
          <w:spacing w:val="-4"/>
          <w:sz w:val="22"/>
          <w:szCs w:val="22"/>
          <w:u w:val="single"/>
        </w:rPr>
        <w:t>FORO</w:t>
      </w:r>
    </w:p>
    <w:p w14:paraId="71E471E7" w14:textId="77777777" w:rsidR="00F45398" w:rsidRPr="00855F30" w:rsidRDefault="00F45398" w:rsidP="00DF3D2F">
      <w:pPr>
        <w:pStyle w:val="Corpodetexto"/>
        <w:spacing w:before="6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b/>
          <w:szCs w:val="22"/>
        </w:rPr>
        <w:t>13.1.</w:t>
      </w:r>
      <w:r w:rsidRPr="00855F30">
        <w:rPr>
          <w:rFonts w:ascii="Times New Roman" w:hAnsi="Times New Roman"/>
          <w:szCs w:val="22"/>
        </w:rPr>
        <w:t xml:space="preserve"> Fica eleito o foro da Comarca de Espumoso, RS, para dirimir dúvidas ou questões oriundas do presente ajuste.</w:t>
      </w:r>
    </w:p>
    <w:p w14:paraId="63F297F0" w14:textId="77777777" w:rsidR="00F45398" w:rsidRPr="00855F30" w:rsidRDefault="00F45398" w:rsidP="00DF3D2F">
      <w:pPr>
        <w:pStyle w:val="Corpodetexto"/>
        <w:spacing w:before="121" w:line="360" w:lineRule="auto"/>
        <w:ind w:left="-142" w:right="-427"/>
        <w:jc w:val="both"/>
        <w:rPr>
          <w:rFonts w:ascii="Times New Roman" w:hAnsi="Times New Roman"/>
          <w:szCs w:val="22"/>
        </w:rPr>
      </w:pPr>
      <w:r w:rsidRPr="00855F30">
        <w:rPr>
          <w:rFonts w:ascii="Times New Roman" w:hAnsi="Times New Roman"/>
          <w:szCs w:val="22"/>
        </w:rPr>
        <w:lastRenderedPageBreak/>
        <w:t>E</w:t>
      </w:r>
      <w:r w:rsidRPr="00855F30">
        <w:rPr>
          <w:rFonts w:ascii="Times New Roman" w:hAnsi="Times New Roman"/>
          <w:spacing w:val="-1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por</w:t>
      </w:r>
      <w:r w:rsidRPr="00855F30">
        <w:rPr>
          <w:rFonts w:ascii="Times New Roman" w:hAnsi="Times New Roman"/>
          <w:spacing w:val="-10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estarem</w:t>
      </w:r>
      <w:r w:rsidRPr="00855F30">
        <w:rPr>
          <w:rFonts w:ascii="Times New Roman" w:hAnsi="Times New Roman"/>
          <w:spacing w:val="-13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plenamente</w:t>
      </w:r>
      <w:r w:rsidRPr="00855F30">
        <w:rPr>
          <w:rFonts w:ascii="Times New Roman" w:hAnsi="Times New Roman"/>
          <w:spacing w:val="-1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ajustados</w:t>
      </w:r>
      <w:r w:rsidRPr="00855F30">
        <w:rPr>
          <w:rFonts w:ascii="Times New Roman" w:hAnsi="Times New Roman"/>
          <w:spacing w:val="-1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e</w:t>
      </w:r>
      <w:r w:rsidRPr="00855F30">
        <w:rPr>
          <w:rFonts w:ascii="Times New Roman" w:hAnsi="Times New Roman"/>
          <w:spacing w:val="-1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de</w:t>
      </w:r>
      <w:r w:rsidRPr="00855F30">
        <w:rPr>
          <w:rFonts w:ascii="Times New Roman" w:hAnsi="Times New Roman"/>
          <w:spacing w:val="-1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acordo</w:t>
      </w:r>
      <w:r w:rsidRPr="00855F30">
        <w:rPr>
          <w:rFonts w:ascii="Times New Roman" w:hAnsi="Times New Roman"/>
          <w:spacing w:val="-1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com</w:t>
      </w:r>
      <w:r w:rsidRPr="00855F30">
        <w:rPr>
          <w:rFonts w:ascii="Times New Roman" w:hAnsi="Times New Roman"/>
          <w:spacing w:val="-9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as</w:t>
      </w:r>
      <w:r w:rsidRPr="00855F30">
        <w:rPr>
          <w:rFonts w:ascii="Times New Roman" w:hAnsi="Times New Roman"/>
          <w:spacing w:val="-1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cláusulas</w:t>
      </w:r>
      <w:r w:rsidRPr="00855F30">
        <w:rPr>
          <w:rFonts w:ascii="Times New Roman" w:hAnsi="Times New Roman"/>
          <w:spacing w:val="-11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supra</w:t>
      </w:r>
      <w:r w:rsidRPr="00855F30">
        <w:rPr>
          <w:rFonts w:ascii="Times New Roman" w:hAnsi="Times New Roman"/>
          <w:spacing w:val="-14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transcritas,</w:t>
      </w:r>
      <w:r w:rsidRPr="00855F30">
        <w:rPr>
          <w:rFonts w:ascii="Times New Roman" w:hAnsi="Times New Roman"/>
          <w:spacing w:val="-12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>assinam o presente instrumento em 03 (três) vias de igual forma, teor e valor, juntamente com as testemunhas abaixo, produzindo de imediato, seus jurídicos e legais efeitos.</w:t>
      </w:r>
    </w:p>
    <w:p w14:paraId="6CBBB71D" w14:textId="77777777" w:rsidR="00F45398" w:rsidRPr="00855F30" w:rsidRDefault="00F45398" w:rsidP="00DF3D2F">
      <w:pPr>
        <w:pStyle w:val="Corpodetexto"/>
        <w:spacing w:before="163" w:line="360" w:lineRule="auto"/>
        <w:ind w:left="-142" w:right="-427"/>
        <w:rPr>
          <w:rFonts w:ascii="Times New Roman" w:hAnsi="Times New Roman"/>
          <w:szCs w:val="22"/>
        </w:rPr>
      </w:pPr>
    </w:p>
    <w:p w14:paraId="024E0EC4" w14:textId="77777777" w:rsidR="00B97EA4" w:rsidRDefault="00B97EA4" w:rsidP="00B97EA4">
      <w:pPr>
        <w:pStyle w:val="Corpodetexto"/>
        <w:tabs>
          <w:tab w:val="left" w:pos="4713"/>
          <w:tab w:val="left" w:pos="6619"/>
        </w:tabs>
        <w:spacing w:line="360" w:lineRule="auto"/>
        <w:ind w:left="-284" w:right="-285"/>
        <w:jc w:val="right"/>
        <w:rPr>
          <w:rFonts w:ascii="Times New Roman" w:hAnsi="Times New Roman"/>
          <w:spacing w:val="-5"/>
          <w:szCs w:val="22"/>
        </w:rPr>
      </w:pPr>
      <w:r>
        <w:rPr>
          <w:rFonts w:ascii="Times New Roman" w:hAnsi="Times New Roman"/>
          <w:szCs w:val="22"/>
        </w:rPr>
        <w:t xml:space="preserve">Campos Borges/ </w:t>
      </w:r>
      <w:r w:rsidRPr="00855F30">
        <w:rPr>
          <w:rFonts w:ascii="Times New Roman" w:hAnsi="Times New Roman"/>
          <w:spacing w:val="-2"/>
          <w:szCs w:val="22"/>
        </w:rPr>
        <w:t>RS,</w:t>
      </w:r>
      <w:r>
        <w:rPr>
          <w:rFonts w:ascii="Times New Roman" w:hAnsi="Times New Roman"/>
          <w:spacing w:val="-5"/>
          <w:szCs w:val="22"/>
        </w:rPr>
        <w:t xml:space="preserve"> 02 de maio de 2025.</w:t>
      </w:r>
    </w:p>
    <w:p w14:paraId="07992409" w14:textId="77777777" w:rsidR="00B97EA4" w:rsidRPr="00855F30" w:rsidRDefault="00B97EA4" w:rsidP="00B97EA4">
      <w:pPr>
        <w:pStyle w:val="Corpodetexto"/>
        <w:tabs>
          <w:tab w:val="left" w:pos="4713"/>
          <w:tab w:val="left" w:pos="6619"/>
        </w:tabs>
        <w:spacing w:line="360" w:lineRule="auto"/>
        <w:ind w:left="-284" w:right="-285"/>
        <w:jc w:val="right"/>
        <w:rPr>
          <w:rFonts w:ascii="Times New Roman" w:hAnsi="Times New Roman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6A6DAA5" wp14:editId="6A1EC45B">
                <wp:simplePos x="0" y="0"/>
                <wp:positionH relativeFrom="page">
                  <wp:posOffset>1686560</wp:posOffset>
                </wp:positionH>
                <wp:positionV relativeFrom="paragraph">
                  <wp:posOffset>301625</wp:posOffset>
                </wp:positionV>
                <wp:extent cx="4191000" cy="1270"/>
                <wp:effectExtent l="0" t="0" r="0" b="0"/>
                <wp:wrapTopAndBottom/>
                <wp:docPr id="1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7E022" id="Forma Livre: Forma 1" o:spid="_x0000_s1026" style="position:absolute;margin-left:132.8pt;margin-top:23.75pt;width:33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" path="m,l41910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190834E8" w14:textId="77777777" w:rsidR="00B97EA4" w:rsidRPr="00AA2946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szCs w:val="22"/>
        </w:rPr>
        <w:tab/>
      </w:r>
      <w:r w:rsidRPr="00AA2946">
        <w:rPr>
          <w:rFonts w:ascii="Times New Roman" w:hAnsi="Times New Roman"/>
          <w:b/>
          <w:bCs/>
          <w:szCs w:val="22"/>
        </w:rPr>
        <w:t>CLEONICE PASQUALOTTO DA PAIXAO TOLEDO</w:t>
      </w:r>
    </w:p>
    <w:p w14:paraId="6AE26543" w14:textId="2241228C" w:rsidR="00B97EA4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5F30">
        <w:rPr>
          <w:rFonts w:ascii="Times New Roman" w:hAnsi="Times New Roman"/>
          <w:szCs w:val="22"/>
        </w:rPr>
        <w:t>Prefeit</w:t>
      </w:r>
      <w:r>
        <w:rPr>
          <w:rFonts w:ascii="Times New Roman" w:hAnsi="Times New Roman"/>
          <w:szCs w:val="22"/>
        </w:rPr>
        <w:t>a</w:t>
      </w:r>
      <w:r w:rsidRPr="00855F30">
        <w:rPr>
          <w:rFonts w:ascii="Times New Roman" w:hAnsi="Times New Roman"/>
          <w:spacing w:val="-16"/>
          <w:szCs w:val="22"/>
        </w:rPr>
        <w:t xml:space="preserve"> </w:t>
      </w:r>
      <w:r w:rsidRPr="00855F30">
        <w:rPr>
          <w:rFonts w:ascii="Times New Roman" w:hAnsi="Times New Roman"/>
          <w:szCs w:val="22"/>
        </w:rPr>
        <w:t xml:space="preserve">Municipal </w:t>
      </w:r>
      <w:r w:rsidRPr="00855F30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b/>
          <w:color w:val="000000"/>
          <w:sz w:val="24"/>
          <w:szCs w:val="24"/>
        </w:rPr>
        <w:t>CONTRATANTE</w:t>
      </w:r>
    </w:p>
    <w:p w14:paraId="37D7166C" w14:textId="77777777" w:rsidR="00B97EA4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0A53A6C1" w14:textId="77777777" w:rsidR="00B97EA4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_____________________________________________</w:t>
      </w:r>
    </w:p>
    <w:p w14:paraId="4630E918" w14:textId="77777777" w:rsidR="00B97EA4" w:rsidRPr="00AA2946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Cs w:val="22"/>
        </w:rPr>
      </w:pPr>
      <w:r w:rsidRPr="00AA2946">
        <w:rPr>
          <w:rFonts w:ascii="Times New Roman" w:hAnsi="Times New Roman"/>
          <w:b/>
          <w:color w:val="000000"/>
          <w:szCs w:val="22"/>
        </w:rPr>
        <w:t>CASA DE AMPARO NAVEGANTES</w:t>
      </w:r>
    </w:p>
    <w:p w14:paraId="5D6B1349" w14:textId="77777777" w:rsidR="00B97EA4" w:rsidRPr="00AA2946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color w:val="000000"/>
          <w:szCs w:val="22"/>
        </w:rPr>
      </w:pPr>
      <w:r w:rsidRPr="00AA2946">
        <w:rPr>
          <w:rFonts w:ascii="Times New Roman" w:hAnsi="Times New Roman"/>
          <w:b/>
          <w:color w:val="000000"/>
          <w:szCs w:val="22"/>
        </w:rPr>
        <w:t xml:space="preserve">CNPJ nº. </w:t>
      </w:r>
      <w:r w:rsidRPr="00AA2946">
        <w:rPr>
          <w:rFonts w:ascii="Times New Roman" w:hAnsi="Times New Roman"/>
          <w:color w:val="000000"/>
          <w:szCs w:val="22"/>
        </w:rPr>
        <w:t>03.778.023/0001-10</w:t>
      </w:r>
    </w:p>
    <w:p w14:paraId="6FCFC1FD" w14:textId="77777777" w:rsidR="00B97EA4" w:rsidRPr="00AA2946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Cs w:val="22"/>
        </w:rPr>
      </w:pPr>
      <w:r w:rsidRPr="00AA2946">
        <w:rPr>
          <w:rFonts w:ascii="Times New Roman" w:hAnsi="Times New Roman"/>
          <w:b/>
          <w:color w:val="000000"/>
          <w:szCs w:val="22"/>
        </w:rPr>
        <w:t>LORENI VILANTE TELES</w:t>
      </w:r>
    </w:p>
    <w:p w14:paraId="10520B63" w14:textId="77777777" w:rsidR="00B97EA4" w:rsidRPr="00AA2946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color w:val="000000"/>
          <w:szCs w:val="22"/>
        </w:rPr>
      </w:pPr>
      <w:r w:rsidRPr="00AA2946">
        <w:rPr>
          <w:rFonts w:ascii="Times New Roman" w:hAnsi="Times New Roman"/>
          <w:b/>
          <w:color w:val="000000"/>
          <w:szCs w:val="22"/>
        </w:rPr>
        <w:t xml:space="preserve">CPF nº. </w:t>
      </w:r>
      <w:r w:rsidRPr="00AA2946">
        <w:rPr>
          <w:rFonts w:ascii="Times New Roman" w:hAnsi="Times New Roman"/>
          <w:color w:val="000000"/>
          <w:szCs w:val="22"/>
        </w:rPr>
        <w:t>812.667.070-34</w:t>
      </w:r>
    </w:p>
    <w:p w14:paraId="22CD1F6A" w14:textId="5184049A" w:rsidR="00B97EA4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Cs w:val="22"/>
        </w:rPr>
      </w:pPr>
      <w:r>
        <w:rPr>
          <w:rFonts w:ascii="Times New Roman" w:hAnsi="Times New Roman"/>
          <w:b/>
          <w:color w:val="000000"/>
          <w:szCs w:val="22"/>
        </w:rPr>
        <w:t>CONTRATADA</w:t>
      </w:r>
    </w:p>
    <w:p w14:paraId="50B159D7" w14:textId="77777777" w:rsidR="00B97EA4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Cs w:val="22"/>
        </w:rPr>
      </w:pPr>
    </w:p>
    <w:p w14:paraId="323AE2BA" w14:textId="77777777" w:rsidR="00B97EA4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Cs w:val="22"/>
        </w:rPr>
      </w:pPr>
    </w:p>
    <w:p w14:paraId="1818BC69" w14:textId="77777777" w:rsidR="00B97EA4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Cs w:val="22"/>
        </w:rPr>
      </w:pPr>
      <w:r>
        <w:rPr>
          <w:rFonts w:ascii="Times New Roman" w:hAnsi="Times New Roman"/>
          <w:b/>
          <w:color w:val="000000"/>
          <w:szCs w:val="22"/>
        </w:rPr>
        <w:t>____________________________________________</w:t>
      </w:r>
    </w:p>
    <w:p w14:paraId="0800BC86" w14:textId="77777777" w:rsidR="00B97EA4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Cs w:val="22"/>
        </w:rPr>
      </w:pPr>
      <w:r>
        <w:rPr>
          <w:rFonts w:ascii="Times New Roman" w:hAnsi="Times New Roman"/>
          <w:b/>
          <w:color w:val="000000"/>
          <w:szCs w:val="22"/>
        </w:rPr>
        <w:t>LIGIANE CASTOLDI DA COSTA</w:t>
      </w:r>
    </w:p>
    <w:p w14:paraId="1F4D12E2" w14:textId="77777777" w:rsidR="00B97EA4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Cs w:val="22"/>
        </w:rPr>
      </w:pPr>
      <w:r>
        <w:rPr>
          <w:rFonts w:ascii="Times New Roman" w:hAnsi="Times New Roman"/>
          <w:b/>
          <w:color w:val="000000"/>
          <w:szCs w:val="22"/>
        </w:rPr>
        <w:t>Fiscal do Credenciamento</w:t>
      </w:r>
    </w:p>
    <w:p w14:paraId="6ADA3666" w14:textId="77777777" w:rsidR="00B97EA4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Cs w:val="22"/>
        </w:rPr>
      </w:pPr>
    </w:p>
    <w:p w14:paraId="5065E023" w14:textId="77777777" w:rsidR="00B97EA4" w:rsidRDefault="00B97EA4" w:rsidP="00B97EA4">
      <w:pPr>
        <w:adjustRightInd w:val="0"/>
        <w:ind w:left="-567" w:right="-852"/>
        <w:jc w:val="center"/>
        <w:rPr>
          <w:rFonts w:ascii="Times New Roman" w:hAnsi="Times New Roman"/>
          <w:b/>
          <w:color w:val="000000"/>
          <w:szCs w:val="22"/>
        </w:rPr>
      </w:pPr>
    </w:p>
    <w:p w14:paraId="6F548CEF" w14:textId="77777777" w:rsidR="00B97EA4" w:rsidRDefault="00B97EA4" w:rsidP="00B97EA4">
      <w:pPr>
        <w:adjustRightInd w:val="0"/>
        <w:ind w:left="-567" w:right="-852"/>
        <w:jc w:val="both"/>
        <w:rPr>
          <w:rFonts w:ascii="Times New Roman" w:hAnsi="Times New Roman"/>
          <w:b/>
          <w:color w:val="000000"/>
          <w:szCs w:val="22"/>
        </w:rPr>
      </w:pPr>
      <w:r>
        <w:rPr>
          <w:rFonts w:ascii="Times New Roman" w:hAnsi="Times New Roman"/>
          <w:b/>
          <w:color w:val="000000"/>
          <w:szCs w:val="22"/>
        </w:rPr>
        <w:t>TESTEMUNHAS:</w:t>
      </w:r>
    </w:p>
    <w:p w14:paraId="19AF8E15" w14:textId="77777777" w:rsidR="00B97EA4" w:rsidRDefault="00B97EA4" w:rsidP="00B97EA4">
      <w:pPr>
        <w:adjustRightInd w:val="0"/>
        <w:ind w:left="-567" w:right="-852"/>
        <w:jc w:val="both"/>
        <w:rPr>
          <w:rFonts w:ascii="Times New Roman" w:hAnsi="Times New Roman"/>
          <w:b/>
          <w:color w:val="000000"/>
          <w:szCs w:val="22"/>
        </w:rPr>
      </w:pPr>
    </w:p>
    <w:p w14:paraId="7EEA8CC6" w14:textId="77777777" w:rsidR="00B97EA4" w:rsidRDefault="00B97EA4" w:rsidP="00B97EA4">
      <w:pPr>
        <w:adjustRightInd w:val="0"/>
        <w:ind w:left="-567" w:right="-852"/>
        <w:jc w:val="both"/>
        <w:rPr>
          <w:rFonts w:ascii="Times New Roman" w:hAnsi="Times New Roman"/>
          <w:b/>
          <w:color w:val="000000"/>
          <w:szCs w:val="22"/>
        </w:rPr>
      </w:pPr>
      <w:r>
        <w:rPr>
          <w:rFonts w:ascii="Times New Roman" w:hAnsi="Times New Roman"/>
          <w:b/>
          <w:color w:val="000000"/>
          <w:szCs w:val="22"/>
        </w:rPr>
        <w:t>___________________                      _______________________                       ____________________________</w:t>
      </w:r>
    </w:p>
    <w:p w14:paraId="07277D45" w14:textId="77777777" w:rsidR="00B97EA4" w:rsidRPr="00AA2946" w:rsidRDefault="00B97EA4" w:rsidP="00B97EA4">
      <w:pPr>
        <w:adjustRightInd w:val="0"/>
        <w:ind w:left="-567" w:right="-852"/>
        <w:jc w:val="both"/>
        <w:rPr>
          <w:rFonts w:ascii="Times New Roman" w:hAnsi="Times New Roman"/>
          <w:b/>
          <w:color w:val="000000"/>
          <w:szCs w:val="22"/>
        </w:rPr>
      </w:pPr>
    </w:p>
    <w:p w14:paraId="10FD84EE" w14:textId="77777777" w:rsidR="00B97EA4" w:rsidRPr="005032BF" w:rsidRDefault="00B97EA4" w:rsidP="00B97EA4">
      <w:pPr>
        <w:pStyle w:val="Corpodetexto"/>
        <w:spacing w:after="0" w:line="360" w:lineRule="auto"/>
        <w:ind w:left="-284" w:right="-285"/>
        <w:jc w:val="center"/>
        <w:rPr>
          <w:rFonts w:ascii="Times New Roman" w:hAnsi="Times New Roman"/>
          <w:spacing w:val="-2"/>
          <w:szCs w:val="22"/>
        </w:rPr>
      </w:pPr>
    </w:p>
    <w:p w14:paraId="68E14F2A" w14:textId="77777777" w:rsidR="00B97EA4" w:rsidRDefault="00B97EA4" w:rsidP="00B97EA4">
      <w:pPr>
        <w:ind w:right="-285"/>
      </w:pPr>
    </w:p>
    <w:p w14:paraId="04279AB5" w14:textId="77777777" w:rsidR="00F45398" w:rsidRDefault="00F45398" w:rsidP="00DF3D2F">
      <w:pPr>
        <w:spacing w:line="360" w:lineRule="auto"/>
        <w:ind w:left="-142" w:right="-427"/>
      </w:pPr>
    </w:p>
    <w:p w14:paraId="7E66BEA2" w14:textId="77777777" w:rsidR="00F45398" w:rsidRPr="00855F30" w:rsidRDefault="00F45398" w:rsidP="00DF3D2F">
      <w:pPr>
        <w:pStyle w:val="TableParagraph"/>
        <w:spacing w:line="360" w:lineRule="auto"/>
        <w:ind w:left="-142" w:right="-427"/>
        <w:jc w:val="center"/>
        <w:rPr>
          <w:rFonts w:ascii="Times New Roman" w:hAnsi="Times New Roman" w:cs="Times New Roman"/>
          <w:spacing w:val="-2"/>
        </w:rPr>
      </w:pPr>
    </w:p>
    <w:p w14:paraId="46AC457C" w14:textId="77777777" w:rsidR="00F45398" w:rsidRPr="00855F30" w:rsidRDefault="00F45398" w:rsidP="00DF3D2F">
      <w:pPr>
        <w:pStyle w:val="TableParagraph"/>
        <w:spacing w:line="360" w:lineRule="auto"/>
        <w:ind w:left="-142" w:right="-427"/>
        <w:rPr>
          <w:rFonts w:ascii="Times New Roman" w:hAnsi="Times New Roman" w:cs="Times New Roman"/>
          <w:spacing w:val="-2"/>
        </w:rPr>
      </w:pPr>
    </w:p>
    <w:p w14:paraId="2AD4BD18" w14:textId="77777777" w:rsidR="00B86671" w:rsidRDefault="00B86671" w:rsidP="00DF3D2F">
      <w:pPr>
        <w:ind w:left="-142" w:right="-427"/>
      </w:pPr>
    </w:p>
    <w:sectPr w:rsidR="00B86671" w:rsidSect="00441904">
      <w:headerReference w:type="default" r:id="rId7"/>
      <w:footerReference w:type="default" r:id="rId8"/>
      <w:type w:val="continuous"/>
      <w:pgSz w:w="11906" w:h="16838" w:code="9"/>
      <w:pgMar w:top="1276" w:right="1134" w:bottom="1134" w:left="1276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49DF9" w14:textId="77777777" w:rsidR="00000000" w:rsidRDefault="00B97EA4">
      <w:r>
        <w:separator/>
      </w:r>
    </w:p>
  </w:endnote>
  <w:endnote w:type="continuationSeparator" w:id="0">
    <w:p w14:paraId="7F689964" w14:textId="77777777" w:rsidR="00000000" w:rsidRDefault="00B9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1ED2D" w14:textId="77777777" w:rsidR="00796825" w:rsidRPr="00FD59AE" w:rsidRDefault="00DF3D2F" w:rsidP="00FD59AE">
    <w:pPr>
      <w:pStyle w:val="Rodap"/>
    </w:pPr>
    <w:r w:rsidRPr="00FD59A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8DEE2" w14:textId="77777777" w:rsidR="00000000" w:rsidRDefault="00B97EA4">
      <w:r>
        <w:separator/>
      </w:r>
    </w:p>
  </w:footnote>
  <w:footnote w:type="continuationSeparator" w:id="0">
    <w:p w14:paraId="564A63DE" w14:textId="77777777" w:rsidR="00000000" w:rsidRDefault="00B97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1BA7F" w14:textId="6B738DA5" w:rsidR="008A3FDE" w:rsidRDefault="00B97EA4" w:rsidP="008A3FDE">
    <w:pPr>
      <w:pStyle w:val="Cabealho"/>
    </w:pPr>
    <w:bookmarkStart w:id="2" w:name="_Hlk178319108"/>
    <w:bookmarkStart w:id="3" w:name="_Hlk178319109"/>
  </w:p>
  <w:p w14:paraId="4B0DD47F" w14:textId="6C9DF928" w:rsidR="00FC15CA" w:rsidRDefault="00FC15CA" w:rsidP="008A3FDE">
    <w:pPr>
      <w:pStyle w:val="Cabealho"/>
    </w:pPr>
  </w:p>
  <w:p w14:paraId="036C5864" w14:textId="77777777" w:rsidR="00FC15CA" w:rsidRDefault="00FC15CA" w:rsidP="008A3FDE">
    <w:pPr>
      <w:pStyle w:val="Cabealho"/>
    </w:pPr>
  </w:p>
  <w:p w14:paraId="411C6417" w14:textId="77777777" w:rsidR="006A6A44" w:rsidRDefault="00B97EA4" w:rsidP="008A3FDE">
    <w:pPr>
      <w:pStyle w:val="Cabealho"/>
    </w:pPr>
  </w:p>
  <w:p w14:paraId="7938AAE8" w14:textId="77777777" w:rsidR="006A6A44" w:rsidRDefault="00B97EA4" w:rsidP="008A3FDE">
    <w:pPr>
      <w:pStyle w:val="Cabealho"/>
    </w:pPr>
  </w:p>
  <w:p w14:paraId="0E017D58" w14:textId="77777777" w:rsidR="006A6A44" w:rsidRDefault="00B97EA4" w:rsidP="008A3FDE">
    <w:pPr>
      <w:pStyle w:val="Cabealho"/>
    </w:pPr>
  </w:p>
  <w:bookmarkEnd w:id="2"/>
  <w:bookmarkEnd w:id="3"/>
  <w:p w14:paraId="6A326492" w14:textId="77777777" w:rsidR="008A3FDE" w:rsidRDefault="00B97EA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6842"/>
        </w:tabs>
        <w:ind w:left="7274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6842"/>
        </w:tabs>
        <w:ind w:left="741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6842"/>
        </w:tabs>
        <w:ind w:left="756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6842"/>
        </w:tabs>
        <w:ind w:left="770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6842"/>
        </w:tabs>
        <w:ind w:left="785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6842"/>
        </w:tabs>
        <w:ind w:left="7994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6842"/>
        </w:tabs>
        <w:ind w:left="813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6842"/>
        </w:tabs>
        <w:ind w:left="828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6842"/>
        </w:tabs>
        <w:ind w:left="8426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6603FB7"/>
    <w:multiLevelType w:val="hybridMultilevel"/>
    <w:tmpl w:val="296A1FFA"/>
    <w:lvl w:ilvl="0" w:tplc="3E0A6802">
      <w:start w:val="1"/>
      <w:numFmt w:val="lowerLetter"/>
      <w:lvlText w:val="%1)"/>
      <w:lvlJc w:val="left"/>
      <w:pPr>
        <w:ind w:left="542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1" w:tplc="8F147416">
      <w:numFmt w:val="bullet"/>
      <w:lvlText w:val="•"/>
      <w:lvlJc w:val="left"/>
      <w:pPr>
        <w:ind w:left="1472" w:hanging="281"/>
      </w:pPr>
      <w:rPr>
        <w:rFonts w:hint="default"/>
        <w:lang w:val="pt-PT" w:eastAsia="en-US" w:bidi="ar-SA"/>
      </w:rPr>
    </w:lvl>
    <w:lvl w:ilvl="2" w:tplc="E86645B4">
      <w:numFmt w:val="bullet"/>
      <w:lvlText w:val="•"/>
      <w:lvlJc w:val="left"/>
      <w:pPr>
        <w:ind w:left="2405" w:hanging="281"/>
      </w:pPr>
      <w:rPr>
        <w:rFonts w:hint="default"/>
        <w:lang w:val="pt-PT" w:eastAsia="en-US" w:bidi="ar-SA"/>
      </w:rPr>
    </w:lvl>
    <w:lvl w:ilvl="3" w:tplc="9FE82A4E">
      <w:numFmt w:val="bullet"/>
      <w:lvlText w:val="•"/>
      <w:lvlJc w:val="left"/>
      <w:pPr>
        <w:ind w:left="3337" w:hanging="281"/>
      </w:pPr>
      <w:rPr>
        <w:rFonts w:hint="default"/>
        <w:lang w:val="pt-PT" w:eastAsia="en-US" w:bidi="ar-SA"/>
      </w:rPr>
    </w:lvl>
    <w:lvl w:ilvl="4" w:tplc="7B6C6474">
      <w:numFmt w:val="bullet"/>
      <w:lvlText w:val="•"/>
      <w:lvlJc w:val="left"/>
      <w:pPr>
        <w:ind w:left="4270" w:hanging="281"/>
      </w:pPr>
      <w:rPr>
        <w:rFonts w:hint="default"/>
        <w:lang w:val="pt-PT" w:eastAsia="en-US" w:bidi="ar-SA"/>
      </w:rPr>
    </w:lvl>
    <w:lvl w:ilvl="5" w:tplc="158AA9D0">
      <w:numFmt w:val="bullet"/>
      <w:lvlText w:val="•"/>
      <w:lvlJc w:val="left"/>
      <w:pPr>
        <w:ind w:left="5203" w:hanging="281"/>
      </w:pPr>
      <w:rPr>
        <w:rFonts w:hint="default"/>
        <w:lang w:val="pt-PT" w:eastAsia="en-US" w:bidi="ar-SA"/>
      </w:rPr>
    </w:lvl>
    <w:lvl w:ilvl="6" w:tplc="2116D2FC">
      <w:numFmt w:val="bullet"/>
      <w:lvlText w:val="•"/>
      <w:lvlJc w:val="left"/>
      <w:pPr>
        <w:ind w:left="6135" w:hanging="281"/>
      </w:pPr>
      <w:rPr>
        <w:rFonts w:hint="default"/>
        <w:lang w:val="pt-PT" w:eastAsia="en-US" w:bidi="ar-SA"/>
      </w:rPr>
    </w:lvl>
    <w:lvl w:ilvl="7" w:tplc="CE2E47CA">
      <w:numFmt w:val="bullet"/>
      <w:lvlText w:val="•"/>
      <w:lvlJc w:val="left"/>
      <w:pPr>
        <w:ind w:left="7068" w:hanging="281"/>
      </w:pPr>
      <w:rPr>
        <w:rFonts w:hint="default"/>
        <w:lang w:val="pt-PT" w:eastAsia="en-US" w:bidi="ar-SA"/>
      </w:rPr>
    </w:lvl>
    <w:lvl w:ilvl="8" w:tplc="846A4CF6">
      <w:numFmt w:val="bullet"/>
      <w:lvlText w:val="•"/>
      <w:lvlJc w:val="left"/>
      <w:pPr>
        <w:ind w:left="8001" w:hanging="281"/>
      </w:pPr>
      <w:rPr>
        <w:rFonts w:hint="default"/>
        <w:lang w:val="pt-PT" w:eastAsia="en-US" w:bidi="ar-SA"/>
      </w:rPr>
    </w:lvl>
  </w:abstractNum>
  <w:abstractNum w:abstractNumId="3" w15:restartNumberingAfterBreak="0">
    <w:nsid w:val="0D3F6237"/>
    <w:multiLevelType w:val="multilevel"/>
    <w:tmpl w:val="828CBB02"/>
    <w:lvl w:ilvl="0">
      <w:start w:val="10"/>
      <w:numFmt w:val="decimal"/>
      <w:lvlText w:val="%1"/>
      <w:lvlJc w:val="left"/>
      <w:pPr>
        <w:ind w:left="114" w:hanging="113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1136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0" w:hanging="113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36" w:hanging="113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28" w:hanging="11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1136"/>
      </w:pPr>
      <w:rPr>
        <w:rFonts w:hint="default"/>
        <w:lang w:val="pt-PT" w:eastAsia="en-US" w:bidi="ar-SA"/>
      </w:rPr>
    </w:lvl>
  </w:abstractNum>
  <w:abstractNum w:abstractNumId="4" w15:restartNumberingAfterBreak="0">
    <w:nsid w:val="115F2440"/>
    <w:multiLevelType w:val="hybridMultilevel"/>
    <w:tmpl w:val="DF5C6A40"/>
    <w:lvl w:ilvl="0" w:tplc="8D928D6E">
      <w:start w:val="1"/>
      <w:numFmt w:val="lowerLetter"/>
      <w:lvlText w:val="%1)"/>
      <w:lvlJc w:val="left"/>
      <w:pPr>
        <w:ind w:left="542" w:hanging="197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1" w:tplc="30ACA540">
      <w:numFmt w:val="bullet"/>
      <w:lvlText w:val="•"/>
      <w:lvlJc w:val="left"/>
      <w:pPr>
        <w:ind w:left="1472" w:hanging="197"/>
      </w:pPr>
      <w:rPr>
        <w:rFonts w:hint="default"/>
        <w:lang w:val="pt-PT" w:eastAsia="en-US" w:bidi="ar-SA"/>
      </w:rPr>
    </w:lvl>
    <w:lvl w:ilvl="2" w:tplc="08C23D9E">
      <w:numFmt w:val="bullet"/>
      <w:lvlText w:val="•"/>
      <w:lvlJc w:val="left"/>
      <w:pPr>
        <w:ind w:left="2405" w:hanging="197"/>
      </w:pPr>
      <w:rPr>
        <w:rFonts w:hint="default"/>
        <w:lang w:val="pt-PT" w:eastAsia="en-US" w:bidi="ar-SA"/>
      </w:rPr>
    </w:lvl>
    <w:lvl w:ilvl="3" w:tplc="549EAECA">
      <w:numFmt w:val="bullet"/>
      <w:lvlText w:val="•"/>
      <w:lvlJc w:val="left"/>
      <w:pPr>
        <w:ind w:left="3337" w:hanging="197"/>
      </w:pPr>
      <w:rPr>
        <w:rFonts w:hint="default"/>
        <w:lang w:val="pt-PT" w:eastAsia="en-US" w:bidi="ar-SA"/>
      </w:rPr>
    </w:lvl>
    <w:lvl w:ilvl="4" w:tplc="0598EC1E">
      <w:numFmt w:val="bullet"/>
      <w:lvlText w:val="•"/>
      <w:lvlJc w:val="left"/>
      <w:pPr>
        <w:ind w:left="4270" w:hanging="197"/>
      </w:pPr>
      <w:rPr>
        <w:rFonts w:hint="default"/>
        <w:lang w:val="pt-PT" w:eastAsia="en-US" w:bidi="ar-SA"/>
      </w:rPr>
    </w:lvl>
    <w:lvl w:ilvl="5" w:tplc="DAA0CED2">
      <w:numFmt w:val="bullet"/>
      <w:lvlText w:val="•"/>
      <w:lvlJc w:val="left"/>
      <w:pPr>
        <w:ind w:left="5203" w:hanging="197"/>
      </w:pPr>
      <w:rPr>
        <w:rFonts w:hint="default"/>
        <w:lang w:val="pt-PT" w:eastAsia="en-US" w:bidi="ar-SA"/>
      </w:rPr>
    </w:lvl>
    <w:lvl w:ilvl="6" w:tplc="D52EC584">
      <w:numFmt w:val="bullet"/>
      <w:lvlText w:val="•"/>
      <w:lvlJc w:val="left"/>
      <w:pPr>
        <w:ind w:left="6135" w:hanging="197"/>
      </w:pPr>
      <w:rPr>
        <w:rFonts w:hint="default"/>
        <w:lang w:val="pt-PT" w:eastAsia="en-US" w:bidi="ar-SA"/>
      </w:rPr>
    </w:lvl>
    <w:lvl w:ilvl="7" w:tplc="FD4E5338">
      <w:numFmt w:val="bullet"/>
      <w:lvlText w:val="•"/>
      <w:lvlJc w:val="left"/>
      <w:pPr>
        <w:ind w:left="7068" w:hanging="197"/>
      </w:pPr>
      <w:rPr>
        <w:rFonts w:hint="default"/>
        <w:lang w:val="pt-PT" w:eastAsia="en-US" w:bidi="ar-SA"/>
      </w:rPr>
    </w:lvl>
    <w:lvl w:ilvl="8" w:tplc="19DA3C1C">
      <w:numFmt w:val="bullet"/>
      <w:lvlText w:val="•"/>
      <w:lvlJc w:val="left"/>
      <w:pPr>
        <w:ind w:left="8001" w:hanging="197"/>
      </w:pPr>
      <w:rPr>
        <w:rFonts w:hint="default"/>
        <w:lang w:val="pt-PT" w:eastAsia="en-US" w:bidi="ar-SA"/>
      </w:rPr>
    </w:lvl>
  </w:abstractNum>
  <w:abstractNum w:abstractNumId="5" w15:restartNumberingAfterBreak="0">
    <w:nsid w:val="13765AC9"/>
    <w:multiLevelType w:val="multilevel"/>
    <w:tmpl w:val="F746EFCE"/>
    <w:lvl w:ilvl="0">
      <w:start w:val="14"/>
      <w:numFmt w:val="decimal"/>
      <w:lvlText w:val="%1"/>
      <w:lvlJc w:val="left"/>
      <w:pPr>
        <w:ind w:left="114" w:hanging="5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55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01" w:hanging="260"/>
      </w:pPr>
      <w:rPr>
        <w:rFonts w:ascii="Arial" w:eastAsia="Arial" w:hAnsi="Arial" w:cs="Arial" w:hint="default"/>
        <w:b/>
        <w:bCs/>
        <w:i w:val="0"/>
        <w:iCs w:val="0"/>
        <w:spacing w:val="-1"/>
        <w:w w:val="85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14" w:hanging="2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2" w:hanging="2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9" w:hanging="2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6" w:hanging="2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4" w:hanging="2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1" w:hanging="260"/>
      </w:pPr>
      <w:rPr>
        <w:rFonts w:hint="default"/>
        <w:lang w:val="pt-PT" w:eastAsia="en-US" w:bidi="ar-SA"/>
      </w:rPr>
    </w:lvl>
  </w:abstractNum>
  <w:abstractNum w:abstractNumId="6" w15:restartNumberingAfterBreak="0">
    <w:nsid w:val="1A91545E"/>
    <w:multiLevelType w:val="hybridMultilevel"/>
    <w:tmpl w:val="AC4C83C2"/>
    <w:lvl w:ilvl="0" w:tplc="35404354">
      <w:start w:val="1"/>
      <w:numFmt w:val="lowerLetter"/>
      <w:lvlText w:val="%1)"/>
      <w:lvlJc w:val="left"/>
      <w:pPr>
        <w:ind w:left="888" w:hanging="320"/>
      </w:pPr>
      <w:rPr>
        <w:rFonts w:ascii="Arial" w:eastAsia="Arial" w:hAnsi="Arial" w:cs="Arial" w:hint="default"/>
        <w:b/>
        <w:bCs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1" w:tplc="55FABE4E">
      <w:numFmt w:val="bullet"/>
      <w:lvlText w:val="•"/>
      <w:lvlJc w:val="left"/>
      <w:pPr>
        <w:ind w:left="1094" w:hanging="320"/>
      </w:pPr>
      <w:rPr>
        <w:rFonts w:hint="default"/>
        <w:lang w:val="pt-PT" w:eastAsia="en-US" w:bidi="ar-SA"/>
      </w:rPr>
    </w:lvl>
    <w:lvl w:ilvl="2" w:tplc="39D04928">
      <w:numFmt w:val="bullet"/>
      <w:lvlText w:val="•"/>
      <w:lvlJc w:val="left"/>
      <w:pPr>
        <w:ind w:left="2069" w:hanging="320"/>
      </w:pPr>
      <w:rPr>
        <w:rFonts w:hint="default"/>
        <w:lang w:val="pt-PT" w:eastAsia="en-US" w:bidi="ar-SA"/>
      </w:rPr>
    </w:lvl>
    <w:lvl w:ilvl="3" w:tplc="172C77C8">
      <w:numFmt w:val="bullet"/>
      <w:lvlText w:val="•"/>
      <w:lvlJc w:val="left"/>
      <w:pPr>
        <w:ind w:left="3043" w:hanging="320"/>
      </w:pPr>
      <w:rPr>
        <w:rFonts w:hint="default"/>
        <w:lang w:val="pt-PT" w:eastAsia="en-US" w:bidi="ar-SA"/>
      </w:rPr>
    </w:lvl>
    <w:lvl w:ilvl="4" w:tplc="C9B22B30">
      <w:numFmt w:val="bullet"/>
      <w:lvlText w:val="•"/>
      <w:lvlJc w:val="left"/>
      <w:pPr>
        <w:ind w:left="4018" w:hanging="320"/>
      </w:pPr>
      <w:rPr>
        <w:rFonts w:hint="default"/>
        <w:lang w:val="pt-PT" w:eastAsia="en-US" w:bidi="ar-SA"/>
      </w:rPr>
    </w:lvl>
    <w:lvl w:ilvl="5" w:tplc="2334F1C8">
      <w:numFmt w:val="bullet"/>
      <w:lvlText w:val="•"/>
      <w:lvlJc w:val="left"/>
      <w:pPr>
        <w:ind w:left="4993" w:hanging="320"/>
      </w:pPr>
      <w:rPr>
        <w:rFonts w:hint="default"/>
        <w:lang w:val="pt-PT" w:eastAsia="en-US" w:bidi="ar-SA"/>
      </w:rPr>
    </w:lvl>
    <w:lvl w:ilvl="6" w:tplc="4C70EB04">
      <w:numFmt w:val="bullet"/>
      <w:lvlText w:val="•"/>
      <w:lvlJc w:val="left"/>
      <w:pPr>
        <w:ind w:left="5967" w:hanging="320"/>
      </w:pPr>
      <w:rPr>
        <w:rFonts w:hint="default"/>
        <w:lang w:val="pt-PT" w:eastAsia="en-US" w:bidi="ar-SA"/>
      </w:rPr>
    </w:lvl>
    <w:lvl w:ilvl="7" w:tplc="8306FD70">
      <w:numFmt w:val="bullet"/>
      <w:lvlText w:val="•"/>
      <w:lvlJc w:val="left"/>
      <w:pPr>
        <w:ind w:left="6942" w:hanging="320"/>
      </w:pPr>
      <w:rPr>
        <w:rFonts w:hint="default"/>
        <w:lang w:val="pt-PT" w:eastAsia="en-US" w:bidi="ar-SA"/>
      </w:rPr>
    </w:lvl>
    <w:lvl w:ilvl="8" w:tplc="63367990">
      <w:numFmt w:val="bullet"/>
      <w:lvlText w:val="•"/>
      <w:lvlJc w:val="left"/>
      <w:pPr>
        <w:ind w:left="7917" w:hanging="320"/>
      </w:pPr>
      <w:rPr>
        <w:rFonts w:hint="default"/>
        <w:lang w:val="pt-PT" w:eastAsia="en-US" w:bidi="ar-SA"/>
      </w:rPr>
    </w:lvl>
  </w:abstractNum>
  <w:abstractNum w:abstractNumId="7" w15:restartNumberingAfterBreak="0">
    <w:nsid w:val="22640D0B"/>
    <w:multiLevelType w:val="multilevel"/>
    <w:tmpl w:val="76181B28"/>
    <w:lvl w:ilvl="0">
      <w:start w:val="3"/>
      <w:numFmt w:val="decimal"/>
      <w:lvlText w:val="%1"/>
      <w:lvlJc w:val="left"/>
      <w:pPr>
        <w:ind w:left="105" w:hanging="42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5" w:hanging="423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6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5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9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7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1" w:hanging="423"/>
      </w:pPr>
      <w:rPr>
        <w:rFonts w:hint="default"/>
        <w:lang w:val="pt-PT" w:eastAsia="en-US" w:bidi="ar-SA"/>
      </w:rPr>
    </w:lvl>
  </w:abstractNum>
  <w:abstractNum w:abstractNumId="8" w15:restartNumberingAfterBreak="0">
    <w:nsid w:val="2E06453D"/>
    <w:multiLevelType w:val="hybridMultilevel"/>
    <w:tmpl w:val="DB7E05FC"/>
    <w:lvl w:ilvl="0" w:tplc="02189A04">
      <w:start w:val="1"/>
      <w:numFmt w:val="lowerLetter"/>
      <w:lvlText w:val="%1)"/>
      <w:lvlJc w:val="left"/>
      <w:pPr>
        <w:ind w:left="542" w:hanging="7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01C8D5F2">
      <w:numFmt w:val="bullet"/>
      <w:lvlText w:val="•"/>
      <w:lvlJc w:val="left"/>
      <w:pPr>
        <w:ind w:left="1472" w:hanging="708"/>
      </w:pPr>
      <w:rPr>
        <w:rFonts w:hint="default"/>
        <w:lang w:val="pt-PT" w:eastAsia="en-US" w:bidi="ar-SA"/>
      </w:rPr>
    </w:lvl>
    <w:lvl w:ilvl="2" w:tplc="5C6C1FFC">
      <w:numFmt w:val="bullet"/>
      <w:lvlText w:val="•"/>
      <w:lvlJc w:val="left"/>
      <w:pPr>
        <w:ind w:left="2405" w:hanging="708"/>
      </w:pPr>
      <w:rPr>
        <w:rFonts w:hint="default"/>
        <w:lang w:val="pt-PT" w:eastAsia="en-US" w:bidi="ar-SA"/>
      </w:rPr>
    </w:lvl>
    <w:lvl w:ilvl="3" w:tplc="898E924E">
      <w:numFmt w:val="bullet"/>
      <w:lvlText w:val="•"/>
      <w:lvlJc w:val="left"/>
      <w:pPr>
        <w:ind w:left="3337" w:hanging="708"/>
      </w:pPr>
      <w:rPr>
        <w:rFonts w:hint="default"/>
        <w:lang w:val="pt-PT" w:eastAsia="en-US" w:bidi="ar-SA"/>
      </w:rPr>
    </w:lvl>
    <w:lvl w:ilvl="4" w:tplc="636CA1FC">
      <w:numFmt w:val="bullet"/>
      <w:lvlText w:val="•"/>
      <w:lvlJc w:val="left"/>
      <w:pPr>
        <w:ind w:left="4270" w:hanging="708"/>
      </w:pPr>
      <w:rPr>
        <w:rFonts w:hint="default"/>
        <w:lang w:val="pt-PT" w:eastAsia="en-US" w:bidi="ar-SA"/>
      </w:rPr>
    </w:lvl>
    <w:lvl w:ilvl="5" w:tplc="C136B29E">
      <w:numFmt w:val="bullet"/>
      <w:lvlText w:val="•"/>
      <w:lvlJc w:val="left"/>
      <w:pPr>
        <w:ind w:left="5203" w:hanging="708"/>
      </w:pPr>
      <w:rPr>
        <w:rFonts w:hint="default"/>
        <w:lang w:val="pt-PT" w:eastAsia="en-US" w:bidi="ar-SA"/>
      </w:rPr>
    </w:lvl>
    <w:lvl w:ilvl="6" w:tplc="D7FEDC48">
      <w:numFmt w:val="bullet"/>
      <w:lvlText w:val="•"/>
      <w:lvlJc w:val="left"/>
      <w:pPr>
        <w:ind w:left="6135" w:hanging="708"/>
      </w:pPr>
      <w:rPr>
        <w:rFonts w:hint="default"/>
        <w:lang w:val="pt-PT" w:eastAsia="en-US" w:bidi="ar-SA"/>
      </w:rPr>
    </w:lvl>
    <w:lvl w:ilvl="7" w:tplc="413AD80C">
      <w:numFmt w:val="bullet"/>
      <w:lvlText w:val="•"/>
      <w:lvlJc w:val="left"/>
      <w:pPr>
        <w:ind w:left="7068" w:hanging="708"/>
      </w:pPr>
      <w:rPr>
        <w:rFonts w:hint="default"/>
        <w:lang w:val="pt-PT" w:eastAsia="en-US" w:bidi="ar-SA"/>
      </w:rPr>
    </w:lvl>
    <w:lvl w:ilvl="8" w:tplc="CB1A3B70">
      <w:numFmt w:val="bullet"/>
      <w:lvlText w:val="•"/>
      <w:lvlJc w:val="left"/>
      <w:pPr>
        <w:ind w:left="8001" w:hanging="708"/>
      </w:pPr>
      <w:rPr>
        <w:rFonts w:hint="default"/>
        <w:lang w:val="pt-PT" w:eastAsia="en-US" w:bidi="ar-SA"/>
      </w:rPr>
    </w:lvl>
  </w:abstractNum>
  <w:abstractNum w:abstractNumId="9" w15:restartNumberingAfterBreak="0">
    <w:nsid w:val="41051E0D"/>
    <w:multiLevelType w:val="multilevel"/>
    <w:tmpl w:val="319478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0" w15:restartNumberingAfterBreak="0">
    <w:nsid w:val="43542DCB"/>
    <w:multiLevelType w:val="multilevel"/>
    <w:tmpl w:val="5A0016D0"/>
    <w:lvl w:ilvl="0">
      <w:start w:val="6"/>
      <w:numFmt w:val="decimal"/>
      <w:lvlText w:val="%1"/>
      <w:lvlJc w:val="left"/>
      <w:pPr>
        <w:ind w:left="250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6" w:hanging="3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95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3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1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9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7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5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3" w:hanging="384"/>
      </w:pPr>
      <w:rPr>
        <w:rFonts w:hint="default"/>
        <w:lang w:val="pt-PT" w:eastAsia="en-US" w:bidi="ar-SA"/>
      </w:rPr>
    </w:lvl>
  </w:abstractNum>
  <w:abstractNum w:abstractNumId="11" w15:restartNumberingAfterBreak="0">
    <w:nsid w:val="4BD87171"/>
    <w:multiLevelType w:val="hybridMultilevel"/>
    <w:tmpl w:val="0B5E5F4E"/>
    <w:lvl w:ilvl="0" w:tplc="C1F2E318">
      <w:start w:val="1"/>
      <w:numFmt w:val="lowerLetter"/>
      <w:lvlText w:val="%1)"/>
      <w:lvlJc w:val="left"/>
      <w:pPr>
        <w:ind w:left="801" w:hanging="260"/>
      </w:pPr>
      <w:rPr>
        <w:rFonts w:ascii="Arial" w:eastAsia="Arial" w:hAnsi="Arial" w:cs="Arial" w:hint="default"/>
        <w:b/>
        <w:bCs/>
        <w:i w:val="0"/>
        <w:iCs w:val="0"/>
        <w:spacing w:val="-1"/>
        <w:w w:val="89"/>
        <w:sz w:val="24"/>
        <w:szCs w:val="24"/>
        <w:lang w:val="pt-PT" w:eastAsia="en-US" w:bidi="ar-SA"/>
      </w:rPr>
    </w:lvl>
    <w:lvl w:ilvl="1" w:tplc="64742F0C">
      <w:numFmt w:val="bullet"/>
      <w:lvlText w:val="•"/>
      <w:lvlJc w:val="left"/>
      <w:pPr>
        <w:ind w:left="1706" w:hanging="260"/>
      </w:pPr>
      <w:rPr>
        <w:rFonts w:hint="default"/>
        <w:lang w:val="pt-PT" w:eastAsia="en-US" w:bidi="ar-SA"/>
      </w:rPr>
    </w:lvl>
    <w:lvl w:ilvl="2" w:tplc="3FF87D88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6CAC88F2">
      <w:numFmt w:val="bullet"/>
      <w:lvlText w:val="•"/>
      <w:lvlJc w:val="left"/>
      <w:pPr>
        <w:ind w:left="3519" w:hanging="260"/>
      </w:pPr>
      <w:rPr>
        <w:rFonts w:hint="default"/>
        <w:lang w:val="pt-PT" w:eastAsia="en-US" w:bidi="ar-SA"/>
      </w:rPr>
    </w:lvl>
    <w:lvl w:ilvl="4" w:tplc="4D682390">
      <w:numFmt w:val="bullet"/>
      <w:lvlText w:val="•"/>
      <w:lvlJc w:val="left"/>
      <w:pPr>
        <w:ind w:left="4426" w:hanging="260"/>
      </w:pPr>
      <w:rPr>
        <w:rFonts w:hint="default"/>
        <w:lang w:val="pt-PT" w:eastAsia="en-US" w:bidi="ar-SA"/>
      </w:rPr>
    </w:lvl>
    <w:lvl w:ilvl="5" w:tplc="B7363738">
      <w:numFmt w:val="bullet"/>
      <w:lvlText w:val="•"/>
      <w:lvlJc w:val="left"/>
      <w:pPr>
        <w:ind w:left="5333" w:hanging="260"/>
      </w:pPr>
      <w:rPr>
        <w:rFonts w:hint="default"/>
        <w:lang w:val="pt-PT" w:eastAsia="en-US" w:bidi="ar-SA"/>
      </w:rPr>
    </w:lvl>
    <w:lvl w:ilvl="6" w:tplc="B5EA7D74">
      <w:numFmt w:val="bullet"/>
      <w:lvlText w:val="•"/>
      <w:lvlJc w:val="left"/>
      <w:pPr>
        <w:ind w:left="6239" w:hanging="260"/>
      </w:pPr>
      <w:rPr>
        <w:rFonts w:hint="default"/>
        <w:lang w:val="pt-PT" w:eastAsia="en-US" w:bidi="ar-SA"/>
      </w:rPr>
    </w:lvl>
    <w:lvl w:ilvl="7" w:tplc="4CEE964E">
      <w:numFmt w:val="bullet"/>
      <w:lvlText w:val="•"/>
      <w:lvlJc w:val="left"/>
      <w:pPr>
        <w:ind w:left="7146" w:hanging="260"/>
      </w:pPr>
      <w:rPr>
        <w:rFonts w:hint="default"/>
        <w:lang w:val="pt-PT" w:eastAsia="en-US" w:bidi="ar-SA"/>
      </w:rPr>
    </w:lvl>
    <w:lvl w:ilvl="8" w:tplc="91C82D52">
      <w:numFmt w:val="bullet"/>
      <w:lvlText w:val="•"/>
      <w:lvlJc w:val="left"/>
      <w:pPr>
        <w:ind w:left="8053" w:hanging="260"/>
      </w:pPr>
      <w:rPr>
        <w:rFonts w:hint="default"/>
        <w:lang w:val="pt-PT" w:eastAsia="en-US" w:bidi="ar-SA"/>
      </w:rPr>
    </w:lvl>
  </w:abstractNum>
  <w:abstractNum w:abstractNumId="12" w15:restartNumberingAfterBreak="0">
    <w:nsid w:val="4CBC7EAF"/>
    <w:multiLevelType w:val="multilevel"/>
    <w:tmpl w:val="50901152"/>
    <w:lvl w:ilvl="0">
      <w:start w:val="1"/>
      <w:numFmt w:val="decimal"/>
      <w:lvlText w:val="%1"/>
      <w:lvlJc w:val="left"/>
      <w:pPr>
        <w:ind w:left="105" w:hanging="3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5" w:hanging="368"/>
      </w:pPr>
      <w:rPr>
        <w:rFonts w:ascii="Arial" w:eastAsia="Arial MT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67" w:hanging="3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3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5" w:hanging="3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9" w:hanging="3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3" w:hanging="3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7" w:hanging="3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1" w:hanging="368"/>
      </w:pPr>
      <w:rPr>
        <w:rFonts w:hint="default"/>
        <w:lang w:val="pt-PT" w:eastAsia="en-US" w:bidi="ar-SA"/>
      </w:rPr>
    </w:lvl>
  </w:abstractNum>
  <w:abstractNum w:abstractNumId="13" w15:restartNumberingAfterBreak="0">
    <w:nsid w:val="52E96E03"/>
    <w:multiLevelType w:val="hybridMultilevel"/>
    <w:tmpl w:val="51C0942C"/>
    <w:lvl w:ilvl="0" w:tplc="DACEC9F4">
      <w:start w:val="1"/>
      <w:numFmt w:val="lowerLetter"/>
      <w:lvlText w:val="%1)"/>
      <w:lvlJc w:val="left"/>
      <w:pPr>
        <w:ind w:left="816" w:hanging="567"/>
      </w:pPr>
      <w:rPr>
        <w:rFonts w:ascii="Arial" w:eastAsia="Arial MT" w:hAnsi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1A2D44A">
      <w:numFmt w:val="bullet"/>
      <w:lvlText w:val="•"/>
      <w:lvlJc w:val="left"/>
      <w:pPr>
        <w:ind w:left="1781" w:hanging="567"/>
      </w:pPr>
      <w:rPr>
        <w:rFonts w:hint="default"/>
        <w:lang w:val="pt-PT" w:eastAsia="en-US" w:bidi="ar-SA"/>
      </w:rPr>
    </w:lvl>
    <w:lvl w:ilvl="2" w:tplc="B65A46DA">
      <w:numFmt w:val="bullet"/>
      <w:lvlText w:val="•"/>
      <w:lvlJc w:val="left"/>
      <w:pPr>
        <w:ind w:left="2743" w:hanging="567"/>
      </w:pPr>
      <w:rPr>
        <w:rFonts w:hint="default"/>
        <w:lang w:val="pt-PT" w:eastAsia="en-US" w:bidi="ar-SA"/>
      </w:rPr>
    </w:lvl>
    <w:lvl w:ilvl="3" w:tplc="82882398">
      <w:numFmt w:val="bullet"/>
      <w:lvlText w:val="•"/>
      <w:lvlJc w:val="left"/>
      <w:pPr>
        <w:ind w:left="3705" w:hanging="567"/>
      </w:pPr>
      <w:rPr>
        <w:rFonts w:hint="default"/>
        <w:lang w:val="pt-PT" w:eastAsia="en-US" w:bidi="ar-SA"/>
      </w:rPr>
    </w:lvl>
    <w:lvl w:ilvl="4" w:tplc="FC587ED4">
      <w:numFmt w:val="bullet"/>
      <w:lvlText w:val="•"/>
      <w:lvlJc w:val="left"/>
      <w:pPr>
        <w:ind w:left="4667" w:hanging="567"/>
      </w:pPr>
      <w:rPr>
        <w:rFonts w:hint="default"/>
        <w:lang w:val="pt-PT" w:eastAsia="en-US" w:bidi="ar-SA"/>
      </w:rPr>
    </w:lvl>
    <w:lvl w:ilvl="5" w:tplc="E7228FCC">
      <w:numFmt w:val="bullet"/>
      <w:lvlText w:val="•"/>
      <w:lvlJc w:val="left"/>
      <w:pPr>
        <w:ind w:left="5629" w:hanging="567"/>
      </w:pPr>
      <w:rPr>
        <w:rFonts w:hint="default"/>
        <w:lang w:val="pt-PT" w:eastAsia="en-US" w:bidi="ar-SA"/>
      </w:rPr>
    </w:lvl>
    <w:lvl w:ilvl="6" w:tplc="2C8A05BC">
      <w:numFmt w:val="bullet"/>
      <w:lvlText w:val="•"/>
      <w:lvlJc w:val="left"/>
      <w:pPr>
        <w:ind w:left="6591" w:hanging="567"/>
      </w:pPr>
      <w:rPr>
        <w:rFonts w:hint="default"/>
        <w:lang w:val="pt-PT" w:eastAsia="en-US" w:bidi="ar-SA"/>
      </w:rPr>
    </w:lvl>
    <w:lvl w:ilvl="7" w:tplc="58505B7C">
      <w:numFmt w:val="bullet"/>
      <w:lvlText w:val="•"/>
      <w:lvlJc w:val="left"/>
      <w:pPr>
        <w:ind w:left="7553" w:hanging="567"/>
      </w:pPr>
      <w:rPr>
        <w:rFonts w:hint="default"/>
        <w:lang w:val="pt-PT" w:eastAsia="en-US" w:bidi="ar-SA"/>
      </w:rPr>
    </w:lvl>
    <w:lvl w:ilvl="8" w:tplc="22E02DCC">
      <w:numFmt w:val="bullet"/>
      <w:lvlText w:val="•"/>
      <w:lvlJc w:val="left"/>
      <w:pPr>
        <w:ind w:left="8515" w:hanging="567"/>
      </w:pPr>
      <w:rPr>
        <w:rFonts w:hint="default"/>
        <w:lang w:val="pt-PT" w:eastAsia="en-US" w:bidi="ar-SA"/>
      </w:rPr>
    </w:lvl>
  </w:abstractNum>
  <w:abstractNum w:abstractNumId="14" w15:restartNumberingAfterBreak="0">
    <w:nsid w:val="52F9708D"/>
    <w:multiLevelType w:val="hybridMultilevel"/>
    <w:tmpl w:val="2028FD06"/>
    <w:lvl w:ilvl="0" w:tplc="8DB273DC">
      <w:start w:val="1"/>
      <w:numFmt w:val="lowerLetter"/>
      <w:lvlText w:val="%1)"/>
      <w:lvlJc w:val="left"/>
      <w:pPr>
        <w:ind w:left="374" w:hanging="260"/>
      </w:pPr>
      <w:rPr>
        <w:rFonts w:ascii="Arial" w:eastAsia="Arial" w:hAnsi="Arial" w:cs="Arial" w:hint="default"/>
        <w:b/>
        <w:bCs/>
        <w:i w:val="0"/>
        <w:iCs w:val="0"/>
        <w:spacing w:val="-1"/>
        <w:w w:val="85"/>
        <w:sz w:val="24"/>
        <w:szCs w:val="24"/>
        <w:lang w:val="pt-PT" w:eastAsia="en-US" w:bidi="ar-SA"/>
      </w:rPr>
    </w:lvl>
    <w:lvl w:ilvl="1" w:tplc="1BA4E12E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204AFFD8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97E480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AA0C1AFE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E1D8DC18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4406159C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67A0EC12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26E46EDA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15" w15:restartNumberingAfterBreak="0">
    <w:nsid w:val="5B396641"/>
    <w:multiLevelType w:val="multilevel"/>
    <w:tmpl w:val="47C0021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38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17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3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4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398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712" w:hanging="1800"/>
      </w:pPr>
      <w:rPr>
        <w:rFonts w:hint="default"/>
        <w:b/>
      </w:rPr>
    </w:lvl>
  </w:abstractNum>
  <w:abstractNum w:abstractNumId="16" w15:restartNumberingAfterBreak="0">
    <w:nsid w:val="5BB60F1A"/>
    <w:multiLevelType w:val="multilevel"/>
    <w:tmpl w:val="9912EE56"/>
    <w:lvl w:ilvl="0">
      <w:start w:val="2"/>
      <w:numFmt w:val="decimal"/>
      <w:lvlText w:val="%1"/>
      <w:lvlJc w:val="left"/>
      <w:pPr>
        <w:ind w:left="105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5" w:hanging="495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67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5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9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3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7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1" w:hanging="495"/>
      </w:pPr>
      <w:rPr>
        <w:rFonts w:hint="default"/>
        <w:lang w:val="pt-PT" w:eastAsia="en-US" w:bidi="ar-SA"/>
      </w:rPr>
    </w:lvl>
  </w:abstractNum>
  <w:abstractNum w:abstractNumId="17" w15:restartNumberingAfterBreak="0">
    <w:nsid w:val="732F2647"/>
    <w:multiLevelType w:val="hybridMultilevel"/>
    <w:tmpl w:val="563475CA"/>
    <w:lvl w:ilvl="0" w:tplc="3B6C0956">
      <w:start w:val="1"/>
      <w:numFmt w:val="lowerLetter"/>
      <w:lvlText w:val="%1)"/>
      <w:lvlJc w:val="left"/>
      <w:pPr>
        <w:ind w:left="117" w:hanging="42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8B627EC">
      <w:numFmt w:val="bullet"/>
      <w:lvlText w:val="•"/>
      <w:lvlJc w:val="left"/>
      <w:pPr>
        <w:ind w:left="1094" w:hanging="425"/>
      </w:pPr>
      <w:rPr>
        <w:rFonts w:hint="default"/>
        <w:lang w:val="pt-PT" w:eastAsia="en-US" w:bidi="ar-SA"/>
      </w:rPr>
    </w:lvl>
    <w:lvl w:ilvl="2" w:tplc="E682A86C">
      <w:numFmt w:val="bullet"/>
      <w:lvlText w:val="•"/>
      <w:lvlJc w:val="left"/>
      <w:pPr>
        <w:ind w:left="2069" w:hanging="425"/>
      </w:pPr>
      <w:rPr>
        <w:rFonts w:hint="default"/>
        <w:lang w:val="pt-PT" w:eastAsia="en-US" w:bidi="ar-SA"/>
      </w:rPr>
    </w:lvl>
    <w:lvl w:ilvl="3" w:tplc="B1F4555A">
      <w:numFmt w:val="bullet"/>
      <w:lvlText w:val="•"/>
      <w:lvlJc w:val="left"/>
      <w:pPr>
        <w:ind w:left="3043" w:hanging="425"/>
      </w:pPr>
      <w:rPr>
        <w:rFonts w:hint="default"/>
        <w:lang w:val="pt-PT" w:eastAsia="en-US" w:bidi="ar-SA"/>
      </w:rPr>
    </w:lvl>
    <w:lvl w:ilvl="4" w:tplc="CB087B5E">
      <w:numFmt w:val="bullet"/>
      <w:lvlText w:val="•"/>
      <w:lvlJc w:val="left"/>
      <w:pPr>
        <w:ind w:left="4018" w:hanging="425"/>
      </w:pPr>
      <w:rPr>
        <w:rFonts w:hint="default"/>
        <w:lang w:val="pt-PT" w:eastAsia="en-US" w:bidi="ar-SA"/>
      </w:rPr>
    </w:lvl>
    <w:lvl w:ilvl="5" w:tplc="31026F2A">
      <w:numFmt w:val="bullet"/>
      <w:lvlText w:val="•"/>
      <w:lvlJc w:val="left"/>
      <w:pPr>
        <w:ind w:left="4993" w:hanging="425"/>
      </w:pPr>
      <w:rPr>
        <w:rFonts w:hint="default"/>
        <w:lang w:val="pt-PT" w:eastAsia="en-US" w:bidi="ar-SA"/>
      </w:rPr>
    </w:lvl>
    <w:lvl w:ilvl="6" w:tplc="145A1032">
      <w:numFmt w:val="bullet"/>
      <w:lvlText w:val="•"/>
      <w:lvlJc w:val="left"/>
      <w:pPr>
        <w:ind w:left="5967" w:hanging="425"/>
      </w:pPr>
      <w:rPr>
        <w:rFonts w:hint="default"/>
        <w:lang w:val="pt-PT" w:eastAsia="en-US" w:bidi="ar-SA"/>
      </w:rPr>
    </w:lvl>
    <w:lvl w:ilvl="7" w:tplc="B7303958">
      <w:numFmt w:val="bullet"/>
      <w:lvlText w:val="•"/>
      <w:lvlJc w:val="left"/>
      <w:pPr>
        <w:ind w:left="6942" w:hanging="425"/>
      </w:pPr>
      <w:rPr>
        <w:rFonts w:hint="default"/>
        <w:lang w:val="pt-PT" w:eastAsia="en-US" w:bidi="ar-SA"/>
      </w:rPr>
    </w:lvl>
    <w:lvl w:ilvl="8" w:tplc="4AD65A20">
      <w:numFmt w:val="bullet"/>
      <w:lvlText w:val="•"/>
      <w:lvlJc w:val="left"/>
      <w:pPr>
        <w:ind w:left="7917" w:hanging="425"/>
      </w:pPr>
      <w:rPr>
        <w:rFonts w:hint="default"/>
        <w:lang w:val="pt-PT" w:eastAsia="en-US" w:bidi="ar-SA"/>
      </w:rPr>
    </w:lvl>
  </w:abstractNum>
  <w:abstractNum w:abstractNumId="18" w15:restartNumberingAfterBreak="0">
    <w:nsid w:val="73FF578A"/>
    <w:multiLevelType w:val="multilevel"/>
    <w:tmpl w:val="056C6AE6"/>
    <w:lvl w:ilvl="0">
      <w:start w:val="5"/>
      <w:numFmt w:val="decimal"/>
      <w:lvlText w:val="%1"/>
      <w:lvlJc w:val="left"/>
      <w:pPr>
        <w:ind w:left="250" w:hanging="42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50" w:hanging="425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95" w:hanging="4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3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1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9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7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5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3" w:hanging="425"/>
      </w:pPr>
      <w:rPr>
        <w:rFonts w:hint="default"/>
        <w:lang w:val="pt-PT" w:eastAsia="en-US" w:bidi="ar-SA"/>
      </w:rPr>
    </w:lvl>
  </w:abstractNum>
  <w:abstractNum w:abstractNumId="19" w15:restartNumberingAfterBreak="0">
    <w:nsid w:val="7944070B"/>
    <w:multiLevelType w:val="multilevel"/>
    <w:tmpl w:val="E004A500"/>
    <w:lvl w:ilvl="0">
      <w:start w:val="9"/>
      <w:numFmt w:val="decimal"/>
      <w:lvlText w:val="%1"/>
      <w:lvlJc w:val="left"/>
      <w:pPr>
        <w:ind w:left="11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0" w:hanging="4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28"/>
      </w:pPr>
      <w:rPr>
        <w:rFonts w:hint="default"/>
        <w:lang w:val="pt-PT" w:eastAsia="en-US" w:bidi="ar-SA"/>
      </w:rPr>
    </w:lvl>
  </w:abstractNum>
  <w:abstractNum w:abstractNumId="20" w15:restartNumberingAfterBreak="0">
    <w:nsid w:val="7B885E62"/>
    <w:multiLevelType w:val="multilevel"/>
    <w:tmpl w:val="528662AA"/>
    <w:lvl w:ilvl="0">
      <w:start w:val="1"/>
      <w:numFmt w:val="lowerLetter"/>
      <w:lvlText w:val="%1)"/>
      <w:lvlJc w:val="left"/>
      <w:pPr>
        <w:ind w:left="410" w:hanging="30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5" w:hanging="44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33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46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9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2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6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9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2" w:hanging="44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3"/>
  </w:num>
  <w:num w:numId="5">
    <w:abstractNumId w:val="11"/>
  </w:num>
  <w:num w:numId="6">
    <w:abstractNumId w:val="4"/>
  </w:num>
  <w:num w:numId="7">
    <w:abstractNumId w:val="2"/>
  </w:num>
  <w:num w:numId="8">
    <w:abstractNumId w:val="8"/>
  </w:num>
  <w:num w:numId="9">
    <w:abstractNumId w:val="5"/>
  </w:num>
  <w:num w:numId="10">
    <w:abstractNumId w:val="3"/>
  </w:num>
  <w:num w:numId="11">
    <w:abstractNumId w:val="17"/>
  </w:num>
  <w:num w:numId="12">
    <w:abstractNumId w:val="19"/>
  </w:num>
  <w:num w:numId="13">
    <w:abstractNumId w:val="6"/>
  </w:num>
  <w:num w:numId="14">
    <w:abstractNumId w:val="14"/>
  </w:num>
  <w:num w:numId="15">
    <w:abstractNumId w:val="10"/>
  </w:num>
  <w:num w:numId="16">
    <w:abstractNumId w:val="18"/>
  </w:num>
  <w:num w:numId="17">
    <w:abstractNumId w:val="20"/>
  </w:num>
  <w:num w:numId="18">
    <w:abstractNumId w:val="7"/>
  </w:num>
  <w:num w:numId="19">
    <w:abstractNumId w:val="16"/>
  </w:num>
  <w:num w:numId="20">
    <w:abstractNumId w:val="12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398"/>
    <w:rsid w:val="00364FE3"/>
    <w:rsid w:val="00B86671"/>
    <w:rsid w:val="00B97EA4"/>
    <w:rsid w:val="00DF3D2F"/>
    <w:rsid w:val="00F45398"/>
    <w:rsid w:val="00FC1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09D79F"/>
  <w15:chartTrackingRefBased/>
  <w15:docId w15:val="{C3A09501-F683-43FC-BB00-B3EA02FF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39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F45398"/>
    <w:pPr>
      <w:keepNext/>
      <w:numPr>
        <w:numId w:val="2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4539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4539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F45398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5398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rsid w:val="00F45398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F4539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F45398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F45398"/>
  </w:style>
  <w:style w:type="character" w:customStyle="1" w:styleId="WW-Absatz-Standardschriftart">
    <w:name w:val="WW-Absatz-Standardschriftart"/>
    <w:rsid w:val="00F45398"/>
  </w:style>
  <w:style w:type="character" w:customStyle="1" w:styleId="WW-Absatz-Standardschriftart1">
    <w:name w:val="WW-Absatz-Standardschriftart1"/>
    <w:rsid w:val="00F45398"/>
  </w:style>
  <w:style w:type="character" w:customStyle="1" w:styleId="Fontepargpadro2">
    <w:name w:val="Fonte parág. padrão2"/>
    <w:rsid w:val="00F45398"/>
  </w:style>
  <w:style w:type="character" w:customStyle="1" w:styleId="WW8Num1z0">
    <w:name w:val="WW8Num1z0"/>
    <w:rsid w:val="00F45398"/>
    <w:rPr>
      <w:b/>
    </w:rPr>
  </w:style>
  <w:style w:type="character" w:customStyle="1" w:styleId="WW8Num2z0">
    <w:name w:val="WW8Num2z0"/>
    <w:rsid w:val="00F45398"/>
    <w:rPr>
      <w:rFonts w:ascii="Monotype Sorts" w:hAnsi="Monotype Sorts"/>
    </w:rPr>
  </w:style>
  <w:style w:type="character" w:customStyle="1" w:styleId="WW8Num3z0">
    <w:name w:val="WW8Num3z0"/>
    <w:rsid w:val="00F45398"/>
    <w:rPr>
      <w:b/>
    </w:rPr>
  </w:style>
  <w:style w:type="character" w:customStyle="1" w:styleId="WW8Num4z0">
    <w:name w:val="WW8Num4z0"/>
    <w:rsid w:val="00F45398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F45398"/>
    <w:rPr>
      <w:rFonts w:ascii="Courier New" w:hAnsi="Courier New"/>
    </w:rPr>
  </w:style>
  <w:style w:type="character" w:customStyle="1" w:styleId="WW8Num4z2">
    <w:name w:val="WW8Num4z2"/>
    <w:rsid w:val="00F45398"/>
    <w:rPr>
      <w:rFonts w:ascii="Wingdings" w:hAnsi="Wingdings"/>
    </w:rPr>
  </w:style>
  <w:style w:type="character" w:customStyle="1" w:styleId="WW8Num4z3">
    <w:name w:val="WW8Num4z3"/>
    <w:rsid w:val="00F45398"/>
    <w:rPr>
      <w:rFonts w:ascii="Symbol" w:hAnsi="Symbol"/>
    </w:rPr>
  </w:style>
  <w:style w:type="character" w:customStyle="1" w:styleId="WW8Num5z0">
    <w:name w:val="WW8Num5z0"/>
    <w:rsid w:val="00F45398"/>
    <w:rPr>
      <w:rFonts w:ascii="Times New Roman" w:hAnsi="Times New Roman"/>
      <w:b/>
    </w:rPr>
  </w:style>
  <w:style w:type="character" w:customStyle="1" w:styleId="WW8Num6z0">
    <w:name w:val="WW8Num6z0"/>
    <w:rsid w:val="00F45398"/>
    <w:rPr>
      <w:b/>
    </w:rPr>
  </w:style>
  <w:style w:type="character" w:customStyle="1" w:styleId="WW8Num7z0">
    <w:name w:val="WW8Num7z0"/>
    <w:rsid w:val="00F45398"/>
    <w:rPr>
      <w:b/>
    </w:rPr>
  </w:style>
  <w:style w:type="character" w:customStyle="1" w:styleId="Fontepargpadro1">
    <w:name w:val="Fonte parág. padrão1"/>
    <w:rsid w:val="00F45398"/>
  </w:style>
  <w:style w:type="character" w:styleId="Nmerodepgina">
    <w:name w:val="page number"/>
    <w:basedOn w:val="Fontepargpadro1"/>
    <w:rsid w:val="00F45398"/>
  </w:style>
  <w:style w:type="character" w:customStyle="1" w:styleId="Caracteresdenotaderodap">
    <w:name w:val="Caracteres de nota de rodapé"/>
    <w:rsid w:val="00F45398"/>
    <w:rPr>
      <w:vertAlign w:val="superscript"/>
    </w:rPr>
  </w:style>
  <w:style w:type="character" w:customStyle="1" w:styleId="Refdenotaderodap1">
    <w:name w:val="Ref. de nota de rodapé1"/>
    <w:rsid w:val="00F45398"/>
    <w:rPr>
      <w:vertAlign w:val="superscript"/>
    </w:rPr>
  </w:style>
  <w:style w:type="character" w:customStyle="1" w:styleId="Caracteresdenotadefim">
    <w:name w:val="Caracteres de nota de fim"/>
    <w:rsid w:val="00F45398"/>
    <w:rPr>
      <w:vertAlign w:val="superscript"/>
    </w:rPr>
  </w:style>
  <w:style w:type="character" w:customStyle="1" w:styleId="WW-Caracteresdenotadefim">
    <w:name w:val="WW-Caracteres de nota de fim"/>
    <w:rsid w:val="00F45398"/>
  </w:style>
  <w:style w:type="character" w:customStyle="1" w:styleId="Smbolosdenumerao">
    <w:name w:val="Símbolos de numeração"/>
    <w:rsid w:val="00F45398"/>
  </w:style>
  <w:style w:type="character" w:styleId="Refdenotaderodap">
    <w:name w:val="footnote reference"/>
    <w:uiPriority w:val="99"/>
    <w:rsid w:val="00F45398"/>
    <w:rPr>
      <w:vertAlign w:val="superscript"/>
    </w:rPr>
  </w:style>
  <w:style w:type="character" w:styleId="Refdenotadefim">
    <w:name w:val="endnote reference"/>
    <w:rsid w:val="00F45398"/>
    <w:rPr>
      <w:vertAlign w:val="superscript"/>
    </w:rPr>
  </w:style>
  <w:style w:type="paragraph" w:customStyle="1" w:styleId="Ttulo20">
    <w:name w:val="Título2"/>
    <w:basedOn w:val="Normal"/>
    <w:next w:val="Corpodetexto"/>
    <w:rsid w:val="00F45398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F4539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F45398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F45398"/>
    <w:rPr>
      <w:rFonts w:cs="Tahoma"/>
    </w:rPr>
  </w:style>
  <w:style w:type="paragraph" w:customStyle="1" w:styleId="Legenda2">
    <w:name w:val="Legenda2"/>
    <w:basedOn w:val="Normal"/>
    <w:rsid w:val="00F4539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F45398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F45398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F4539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rsid w:val="00F4539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5398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F4539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F45398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F45398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F45398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F45398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F45398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F45398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F45398"/>
    <w:pPr>
      <w:suppressLineNumbers/>
    </w:pPr>
  </w:style>
  <w:style w:type="paragraph" w:customStyle="1" w:styleId="Ttulodetabela">
    <w:name w:val="Título de tabela"/>
    <w:basedOn w:val="Contedodetabela"/>
    <w:rsid w:val="00F45398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45398"/>
  </w:style>
  <w:style w:type="character" w:customStyle="1" w:styleId="Refdenotaderodap5">
    <w:name w:val="Ref. de nota de rodapé5"/>
    <w:rsid w:val="00F45398"/>
    <w:rPr>
      <w:vertAlign w:val="superscript"/>
    </w:rPr>
  </w:style>
  <w:style w:type="table" w:styleId="Tabelacomgrade">
    <w:name w:val="Table Grid"/>
    <w:basedOn w:val="Tabelanormal"/>
    <w:rsid w:val="00F4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F45398"/>
    <w:rPr>
      <w:color w:val="0000FF"/>
      <w:u w:val="single"/>
    </w:rPr>
  </w:style>
  <w:style w:type="paragraph" w:customStyle="1" w:styleId="texto2">
    <w:name w:val="texto2"/>
    <w:basedOn w:val="Normal"/>
    <w:rsid w:val="00F4539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F4539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F45398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45398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rsid w:val="00F4539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4539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F45398"/>
  </w:style>
  <w:style w:type="character" w:customStyle="1" w:styleId="WW8Num1z2">
    <w:name w:val="WW8Num1z2"/>
    <w:rsid w:val="00F45398"/>
  </w:style>
  <w:style w:type="character" w:customStyle="1" w:styleId="WW8Num1z3">
    <w:name w:val="WW8Num1z3"/>
    <w:rsid w:val="00F45398"/>
  </w:style>
  <w:style w:type="character" w:customStyle="1" w:styleId="WW8Num1z4">
    <w:name w:val="WW8Num1z4"/>
    <w:rsid w:val="00F45398"/>
  </w:style>
  <w:style w:type="character" w:customStyle="1" w:styleId="WW8Num1z5">
    <w:name w:val="WW8Num1z5"/>
    <w:rsid w:val="00F45398"/>
  </w:style>
  <w:style w:type="character" w:customStyle="1" w:styleId="WW8Num1z6">
    <w:name w:val="WW8Num1z6"/>
    <w:rsid w:val="00F45398"/>
  </w:style>
  <w:style w:type="character" w:customStyle="1" w:styleId="WW8Num1z7">
    <w:name w:val="WW8Num1z7"/>
    <w:rsid w:val="00F45398"/>
  </w:style>
  <w:style w:type="character" w:customStyle="1" w:styleId="WW8Num1z8">
    <w:name w:val="WW8Num1z8"/>
    <w:rsid w:val="00F45398"/>
  </w:style>
  <w:style w:type="character" w:customStyle="1" w:styleId="Fontepargpadro4">
    <w:name w:val="Fonte parág. padrão4"/>
    <w:rsid w:val="00F45398"/>
  </w:style>
  <w:style w:type="character" w:customStyle="1" w:styleId="Fontepargpadro3">
    <w:name w:val="Fonte parág. padrão3"/>
    <w:rsid w:val="00F45398"/>
  </w:style>
  <w:style w:type="character" w:customStyle="1" w:styleId="WW-Absatz-Standardschriftart11">
    <w:name w:val="WW-Absatz-Standardschriftart11"/>
    <w:rsid w:val="00F45398"/>
  </w:style>
  <w:style w:type="character" w:customStyle="1" w:styleId="WW-Absatz-Standardschriftart111">
    <w:name w:val="WW-Absatz-Standardschriftart111"/>
    <w:rsid w:val="00F45398"/>
  </w:style>
  <w:style w:type="character" w:customStyle="1" w:styleId="WW-Absatz-Standardschriftart1111">
    <w:name w:val="WW-Absatz-Standardschriftart1111"/>
    <w:rsid w:val="00F45398"/>
  </w:style>
  <w:style w:type="character" w:customStyle="1" w:styleId="WW-Absatz-Standardschriftart11111">
    <w:name w:val="WW-Absatz-Standardschriftart11111"/>
    <w:rsid w:val="00F45398"/>
  </w:style>
  <w:style w:type="character" w:customStyle="1" w:styleId="Refdenotadefim1">
    <w:name w:val="Ref. de nota de fim1"/>
    <w:rsid w:val="00F45398"/>
    <w:rPr>
      <w:vertAlign w:val="superscript"/>
    </w:rPr>
  </w:style>
  <w:style w:type="character" w:customStyle="1" w:styleId="Refdenotaderodap2">
    <w:name w:val="Ref. de nota de rodapé2"/>
    <w:rsid w:val="00F45398"/>
    <w:rPr>
      <w:vertAlign w:val="superscript"/>
    </w:rPr>
  </w:style>
  <w:style w:type="character" w:customStyle="1" w:styleId="Refdenotadefim2">
    <w:name w:val="Ref. de nota de fim2"/>
    <w:rsid w:val="00F45398"/>
    <w:rPr>
      <w:vertAlign w:val="superscript"/>
    </w:rPr>
  </w:style>
  <w:style w:type="character" w:customStyle="1" w:styleId="Refdenotaderodap3">
    <w:name w:val="Ref. de nota de rodapé3"/>
    <w:rsid w:val="00F45398"/>
    <w:rPr>
      <w:vertAlign w:val="superscript"/>
    </w:rPr>
  </w:style>
  <w:style w:type="character" w:customStyle="1" w:styleId="Refdenotadefim3">
    <w:name w:val="Ref. de nota de fim3"/>
    <w:rsid w:val="00F45398"/>
    <w:rPr>
      <w:vertAlign w:val="superscript"/>
    </w:rPr>
  </w:style>
  <w:style w:type="paragraph" w:customStyle="1" w:styleId="Ttulo30">
    <w:name w:val="Título3"/>
    <w:basedOn w:val="Normal"/>
    <w:next w:val="Corpodetexto"/>
    <w:rsid w:val="00F453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F45398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F45398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F45398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F45398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45398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F45398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F45398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F45398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F45398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F45398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F45398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F45398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F45398"/>
    <w:pPr>
      <w:ind w:left="720"/>
      <w:contextualSpacing/>
    </w:pPr>
    <w:rPr>
      <w:rFonts w:cs="Arial"/>
      <w:lang w:eastAsia="zh-CN"/>
    </w:rPr>
  </w:style>
  <w:style w:type="table" w:customStyle="1" w:styleId="Tabelacomgrade3">
    <w:name w:val="Tabela com grade3"/>
    <w:basedOn w:val="Tabelanormal"/>
    <w:uiPriority w:val="39"/>
    <w:rsid w:val="00F453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453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45398"/>
    <w:pPr>
      <w:widowControl w:val="0"/>
      <w:autoSpaceDE w:val="0"/>
      <w:autoSpaceDN w:val="0"/>
      <w:ind w:left="93"/>
    </w:pPr>
    <w:rPr>
      <w:rFonts w:ascii="Arial MT" w:eastAsia="Arial MT" w:hAnsi="Arial MT" w:cs="Arial MT"/>
      <w:szCs w:val="22"/>
      <w:lang w:val="pt-PT"/>
    </w:rPr>
  </w:style>
  <w:style w:type="character" w:styleId="MenoPendente">
    <w:name w:val="Unresolved Mention"/>
    <w:uiPriority w:val="99"/>
    <w:semiHidden/>
    <w:unhideWhenUsed/>
    <w:rsid w:val="00F45398"/>
    <w:rPr>
      <w:color w:val="605E5C"/>
      <w:shd w:val="clear" w:color="auto" w:fill="E1DFDD"/>
    </w:rPr>
  </w:style>
  <w:style w:type="table" w:customStyle="1" w:styleId="Tabelacomgrade31">
    <w:name w:val="Tabela com grade31"/>
    <w:basedOn w:val="Tabelanormal"/>
    <w:uiPriority w:val="39"/>
    <w:rsid w:val="00F453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3531</Words>
  <Characters>19069</Characters>
  <Application>Microsoft Office Word</Application>
  <DocSecurity>0</DocSecurity>
  <Lines>158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dcterms:created xsi:type="dcterms:W3CDTF">2025-05-02T11:12:00Z</dcterms:created>
  <dcterms:modified xsi:type="dcterms:W3CDTF">2025-05-02T12:37:00Z</dcterms:modified>
</cp:coreProperties>
</file>