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F6070" w14:textId="7DB26A9A" w:rsidR="005B6550" w:rsidRPr="009928D1" w:rsidRDefault="005728EF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B9522B">
        <w:rPr>
          <w:rFonts w:ascii="Times New Roman" w:hAnsi="Times New Roman"/>
          <w:b/>
          <w:bCs/>
          <w:u w:val="single"/>
        </w:rPr>
        <w:t>º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 TERMO ADITIVO AO CONTRATO DE PRESTAÇÃO DE SERVIÇOS Nº </w:t>
      </w:r>
      <w:r w:rsidR="005B32DD">
        <w:rPr>
          <w:rFonts w:ascii="Times New Roman" w:hAnsi="Times New Roman"/>
          <w:b/>
          <w:bCs/>
          <w:u w:val="single"/>
        </w:rPr>
        <w:t>182/2022.</w:t>
      </w:r>
    </w:p>
    <w:p w14:paraId="499375CA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91A9CB3" w14:textId="55C37967" w:rsidR="00103C1D" w:rsidRPr="009928D1" w:rsidRDefault="005B32DD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7E16C4">
        <w:rPr>
          <w:rFonts w:ascii="Times New Roman" w:hAnsi="Times New Roman"/>
          <w:b/>
          <w:u w:val="single"/>
        </w:rPr>
        <w:t xml:space="preserve">CONTRATAÇÃO DE PESSOA JURIDICA, PARA A PRESTAÇAO DE SERVIÇOS DE </w:t>
      </w:r>
      <w:r w:rsidR="008B2CAD">
        <w:rPr>
          <w:rFonts w:ascii="Times New Roman" w:hAnsi="Times New Roman"/>
          <w:b/>
          <w:u w:val="single"/>
        </w:rPr>
        <w:t>M</w:t>
      </w:r>
      <w:r w:rsidRPr="007E16C4">
        <w:rPr>
          <w:rFonts w:ascii="Times New Roman" w:hAnsi="Times New Roman"/>
          <w:b/>
          <w:u w:val="single"/>
        </w:rPr>
        <w:t>ONITORAMENTO MENSAL DE 24 ESTAÇOES DE TRATAMENTO DE AGUA ELETRONICAS E AUTOMATICAS PARA CONTROLE BACTERIOLOGICO (LIQUIDO), NO INTERIOR DO MUNICIPIO DE CAMPOS BORGES/ RS, EM CONFORMIDADE COM A PORTARIA GM/MS Nº. 888, DE 04 DE MAIO DE 2021</w:t>
      </w:r>
      <w:r>
        <w:rPr>
          <w:rFonts w:ascii="Times New Roman" w:hAnsi="Times New Roman"/>
          <w:b/>
          <w:u w:val="single"/>
        </w:rPr>
        <w:t>.</w:t>
      </w:r>
    </w:p>
    <w:p w14:paraId="4CFA6275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3C9FFDC4" w14:textId="77777777"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5B32DD" w:rsidRPr="00910BDE">
        <w:rPr>
          <w:rFonts w:ascii="Times New Roman" w:hAnsi="Times New Roman"/>
          <w:b/>
          <w:u w:val="single"/>
        </w:rPr>
        <w:t>ARTIBRAS SANEAMENTO E ENGENHARIA LTDA ME</w:t>
      </w:r>
      <w:r w:rsidR="005B32DD" w:rsidRPr="00910BDE">
        <w:rPr>
          <w:rFonts w:ascii="Times New Roman" w:hAnsi="Times New Roman"/>
        </w:rPr>
        <w:t>, Pessoa Jurídica de Direito Privado inscrita no CNPJ sob n° 04.091.474/0001-47, estabelecida na Rua Thomas Klein, Nº 601, na cidade de Lagoa dos Três Cantos/RS, nest</w:t>
      </w:r>
      <w:r w:rsidR="005B32DD">
        <w:rPr>
          <w:rFonts w:ascii="Times New Roman" w:hAnsi="Times New Roman"/>
        </w:rPr>
        <w:t>e ato representado por</w:t>
      </w:r>
      <w:r w:rsidR="005B32DD" w:rsidRPr="00910BDE">
        <w:rPr>
          <w:rFonts w:ascii="Times New Roman" w:hAnsi="Times New Roman"/>
        </w:rPr>
        <w:t xml:space="preserve"> </w:t>
      </w:r>
      <w:r w:rsidR="005B32DD" w:rsidRPr="00910BDE">
        <w:rPr>
          <w:rFonts w:ascii="Times New Roman" w:hAnsi="Times New Roman"/>
          <w:b/>
        </w:rPr>
        <w:t>JORDAN FABIANO ARTMANN</w:t>
      </w:r>
      <w:r w:rsidR="005B32DD" w:rsidRPr="00910BDE">
        <w:rPr>
          <w:rFonts w:ascii="Times New Roman" w:hAnsi="Times New Roman"/>
        </w:rPr>
        <w:t>, CPF Nº 013.532.130-13, RG.7089444603-SJS/RS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5B32DD">
        <w:rPr>
          <w:rFonts w:ascii="Times New Roman" w:hAnsi="Times New Roman"/>
        </w:rPr>
        <w:t>030</w:t>
      </w:r>
      <w:r w:rsidR="003605C4">
        <w:rPr>
          <w:rFonts w:ascii="Times New Roman" w:hAnsi="Times New Roman"/>
        </w:rPr>
        <w:t>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60D72B2F" w14:textId="77777777"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39A081E4" w14:textId="77777777" w:rsidR="005B32DD" w:rsidRPr="00BB4032" w:rsidRDefault="005B32DD" w:rsidP="005B32DD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089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5DA3DD2C" w14:textId="77777777" w:rsidR="005B32DD" w:rsidRPr="00BB4032" w:rsidRDefault="005B32DD" w:rsidP="005B32DD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089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7268B68D" w14:textId="77777777"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363029B2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70BC6FD9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81BBE0A" w14:textId="7C00FD16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5728EF">
        <w:rPr>
          <w:rFonts w:ascii="Times New Roman" w:hAnsi="Times New Roman"/>
          <w:b/>
          <w:u w:val="single"/>
        </w:rPr>
        <w:t>ADIÇAO DE VALOS POR AUMENTTO DE QUANTITATIVO, em virtude de ajuste contratual, no valor de R$ 123,07 (Cento e vinte e três reais e sete centavos).</w:t>
      </w:r>
    </w:p>
    <w:p w14:paraId="2B562FD2" w14:textId="77777777"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47548E2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14:paraId="4279C56B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4976001" w14:textId="381A772D" w:rsidR="005B32DD" w:rsidRPr="00BB4032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5B32DD">
        <w:rPr>
          <w:rFonts w:ascii="Times New Roman" w:hAnsi="Times New Roman"/>
          <w:b/>
        </w:rPr>
        <w:t>1.3</w:t>
      </w:r>
      <w:r>
        <w:rPr>
          <w:rFonts w:ascii="Times New Roman" w:hAnsi="Times New Roman"/>
        </w:rPr>
        <w:t xml:space="preserve"> </w:t>
      </w:r>
      <w:r w:rsidR="00AF32C2"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5728EF">
        <w:rPr>
          <w:rFonts w:ascii="Times New Roman" w:hAnsi="Times New Roman"/>
          <w:b/>
          <w:u w:val="single"/>
        </w:rPr>
        <w:t>R$ 123,07 (Cento e vinte e três reais e sete centavos)</w:t>
      </w:r>
      <w:r w:rsidRPr="00910BDE">
        <w:rPr>
          <w:rFonts w:ascii="Times New Roman" w:hAnsi="Times New Roman"/>
          <w:b/>
          <w:u w:val="single"/>
        </w:rPr>
        <w:t>.</w:t>
      </w:r>
    </w:p>
    <w:p w14:paraId="4E4AE0CD" w14:textId="77777777" w:rsidR="005B32DD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EE1598">
        <w:rPr>
          <w:rFonts w:ascii="Times New Roman" w:hAnsi="Times New Roman"/>
          <w:b/>
        </w:rPr>
        <w:lastRenderedPageBreak/>
        <w:t>1.</w:t>
      </w:r>
      <w:r>
        <w:rPr>
          <w:rFonts w:ascii="Times New Roman" w:hAnsi="Times New Roman"/>
          <w:b/>
        </w:rPr>
        <w:t>4</w:t>
      </w:r>
      <w:r>
        <w:rPr>
          <w:rFonts w:ascii="Times New Roman" w:hAnsi="Times New Roman"/>
        </w:rPr>
        <w:t xml:space="preserve"> </w:t>
      </w:r>
      <w:r w:rsidRPr="007E16C4">
        <w:rPr>
          <w:rFonts w:ascii="Times New Roman" w:hAnsi="Times New Roman"/>
        </w:rPr>
        <w:t>Salienta-se que o município, de acordo com o “caput” do artigo 1º da Lei Municipal nº. 1.286, de 19 de setembro de 2013, o município paga a parcela correspondente a 33% (Trinta e três por cento) do valor total das despesa</w:t>
      </w:r>
      <w:r>
        <w:rPr>
          <w:rFonts w:ascii="Times New Roman" w:hAnsi="Times New Roman"/>
        </w:rPr>
        <w:t>s, serviços e materiais referidos, sendo o restante de pagamento das comunidades.</w:t>
      </w:r>
    </w:p>
    <w:p w14:paraId="299EFB88" w14:textId="77777777" w:rsidR="00103C1D" w:rsidRPr="005B32DD" w:rsidRDefault="00103C1D" w:rsidP="005B32DD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532448D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320ABE3D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131001A" w14:textId="77777777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2FDDCC66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6AF72E8F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7C2050F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948D382" w14:textId="61960971" w:rsidR="007B12F0" w:rsidRDefault="000017FE" w:rsidP="005B32DD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842D44">
        <w:rPr>
          <w:rFonts w:ascii="Times New Roman" w:hAnsi="Times New Roman"/>
          <w:color w:val="000000"/>
        </w:rPr>
        <w:t>5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281B1E">
        <w:rPr>
          <w:rFonts w:ascii="Times New Roman" w:hAnsi="Times New Roman"/>
          <w:color w:val="000000"/>
        </w:rPr>
        <w:t>.8</w:t>
      </w:r>
      <w:r w:rsidR="00842D44">
        <w:rPr>
          <w:rFonts w:ascii="Times New Roman" w:hAnsi="Times New Roman"/>
          <w:color w:val="000000"/>
        </w:rPr>
        <w:t>70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842D44">
        <w:rPr>
          <w:rFonts w:ascii="Times New Roman" w:hAnsi="Times New Roman"/>
          <w:color w:val="000000"/>
        </w:rPr>
        <w:t>06</w:t>
      </w:r>
      <w:r w:rsidR="00281B1E">
        <w:rPr>
          <w:rFonts w:ascii="Times New Roman" w:hAnsi="Times New Roman"/>
          <w:color w:val="000000"/>
        </w:rPr>
        <w:t xml:space="preserve"> de dezembro de 202</w:t>
      </w:r>
      <w:r w:rsidR="00842D44">
        <w:rPr>
          <w:rFonts w:ascii="Times New Roman" w:hAnsi="Times New Roman"/>
          <w:color w:val="000000"/>
        </w:rPr>
        <w:t>4</w:t>
      </w:r>
      <w:r w:rsidR="00281B1E">
        <w:rPr>
          <w:rFonts w:ascii="Times New Roman" w:hAnsi="Times New Roman"/>
          <w:color w:val="000000"/>
        </w:rPr>
        <w:t>.</w:t>
      </w:r>
    </w:p>
    <w:p w14:paraId="59E711DE" w14:textId="77777777" w:rsidR="005B32DD" w:rsidRPr="009928D1" w:rsidRDefault="005B32DD" w:rsidP="005B32DD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10A56438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04 – SEC. MUNICIPAL DE DESENVOLVIMENTO ECONOMICO</w:t>
      </w:r>
    </w:p>
    <w:p w14:paraId="34026168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04.02 – FUNDO MUNICIPAL DE DESENVOLVIMENTO RURAL</w:t>
      </w:r>
    </w:p>
    <w:p w14:paraId="5A5F9AF0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04.02.17.511.0030.2034 – MANUT. E AMPL. SIST. AGUA POTAVEL</w:t>
      </w:r>
    </w:p>
    <w:p w14:paraId="20C7BFF5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3390.39.00.00.00.00 – OUTROS SERV. TERC. PESSOA JURIDICA</w:t>
      </w:r>
    </w:p>
    <w:p w14:paraId="2A1BDA85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14:paraId="099AE2DB" w14:textId="77777777"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15FDAA6D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3F7FDA49" w14:textId="77777777" w:rsidR="005B32DD" w:rsidRPr="009928D1" w:rsidRDefault="00670BC9" w:rsidP="00281B1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14:paraId="26E5EF53" w14:textId="3AD174A0" w:rsidR="00482042" w:rsidRPr="00BB403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5728EF">
        <w:rPr>
          <w:rFonts w:ascii="Times New Roman" w:hAnsi="Times New Roman"/>
        </w:rPr>
        <w:t>12</w:t>
      </w:r>
      <w:r w:rsidR="00281B1E">
        <w:rPr>
          <w:rFonts w:ascii="Times New Roman" w:hAnsi="Times New Roman"/>
        </w:rPr>
        <w:t xml:space="preserve"> de agosto de 202</w:t>
      </w:r>
      <w:r w:rsidR="00842D44">
        <w:rPr>
          <w:rFonts w:ascii="Times New Roman" w:hAnsi="Times New Roman"/>
        </w:rPr>
        <w:t>5</w:t>
      </w:r>
      <w:r w:rsidR="00281B1E">
        <w:rPr>
          <w:rFonts w:ascii="Times New Roman" w:hAnsi="Times New Roman"/>
        </w:rPr>
        <w:t>.</w:t>
      </w:r>
    </w:p>
    <w:p w14:paraId="5E1AFD98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4C7FA422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14:paraId="57C8861D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14:paraId="42CDF79A" w14:textId="77777777"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72A0AC74" w14:textId="77777777" w:rsidR="005B32DD" w:rsidRPr="00BB4032" w:rsidRDefault="005B32DD" w:rsidP="005B32DD">
      <w:pPr>
        <w:pStyle w:val="Corpodetex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____________</w:t>
      </w:r>
      <w:r w:rsidRPr="00BB4032">
        <w:rPr>
          <w:rFonts w:ascii="Times New Roman" w:hAnsi="Times New Roman"/>
          <w:b/>
        </w:rPr>
        <w:t>______________</w:t>
      </w:r>
      <w:r>
        <w:rPr>
          <w:rFonts w:ascii="Times New Roman" w:hAnsi="Times New Roman"/>
          <w:b/>
        </w:rPr>
        <w:t>____________________________</w:t>
      </w:r>
    </w:p>
    <w:p w14:paraId="1904D25B" w14:textId="77777777" w:rsidR="005B32DD" w:rsidRPr="00910BDE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910BDE">
        <w:rPr>
          <w:rFonts w:ascii="Times New Roman" w:hAnsi="Times New Roman"/>
          <w:b/>
        </w:rPr>
        <w:t xml:space="preserve">ARTIBRAS SANEAMENTO E ENGENHARIA LTDA ME </w:t>
      </w:r>
    </w:p>
    <w:p w14:paraId="6906BC68" w14:textId="77777777" w:rsidR="005B32DD" w:rsidRDefault="005B32DD" w:rsidP="005B32DD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 w:rsidRPr="00910BDE">
        <w:rPr>
          <w:rFonts w:ascii="Times New Roman" w:hAnsi="Times New Roman"/>
        </w:rPr>
        <w:t>04.091.474/0001-47</w:t>
      </w:r>
    </w:p>
    <w:p w14:paraId="4276C955" w14:textId="77777777" w:rsidR="005B32DD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910BDE">
        <w:rPr>
          <w:rFonts w:ascii="Times New Roman" w:hAnsi="Times New Roman"/>
          <w:b/>
        </w:rPr>
        <w:t>JORDAN FABIANO ARTMANN</w:t>
      </w:r>
    </w:p>
    <w:p w14:paraId="62169CC4" w14:textId="77777777" w:rsidR="005B32DD" w:rsidRPr="00BB4032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CPF nº </w:t>
      </w:r>
      <w:r w:rsidRPr="00910BDE">
        <w:rPr>
          <w:rFonts w:ascii="Times New Roman" w:hAnsi="Times New Roman"/>
        </w:rPr>
        <w:t>013.532.130-13</w:t>
      </w:r>
    </w:p>
    <w:p w14:paraId="1888F1B5" w14:textId="77777777" w:rsidR="005B32DD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58AD72D0" w14:textId="77777777"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111A6909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D3C3F15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B4CE70A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60483F60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4EB4306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71B2844F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688ACC2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7E244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307A9733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7AF65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17DDFD90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77C42"/>
    <w:rsid w:val="0028068E"/>
    <w:rsid w:val="00281B1E"/>
    <w:rsid w:val="0028748C"/>
    <w:rsid w:val="0029040C"/>
    <w:rsid w:val="00294FCE"/>
    <w:rsid w:val="002D684A"/>
    <w:rsid w:val="00314475"/>
    <w:rsid w:val="003339EE"/>
    <w:rsid w:val="003403E0"/>
    <w:rsid w:val="003605C4"/>
    <w:rsid w:val="003C13D1"/>
    <w:rsid w:val="003D7CDC"/>
    <w:rsid w:val="004548C5"/>
    <w:rsid w:val="0047688B"/>
    <w:rsid w:val="00482042"/>
    <w:rsid w:val="00484C1C"/>
    <w:rsid w:val="004A0249"/>
    <w:rsid w:val="004A3E8A"/>
    <w:rsid w:val="004F041D"/>
    <w:rsid w:val="00512FB1"/>
    <w:rsid w:val="005433FD"/>
    <w:rsid w:val="005728EF"/>
    <w:rsid w:val="005813E6"/>
    <w:rsid w:val="005A0EA2"/>
    <w:rsid w:val="005A39CE"/>
    <w:rsid w:val="005B32DD"/>
    <w:rsid w:val="005B6550"/>
    <w:rsid w:val="005D4C87"/>
    <w:rsid w:val="005D78FC"/>
    <w:rsid w:val="00612F49"/>
    <w:rsid w:val="00670BC9"/>
    <w:rsid w:val="00695D1D"/>
    <w:rsid w:val="006D2E70"/>
    <w:rsid w:val="006E26E7"/>
    <w:rsid w:val="00787CA5"/>
    <w:rsid w:val="007B12F0"/>
    <w:rsid w:val="007E4C50"/>
    <w:rsid w:val="0080718A"/>
    <w:rsid w:val="0081171B"/>
    <w:rsid w:val="00814042"/>
    <w:rsid w:val="00842D44"/>
    <w:rsid w:val="008B2CAD"/>
    <w:rsid w:val="008B2D8E"/>
    <w:rsid w:val="008E2C07"/>
    <w:rsid w:val="00946132"/>
    <w:rsid w:val="00952F38"/>
    <w:rsid w:val="00962F4A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9522B"/>
    <w:rsid w:val="00BC7767"/>
    <w:rsid w:val="00BD61B9"/>
    <w:rsid w:val="00CE78F5"/>
    <w:rsid w:val="00D06E82"/>
    <w:rsid w:val="00D33D86"/>
    <w:rsid w:val="00DB4225"/>
    <w:rsid w:val="00DD19EC"/>
    <w:rsid w:val="00E41B0F"/>
    <w:rsid w:val="00EA4988"/>
    <w:rsid w:val="00ED57F9"/>
    <w:rsid w:val="00F2656E"/>
    <w:rsid w:val="00F536A3"/>
    <w:rsid w:val="00F6766E"/>
    <w:rsid w:val="00F91382"/>
    <w:rsid w:val="00FA020C"/>
    <w:rsid w:val="00FA13B9"/>
    <w:rsid w:val="00FB0649"/>
    <w:rsid w:val="00FE3907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130DF"/>
  <w15:docId w15:val="{FAA64F8B-7F1E-4BDB-A525-72B899A2F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2023-07-31T16:24:00Z</cp:lastPrinted>
  <dcterms:created xsi:type="dcterms:W3CDTF">2025-08-13T16:07:00Z</dcterms:created>
  <dcterms:modified xsi:type="dcterms:W3CDTF">2025-08-13T16:09:00Z</dcterms:modified>
</cp:coreProperties>
</file>