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5E1" w:rsidRPr="00FC699B" w:rsidRDefault="005305E1" w:rsidP="005305E1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FC699B">
        <w:rPr>
          <w:sz w:val="22"/>
          <w:szCs w:val="22"/>
          <w:u w:val="single"/>
        </w:rPr>
        <w:t>CONTRATO DE PRESTAÇAO DE SERVIÇOS Nº</w:t>
      </w:r>
      <w:r>
        <w:rPr>
          <w:sz w:val="22"/>
          <w:szCs w:val="22"/>
          <w:u w:val="single"/>
        </w:rPr>
        <w:t xml:space="preserve"> 201</w:t>
      </w:r>
      <w:r w:rsidRPr="00FC699B">
        <w:rPr>
          <w:sz w:val="22"/>
          <w:szCs w:val="22"/>
          <w:u w:val="single"/>
        </w:rPr>
        <w:t>/2025</w:t>
      </w:r>
    </w:p>
    <w:p w:rsidR="005305E1" w:rsidRPr="00FC699B" w:rsidRDefault="005305E1" w:rsidP="005305E1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5305E1" w:rsidRPr="00FC699B" w:rsidRDefault="005305E1" w:rsidP="005305E1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5305E1" w:rsidRPr="00FC699B" w:rsidRDefault="005305E1" w:rsidP="005305E1">
      <w:pPr>
        <w:spacing w:line="360" w:lineRule="auto"/>
        <w:ind w:left="3402"/>
        <w:jc w:val="both"/>
        <w:rPr>
          <w:rFonts w:ascii="Times New Roman" w:hAnsi="Times New Roman" w:cs="Times New Roman"/>
        </w:rPr>
      </w:pPr>
      <w:r w:rsidRPr="00D0216E">
        <w:rPr>
          <w:rFonts w:ascii="Times New Roman" w:hAnsi="Times New Roman"/>
          <w:b/>
          <w:u w:val="single"/>
        </w:rPr>
        <w:t>CONTRATAÇAO DE PESSOA JURIDICA</w:t>
      </w:r>
      <w:r>
        <w:rPr>
          <w:rFonts w:ascii="Times New Roman" w:hAnsi="Times New Roman"/>
          <w:b/>
          <w:u w:val="single"/>
        </w:rPr>
        <w:t>,</w:t>
      </w:r>
      <w:r w:rsidRPr="00D0216E">
        <w:rPr>
          <w:rFonts w:ascii="Times New Roman" w:hAnsi="Times New Roman"/>
          <w:b/>
          <w:u w:val="single"/>
        </w:rPr>
        <w:t xml:space="preserve"> PARA A PRESTAÇAO DE SERVIÇOS </w:t>
      </w:r>
      <w:r>
        <w:rPr>
          <w:rFonts w:ascii="Times New Roman" w:hAnsi="Times New Roman"/>
          <w:b/>
          <w:u w:val="single"/>
        </w:rPr>
        <w:t>DE OFICINEIRA</w:t>
      </w:r>
      <w:proofErr w:type="gramStart"/>
      <w:r>
        <w:rPr>
          <w:rFonts w:ascii="Times New Roman" w:hAnsi="Times New Roman"/>
          <w:b/>
          <w:u w:val="single"/>
        </w:rPr>
        <w:t xml:space="preserve">  </w:t>
      </w:r>
      <w:proofErr w:type="gramEnd"/>
      <w:r>
        <w:rPr>
          <w:rFonts w:ascii="Times New Roman" w:hAnsi="Times New Roman"/>
          <w:b/>
          <w:u w:val="single"/>
        </w:rPr>
        <w:t>NOS PROGRAMAS  PAIF, SCFV, OFICINAS COM GESTANTES, ADOLESCENTES E COMUNIDADE QUE FREQUNTA O CENTRO DE REFÊNCIA E ASSISTÊNCIA SOCIAL- CRAS DO MUNICIPIO DE CAMPOS BORGES/RS</w:t>
      </w:r>
      <w:r w:rsidRPr="00D0216E">
        <w:rPr>
          <w:rFonts w:ascii="Times New Roman" w:hAnsi="Times New Roman" w:cs="Times New Roman"/>
          <w:b/>
          <w:u w:val="single"/>
        </w:rPr>
        <w:t>, CONTRATAÇAO ESTA BASEADA NA LEI Nº.</w:t>
      </w:r>
      <w:r>
        <w:rPr>
          <w:rFonts w:ascii="Times New Roman" w:hAnsi="Times New Roman" w:cs="Times New Roman"/>
          <w:b/>
          <w:u w:val="single"/>
        </w:rPr>
        <w:t xml:space="preserve"> 14.133, DE 01 DE ABRIL DE 2021,</w:t>
      </w:r>
    </w:p>
    <w:p w:rsidR="005305E1" w:rsidRPr="00FC699B" w:rsidRDefault="005305E1" w:rsidP="005305E1">
      <w:pPr>
        <w:ind w:left="3402"/>
        <w:jc w:val="both"/>
        <w:rPr>
          <w:rFonts w:ascii="Times New Roman" w:hAnsi="Times New Roman" w:cs="Times New Roman"/>
          <w:b/>
        </w:rPr>
      </w:pPr>
    </w:p>
    <w:p w:rsidR="005305E1" w:rsidRPr="0041016F" w:rsidRDefault="005305E1" w:rsidP="0041016F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FC699B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FC699B">
        <w:rPr>
          <w:rFonts w:ascii="Times New Roman" w:hAnsi="Times New Roman" w:cs="Times New Roman"/>
          <w:color w:val="000000"/>
        </w:rPr>
        <w:t xml:space="preserve">senhora </w:t>
      </w:r>
      <w:r w:rsidRPr="00FC699B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FC699B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FC699B">
        <w:rPr>
          <w:rFonts w:ascii="Times New Roman" w:hAnsi="Times New Roman" w:cs="Times New Roman"/>
          <w:color w:val="000000"/>
        </w:rPr>
        <w:t>Goias</w:t>
      </w:r>
      <w:proofErr w:type="spellEnd"/>
      <w:r w:rsidRPr="00FC699B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FC699B">
        <w:rPr>
          <w:rFonts w:ascii="Times New Roman" w:hAnsi="Times New Roman" w:cs="Times New Roman"/>
        </w:rPr>
        <w:t>536.280.710-20</w:t>
      </w:r>
      <w:r w:rsidRPr="00FC699B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FC699B">
        <w:rPr>
          <w:rFonts w:ascii="Times New Roman" w:hAnsi="Times New Roman" w:cs="Times New Roman"/>
          <w:b/>
          <w:caps/>
          <w:color w:val="000000"/>
        </w:rPr>
        <w:t>Contratante</w:t>
      </w:r>
      <w:r w:rsidRPr="00FC699B">
        <w:rPr>
          <w:rFonts w:ascii="Times New Roman" w:hAnsi="Times New Roman" w:cs="Times New Roman"/>
        </w:rPr>
        <w:t xml:space="preserve"> e de outro lado, </w:t>
      </w:r>
      <w:r w:rsidR="009E4FE6">
        <w:rPr>
          <w:rFonts w:ascii="Times New Roman" w:hAnsi="Times New Roman" w:cs="Times New Roman"/>
          <w:b/>
          <w:bCs/>
          <w:u w:val="single"/>
        </w:rPr>
        <w:t>MARINDIA APARECIDA LOSS</w:t>
      </w:r>
      <w:r w:rsidRPr="00FC699B">
        <w:rPr>
          <w:rFonts w:ascii="Times New Roman" w:hAnsi="Times New Roman" w:cs="Times New Roman"/>
        </w:rPr>
        <w:t>, cadastrada</w:t>
      </w:r>
      <w:r w:rsidR="009E4FE6">
        <w:rPr>
          <w:rFonts w:ascii="Times New Roman" w:hAnsi="Times New Roman" w:cs="Times New Roman"/>
        </w:rPr>
        <w:t xml:space="preserve"> sob CNPJ n°. 37.369.879/0001-53</w:t>
      </w:r>
      <w:r w:rsidRPr="00FC699B">
        <w:rPr>
          <w:rFonts w:ascii="Times New Roman" w:hAnsi="Times New Roman" w:cs="Times New Roman"/>
        </w:rPr>
        <w:t>, c</w:t>
      </w:r>
      <w:r w:rsidR="009E4FE6">
        <w:rPr>
          <w:rFonts w:ascii="Times New Roman" w:hAnsi="Times New Roman" w:cs="Times New Roman"/>
        </w:rPr>
        <w:t>om sede na Rua</w:t>
      </w:r>
      <w:proofErr w:type="gramStart"/>
      <w:r w:rsidR="009E4FE6">
        <w:rPr>
          <w:rFonts w:ascii="Times New Roman" w:hAnsi="Times New Roman" w:cs="Times New Roman"/>
        </w:rPr>
        <w:t xml:space="preserve">  </w:t>
      </w:r>
      <w:proofErr w:type="spellStart"/>
      <w:proofErr w:type="gramEnd"/>
      <w:r w:rsidR="009E4FE6">
        <w:rPr>
          <w:rFonts w:ascii="Times New Roman" w:hAnsi="Times New Roman" w:cs="Times New Roman"/>
        </w:rPr>
        <w:t>Goias</w:t>
      </w:r>
      <w:proofErr w:type="spellEnd"/>
      <w:r w:rsidR="009E4FE6">
        <w:rPr>
          <w:rFonts w:ascii="Times New Roman" w:hAnsi="Times New Roman" w:cs="Times New Roman"/>
        </w:rPr>
        <w:t xml:space="preserve">  Nº158 centro , Campos Borges</w:t>
      </w:r>
      <w:r w:rsidRPr="00FC699B">
        <w:rPr>
          <w:rFonts w:ascii="Times New Roman" w:hAnsi="Times New Roman" w:cs="Times New Roman"/>
        </w:rPr>
        <w:t xml:space="preserve">/ RS, representado no ato por seu administrador </w:t>
      </w:r>
      <w:proofErr w:type="spellStart"/>
      <w:r w:rsidRPr="0028339E">
        <w:rPr>
          <w:rFonts w:ascii="Times New Roman" w:hAnsi="Times New Roman" w:cs="Times New Roman"/>
          <w:b/>
        </w:rPr>
        <w:t>Sr</w:t>
      </w:r>
      <w:r w:rsidR="009E4FE6" w:rsidRPr="0028339E">
        <w:rPr>
          <w:rFonts w:ascii="Times New Roman" w:hAnsi="Times New Roman" w:cs="Times New Roman"/>
          <w:b/>
        </w:rPr>
        <w:t>a</w:t>
      </w:r>
      <w:r w:rsidRPr="0028339E">
        <w:rPr>
          <w:rFonts w:ascii="Times New Roman" w:hAnsi="Times New Roman" w:cs="Times New Roman"/>
          <w:b/>
        </w:rPr>
        <w:t>.</w:t>
      </w:r>
      <w:r w:rsidR="009E4FE6" w:rsidRPr="0028339E">
        <w:rPr>
          <w:rFonts w:ascii="Times New Roman" w:hAnsi="Times New Roman" w:cs="Times New Roman"/>
          <w:b/>
        </w:rPr>
        <w:t>MARINDIA</w:t>
      </w:r>
      <w:proofErr w:type="spellEnd"/>
      <w:r w:rsidR="009E4FE6" w:rsidRPr="0028339E">
        <w:rPr>
          <w:rFonts w:ascii="Times New Roman" w:hAnsi="Times New Roman" w:cs="Times New Roman"/>
          <w:b/>
        </w:rPr>
        <w:t xml:space="preserve"> APARECIDA LOSS</w:t>
      </w:r>
      <w:r w:rsidRPr="00FC699B">
        <w:rPr>
          <w:rFonts w:ascii="Times New Roman" w:hAnsi="Times New Roman" w:cs="Times New Roman"/>
        </w:rPr>
        <w:t xml:space="preserve"> , inscr</w:t>
      </w:r>
      <w:r w:rsidR="009E4FE6">
        <w:rPr>
          <w:rFonts w:ascii="Times New Roman" w:hAnsi="Times New Roman" w:cs="Times New Roman"/>
        </w:rPr>
        <w:t>ito no CPF sob nº. 001.415.830-29</w:t>
      </w:r>
      <w:r w:rsidRPr="00FC699B">
        <w:rPr>
          <w:rFonts w:ascii="Times New Roman" w:hAnsi="Times New Roman" w:cs="Times New Roman"/>
        </w:rPr>
        <w:t xml:space="preserve">, doravante denominado </w:t>
      </w:r>
      <w:proofErr w:type="gramStart"/>
      <w:r w:rsidRPr="00FC699B">
        <w:rPr>
          <w:rFonts w:ascii="Times New Roman" w:hAnsi="Times New Roman" w:cs="Times New Roman"/>
        </w:rPr>
        <w:t>CONTRATADO(</w:t>
      </w:r>
      <w:proofErr w:type="gramEnd"/>
      <w:r w:rsidRPr="00FC699B">
        <w:rPr>
          <w:rFonts w:ascii="Times New Roman" w:hAnsi="Times New Roman" w:cs="Times New Roman"/>
        </w:rPr>
        <w:t xml:space="preserve">a), tendo em vista a homologação de licitação para </w:t>
      </w:r>
      <w:r w:rsidR="009E4FE6" w:rsidRPr="009E4FE6">
        <w:rPr>
          <w:rFonts w:ascii="Times New Roman" w:hAnsi="Times New Roman"/>
          <w:b/>
          <w:sz w:val="16"/>
          <w:szCs w:val="16"/>
        </w:rPr>
        <w:t>CONTRATAÇAO DE PESSOA JURIDICA, PARA A PRESTAÇAO DE SERVIÇOS DE OFICINEIRA  NOS PROGRAMAS  PAIF, SCFV, OFICINAS COM GESTANTES, ADOLESCENTES E COMUNIDADE QUE FREQUNTA O CENTRO DE REFÊNCIA E ASSISTÊNCIA SOCIAL-</w:t>
      </w:r>
      <w:r w:rsidR="009E4FE6">
        <w:rPr>
          <w:rFonts w:ascii="Times New Roman" w:hAnsi="Times New Roman"/>
          <w:b/>
          <w:u w:val="single"/>
        </w:rPr>
        <w:t xml:space="preserve"> </w:t>
      </w:r>
      <w:proofErr w:type="spellStart"/>
      <w:r w:rsidR="009E4FE6" w:rsidRPr="009E4FE6">
        <w:rPr>
          <w:rFonts w:ascii="Times New Roman" w:hAnsi="Times New Roman"/>
          <w:b/>
        </w:rPr>
        <w:t>cras</w:t>
      </w:r>
      <w:r w:rsidR="009E4FE6">
        <w:rPr>
          <w:rFonts w:ascii="Times New Roman" w:hAnsi="Times New Roman"/>
          <w:b/>
        </w:rPr>
        <w:t>.</w:t>
      </w:r>
      <w:r w:rsidRPr="009E4FE6">
        <w:rPr>
          <w:rFonts w:ascii="Times New Roman" w:hAnsi="Times New Roman" w:cs="Times New Roman"/>
          <w:bCs/>
        </w:rPr>
        <w:t>O</w:t>
      </w:r>
      <w:proofErr w:type="spellEnd"/>
      <w:r w:rsidRPr="00FC699B">
        <w:rPr>
          <w:rFonts w:ascii="Times New Roman" w:hAnsi="Times New Roman" w:cs="Times New Roman"/>
          <w:bCs/>
        </w:rPr>
        <w:t xml:space="preserve"> Contrato rege-se ainda nos </w:t>
      </w:r>
      <w:r w:rsidRPr="00FC699B">
        <w:rPr>
          <w:rFonts w:ascii="Times New Roman" w:hAnsi="Times New Roman" w:cs="Times New Roman"/>
        </w:rPr>
        <w:t>amparados na Lei Federal nº 14.133, de 01 de abril de 2021 e Lei Complementar nº 123/2006 e suas alterações posteriores e os decretos municipais de regulamentação nº 2289/2024 de 16 de janeiro de 2024, 2290/2024 de 16 de janeiro de 2024, 2291/2024 de 16 de janeiro de 2024, 2292/2024 de 16 de janeiro de 2024 e 2296/2024 de fevereiro de 2024. É celebrado com base nos seguintes documentos, os quais independem de transcrição, e passam a fazer parte integrante deste Instrumento Contratual, em tudo o que não o contrariar:</w:t>
      </w:r>
    </w:p>
    <w:p w:rsidR="005305E1" w:rsidRPr="00FC699B" w:rsidRDefault="005305E1" w:rsidP="005305E1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Processo de Licitação Nº </w:t>
      </w:r>
      <w:r w:rsidR="009E4FE6">
        <w:rPr>
          <w:rFonts w:ascii="Times New Roman" w:hAnsi="Times New Roman" w:cs="Times New Roman"/>
          <w:b/>
          <w:bCs/>
          <w:color w:val="000000" w:themeColor="text1"/>
          <w:u w:val="single"/>
        </w:rPr>
        <w:t>105</w:t>
      </w:r>
      <w:r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/2025, Mod</w:t>
      </w:r>
      <w:r w:rsidR="009E4FE6">
        <w:rPr>
          <w:rFonts w:ascii="Times New Roman" w:hAnsi="Times New Roman" w:cs="Times New Roman"/>
          <w:b/>
          <w:bCs/>
          <w:color w:val="000000" w:themeColor="text1"/>
          <w:u w:val="single"/>
        </w:rPr>
        <w:t>alidade Dispensa</w:t>
      </w:r>
      <w:r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Nº </w:t>
      </w:r>
      <w:r w:rsidR="009E4FE6">
        <w:rPr>
          <w:rFonts w:ascii="Times New Roman" w:hAnsi="Times New Roman" w:cs="Times New Roman"/>
          <w:b/>
          <w:bCs/>
          <w:color w:val="000000" w:themeColor="text1"/>
          <w:u w:val="single"/>
        </w:rPr>
        <w:t>074</w:t>
      </w:r>
      <w:r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/2025.</w:t>
      </w:r>
    </w:p>
    <w:p w:rsidR="005305E1" w:rsidRPr="0041016F" w:rsidRDefault="005305E1" w:rsidP="005305E1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Proposta da CONTRATADA vencedora da Licitação Nº </w:t>
      </w:r>
      <w:r w:rsidR="009E4FE6">
        <w:rPr>
          <w:rFonts w:ascii="Times New Roman" w:hAnsi="Times New Roman" w:cs="Times New Roman"/>
          <w:b/>
          <w:bCs/>
          <w:color w:val="000000" w:themeColor="text1"/>
          <w:u w:val="single"/>
        </w:rPr>
        <w:t>105</w:t>
      </w:r>
      <w:r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="009E4FE6">
        <w:rPr>
          <w:rFonts w:ascii="Times New Roman" w:hAnsi="Times New Roman" w:cs="Times New Roman"/>
          <w:b/>
          <w:bCs/>
          <w:color w:val="000000" w:themeColor="text1"/>
          <w:u w:val="single"/>
        </w:rPr>
        <w:t>, Dispensa</w:t>
      </w:r>
      <w:r w:rsidR="0041016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r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Nº </w:t>
      </w:r>
      <w:r w:rsidR="009E4FE6">
        <w:rPr>
          <w:rFonts w:ascii="Times New Roman" w:hAnsi="Times New Roman" w:cs="Times New Roman"/>
          <w:b/>
          <w:bCs/>
          <w:color w:val="000000" w:themeColor="text1"/>
          <w:u w:val="single"/>
        </w:rPr>
        <w:t>074</w:t>
      </w:r>
      <w:r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="0041016F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:rsidR="005305E1" w:rsidRPr="00FC699B" w:rsidRDefault="005305E1" w:rsidP="005305E1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:rsidR="005305E1" w:rsidRPr="00FC699B" w:rsidRDefault="005305E1" w:rsidP="005305E1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="0041016F">
        <w:rPr>
          <w:rFonts w:ascii="Times New Roman" w:hAnsi="Times New Roman" w:cs="Times New Roman"/>
          <w:b/>
          <w:sz w:val="22"/>
          <w:szCs w:val="22"/>
          <w:u w:val="single"/>
        </w:rPr>
        <w:t>Process</w:t>
      </w:r>
      <w:r w:rsidR="0028339E">
        <w:rPr>
          <w:rFonts w:ascii="Times New Roman" w:hAnsi="Times New Roman" w:cs="Times New Roman"/>
          <w:b/>
          <w:sz w:val="22"/>
          <w:szCs w:val="22"/>
          <w:u w:val="single"/>
        </w:rPr>
        <w:t>o</w:t>
      </w:r>
      <w:bookmarkStart w:id="0" w:name="_GoBack"/>
      <w:bookmarkEnd w:id="0"/>
      <w:r w:rsidR="0041016F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 xml:space="preserve">de Licitação nº </w:t>
      </w:r>
      <w:r w:rsidR="0041016F">
        <w:rPr>
          <w:rFonts w:ascii="Times New Roman" w:hAnsi="Times New Roman" w:cs="Times New Roman"/>
          <w:b/>
          <w:sz w:val="22"/>
          <w:szCs w:val="22"/>
          <w:u w:val="single"/>
        </w:rPr>
        <w:t>105</w:t>
      </w: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  <w:r w:rsidR="0041016F">
        <w:rPr>
          <w:rFonts w:ascii="Times New Roman" w:hAnsi="Times New Roman" w:cs="Times New Roman"/>
          <w:b/>
          <w:sz w:val="22"/>
          <w:szCs w:val="22"/>
          <w:u w:val="single"/>
        </w:rPr>
        <w:t>, Dispensa</w:t>
      </w: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 xml:space="preserve"> N° 0</w:t>
      </w:r>
      <w:r w:rsidR="0041016F">
        <w:rPr>
          <w:rFonts w:ascii="Times New Roman" w:hAnsi="Times New Roman" w:cs="Times New Roman"/>
          <w:b/>
          <w:sz w:val="22"/>
          <w:szCs w:val="22"/>
          <w:u w:val="single"/>
        </w:rPr>
        <w:t>74</w:t>
      </w: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  <w:r w:rsidRPr="00FC699B">
        <w:rPr>
          <w:rFonts w:ascii="Times New Roman" w:hAnsi="Times New Roman" w:cs="Times New Roman"/>
          <w:b/>
          <w:sz w:val="22"/>
          <w:szCs w:val="22"/>
        </w:rPr>
        <w:t>,</w:t>
      </w:r>
      <w:r w:rsidRPr="00FC699B">
        <w:rPr>
          <w:rFonts w:ascii="Times New Roman" w:hAnsi="Times New Roman" w:cs="Times New Roman"/>
          <w:sz w:val="22"/>
          <w:szCs w:val="22"/>
        </w:rPr>
        <w:t xml:space="preserve"> do tipo Menor Preço </w:t>
      </w:r>
      <w:r w:rsidR="0041016F">
        <w:rPr>
          <w:rFonts w:ascii="Times New Roman" w:hAnsi="Times New Roman" w:cs="Times New Roman"/>
          <w:sz w:val="22"/>
          <w:szCs w:val="22"/>
        </w:rPr>
        <w:t>Por hora</w:t>
      </w:r>
      <w:r w:rsidRPr="00FC699B">
        <w:rPr>
          <w:rFonts w:ascii="Times New Roman" w:hAnsi="Times New Roman" w:cs="Times New Roman"/>
          <w:sz w:val="22"/>
          <w:szCs w:val="22"/>
        </w:rPr>
        <w:t>.</w:t>
      </w:r>
    </w:p>
    <w:p w:rsidR="005305E1" w:rsidRPr="0041016F" w:rsidRDefault="005305E1" w:rsidP="0041016F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5305E1" w:rsidRPr="00FC699B" w:rsidRDefault="005305E1" w:rsidP="005305E1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lastRenderedPageBreak/>
        <w:t>CLÁUSULA SEGUNDA - DO OBJETO</w:t>
      </w:r>
    </w:p>
    <w:p w:rsidR="005305E1" w:rsidRPr="0041016F" w:rsidRDefault="005305E1" w:rsidP="0041016F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FC699B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proofErr w:type="gramStart"/>
      <w:r w:rsidRPr="00FC699B">
        <w:rPr>
          <w:rFonts w:ascii="Times New Roman" w:hAnsi="Times New Roman" w:cs="Times New Roman"/>
          <w:color w:val="000000"/>
          <w:sz w:val="22"/>
          <w:szCs w:val="22"/>
        </w:rPr>
        <w:t>Constitui</w:t>
      </w:r>
      <w:proofErr w:type="gramEnd"/>
      <w:r w:rsidRPr="00FC699B">
        <w:rPr>
          <w:rFonts w:ascii="Times New Roman" w:hAnsi="Times New Roman" w:cs="Times New Roman"/>
          <w:color w:val="000000"/>
          <w:sz w:val="22"/>
          <w:szCs w:val="22"/>
        </w:rPr>
        <w:t xml:space="preserve">- se objeto deste instrumento a </w:t>
      </w: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jurídica, para a prestação de serviços de </w:t>
      </w:r>
      <w:proofErr w:type="spellStart"/>
      <w:r w:rsidR="0041016F">
        <w:rPr>
          <w:rFonts w:ascii="Times New Roman" w:hAnsi="Times New Roman" w:cs="Times New Roman"/>
          <w:b/>
          <w:sz w:val="22"/>
          <w:szCs w:val="22"/>
          <w:u w:val="single"/>
        </w:rPr>
        <w:t>oficineira</w:t>
      </w:r>
      <w:proofErr w:type="spellEnd"/>
      <w:r w:rsidR="0041016F">
        <w:rPr>
          <w:rFonts w:ascii="Times New Roman" w:hAnsi="Times New Roman" w:cs="Times New Roman"/>
          <w:b/>
          <w:sz w:val="22"/>
          <w:szCs w:val="22"/>
          <w:u w:val="single"/>
        </w:rPr>
        <w:t xml:space="preserve"> de artesanato</w:t>
      </w:r>
      <w:r w:rsidRPr="00FC699B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:rsidR="005305E1" w:rsidRPr="00FC699B" w:rsidRDefault="005305E1" w:rsidP="0041016F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3.1</w:t>
      </w:r>
      <w:r w:rsidRPr="00FC699B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</w:t>
      </w:r>
      <w:r w:rsidR="0041016F">
        <w:rPr>
          <w:rFonts w:ascii="Times New Roman" w:hAnsi="Times New Roman" w:cs="Times New Roman"/>
          <w:sz w:val="22"/>
          <w:szCs w:val="22"/>
        </w:rPr>
        <w:t>transcrição da</w:t>
      </w:r>
      <w:r w:rsidRPr="00FC699B">
        <w:rPr>
          <w:rFonts w:ascii="Times New Roman" w:hAnsi="Times New Roman" w:cs="Times New Roman"/>
          <w:sz w:val="22"/>
          <w:szCs w:val="22"/>
        </w:rPr>
        <w:t xml:space="preserve"> Proposta da Contratada;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 xml:space="preserve">CLÁUSULA QUARTA – PREÇO, QUANTIDADE E FORMA DE </w:t>
      </w:r>
      <w:proofErr w:type="gramStart"/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PAGAMENTO</w:t>
      </w:r>
      <w:proofErr w:type="gramEnd"/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FC699B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09"/>
        <w:gridCol w:w="3543"/>
        <w:gridCol w:w="1560"/>
        <w:gridCol w:w="1666"/>
        <w:gridCol w:w="1701"/>
      </w:tblGrid>
      <w:tr w:rsidR="0041016F" w:rsidRPr="0041016F" w:rsidTr="004E15C9">
        <w:tc>
          <w:tcPr>
            <w:tcW w:w="1027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4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</w:pPr>
            <w:r w:rsidRPr="0041016F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  <w:t>ITEM</w:t>
            </w:r>
          </w:p>
        </w:tc>
        <w:tc>
          <w:tcPr>
            <w:tcW w:w="709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</w:pPr>
            <w:r w:rsidRPr="0041016F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  <w:t>QUT</w:t>
            </w:r>
          </w:p>
        </w:tc>
        <w:tc>
          <w:tcPr>
            <w:tcW w:w="3543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3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</w:pPr>
            <w:r w:rsidRPr="0041016F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  <w:t>ESPECIFAÇAO DO PRODUTO</w:t>
            </w:r>
          </w:p>
        </w:tc>
        <w:tc>
          <w:tcPr>
            <w:tcW w:w="1560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3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</w:pPr>
            <w:r w:rsidRPr="0041016F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  <w:t>VALOR UNIT POR P/ HORA</w:t>
            </w:r>
          </w:p>
        </w:tc>
        <w:tc>
          <w:tcPr>
            <w:tcW w:w="1666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3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</w:pPr>
            <w:r w:rsidRPr="0041016F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  <w:t>VALOR TOTAL P/ MÊS 80 HORAS</w:t>
            </w:r>
          </w:p>
        </w:tc>
        <w:tc>
          <w:tcPr>
            <w:tcW w:w="1701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3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</w:pPr>
            <w:r w:rsidRPr="0041016F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  <w:t>VALOR TOTAL 12 MESES</w:t>
            </w:r>
          </w:p>
        </w:tc>
      </w:tr>
      <w:tr w:rsidR="0041016F" w:rsidRPr="0041016F" w:rsidTr="004E15C9">
        <w:trPr>
          <w:trHeight w:val="6095"/>
        </w:trPr>
        <w:tc>
          <w:tcPr>
            <w:tcW w:w="1027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4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en-US" w:bidi="ar-SA"/>
              </w:rPr>
            </w:pPr>
            <w:r w:rsidRPr="0041016F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en-US" w:bidi="ar-SA"/>
              </w:rPr>
              <w:t>01</w:t>
            </w:r>
          </w:p>
        </w:tc>
        <w:tc>
          <w:tcPr>
            <w:tcW w:w="709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en-US" w:bidi="ar-SA"/>
              </w:rPr>
            </w:pPr>
            <w:r w:rsidRPr="0041016F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en-US" w:bidi="ar-SA"/>
              </w:rPr>
              <w:t>12</w:t>
            </w:r>
          </w:p>
        </w:tc>
        <w:tc>
          <w:tcPr>
            <w:tcW w:w="3543" w:type="dxa"/>
          </w:tcPr>
          <w:p w:rsidR="0041016F" w:rsidRPr="0041016F" w:rsidRDefault="0041016F" w:rsidP="0041016F">
            <w:pPr>
              <w:spacing w:after="200" w:line="360" w:lineRule="auto"/>
              <w:ind w:left="51" w:right="33"/>
              <w:jc w:val="both"/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</w:pPr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 xml:space="preserve">Pinturas em tecido, tela, vidros, gesso, </w:t>
            </w:r>
            <w:proofErr w:type="spellStart"/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mdf</w:t>
            </w:r>
            <w:proofErr w:type="spellEnd"/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 xml:space="preserve"> e madeira;</w:t>
            </w:r>
          </w:p>
          <w:p w:rsidR="0041016F" w:rsidRPr="0041016F" w:rsidRDefault="0041016F" w:rsidP="0041016F">
            <w:pPr>
              <w:spacing w:after="200" w:line="360" w:lineRule="auto"/>
              <w:ind w:left="51" w:right="33"/>
              <w:jc w:val="both"/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</w:pPr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-</w:t>
            </w:r>
            <w:proofErr w:type="spellStart"/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Decopagem</w:t>
            </w:r>
            <w:proofErr w:type="spellEnd"/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;</w:t>
            </w:r>
          </w:p>
          <w:p w:rsidR="0041016F" w:rsidRPr="0041016F" w:rsidRDefault="0041016F" w:rsidP="0041016F">
            <w:pPr>
              <w:spacing w:after="200" w:line="360" w:lineRule="auto"/>
              <w:ind w:left="51" w:right="33"/>
              <w:jc w:val="both"/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</w:pPr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-Crochê;</w:t>
            </w:r>
          </w:p>
          <w:p w:rsidR="0041016F" w:rsidRPr="0041016F" w:rsidRDefault="0041016F" w:rsidP="0041016F">
            <w:pPr>
              <w:spacing w:after="200" w:line="360" w:lineRule="auto"/>
              <w:ind w:left="51" w:right="33"/>
              <w:jc w:val="both"/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</w:pPr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-Tricô;</w:t>
            </w:r>
          </w:p>
          <w:p w:rsidR="0041016F" w:rsidRPr="0041016F" w:rsidRDefault="0041016F" w:rsidP="0041016F">
            <w:pPr>
              <w:spacing w:after="200" w:line="360" w:lineRule="auto"/>
              <w:ind w:left="51" w:right="33"/>
              <w:jc w:val="both"/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</w:pPr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-</w:t>
            </w:r>
            <w:proofErr w:type="spellStart"/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Vagonite</w:t>
            </w:r>
            <w:proofErr w:type="spellEnd"/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;</w:t>
            </w:r>
          </w:p>
          <w:p w:rsidR="0041016F" w:rsidRPr="0041016F" w:rsidRDefault="0041016F" w:rsidP="0041016F">
            <w:pPr>
              <w:spacing w:after="200" w:line="360" w:lineRule="auto"/>
              <w:ind w:left="51" w:right="33"/>
              <w:jc w:val="both"/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</w:pPr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-Biscuit;</w:t>
            </w:r>
          </w:p>
          <w:p w:rsidR="0041016F" w:rsidRPr="0041016F" w:rsidRDefault="0041016F" w:rsidP="0041016F">
            <w:pPr>
              <w:spacing w:after="200" w:line="360" w:lineRule="auto"/>
              <w:ind w:left="51" w:right="33"/>
              <w:jc w:val="both"/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</w:pPr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 xml:space="preserve">-Bordado russo, ponto cruz, </w:t>
            </w:r>
            <w:proofErr w:type="spellStart"/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hardanger</w:t>
            </w:r>
            <w:proofErr w:type="spellEnd"/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, de flor e fita, sianinha;</w:t>
            </w:r>
          </w:p>
          <w:p w:rsidR="0041016F" w:rsidRPr="0041016F" w:rsidRDefault="0041016F" w:rsidP="0041016F">
            <w:pPr>
              <w:spacing w:after="200" w:line="360" w:lineRule="auto"/>
              <w:ind w:left="51" w:right="33"/>
              <w:jc w:val="both"/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</w:pPr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-Macramé;</w:t>
            </w:r>
          </w:p>
          <w:p w:rsidR="0041016F" w:rsidRPr="0041016F" w:rsidRDefault="0041016F" w:rsidP="0041016F">
            <w:pPr>
              <w:spacing w:after="200" w:line="360" w:lineRule="auto"/>
              <w:ind w:left="51" w:right="33"/>
              <w:jc w:val="both"/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</w:pPr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-Trabalho com feltro, lembrancinha e adornos;</w:t>
            </w:r>
          </w:p>
          <w:p w:rsidR="0041016F" w:rsidRPr="0041016F" w:rsidRDefault="0041016F" w:rsidP="0041016F">
            <w:pPr>
              <w:spacing w:after="200" w:line="360" w:lineRule="auto"/>
              <w:ind w:left="51" w:right="33"/>
              <w:jc w:val="both"/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</w:pPr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-Trabalho com materiais recicláveis;</w:t>
            </w:r>
          </w:p>
          <w:p w:rsidR="0041016F" w:rsidRPr="0041016F" w:rsidRDefault="0041016F" w:rsidP="0041016F">
            <w:pPr>
              <w:spacing w:after="200" w:line="360" w:lineRule="auto"/>
              <w:ind w:left="51" w:right="33"/>
              <w:jc w:val="both"/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</w:pPr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 xml:space="preserve">-Manicure e </w:t>
            </w:r>
            <w:proofErr w:type="spellStart"/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Pedicure</w:t>
            </w:r>
            <w:proofErr w:type="spellEnd"/>
            <w:r w:rsidRPr="0041016F"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  <w:t>;</w:t>
            </w:r>
          </w:p>
          <w:p w:rsidR="0041016F" w:rsidRPr="0041016F" w:rsidRDefault="0041016F" w:rsidP="0041016F">
            <w:pPr>
              <w:spacing w:after="200" w:line="360" w:lineRule="auto"/>
              <w:ind w:left="51" w:right="33"/>
              <w:jc w:val="both"/>
              <w:rPr>
                <w:rFonts w:eastAsia="Calibri"/>
                <w:color w:val="000000"/>
                <w:sz w:val="16"/>
                <w:szCs w:val="16"/>
                <w:lang w:eastAsia="en-US" w:bidi="ar-SA"/>
              </w:rPr>
            </w:pPr>
          </w:p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32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16"/>
                <w:szCs w:val="16"/>
                <w:lang w:eastAsia="en-US" w:bidi="ar-SA"/>
              </w:rPr>
            </w:pPr>
          </w:p>
        </w:tc>
        <w:tc>
          <w:tcPr>
            <w:tcW w:w="1560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3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</w:pPr>
            <w:r w:rsidRPr="0041016F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  <w:t>R$ 30,25</w:t>
            </w:r>
          </w:p>
        </w:tc>
        <w:tc>
          <w:tcPr>
            <w:tcW w:w="1666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3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</w:pPr>
            <w:r w:rsidRPr="0041016F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  <w:t>R$ 2.420,00</w:t>
            </w:r>
          </w:p>
        </w:tc>
        <w:tc>
          <w:tcPr>
            <w:tcW w:w="1701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3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</w:pPr>
            <w:r w:rsidRPr="0041016F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 w:bidi="ar-SA"/>
              </w:rPr>
              <w:t>R$ 29.040,00</w:t>
            </w:r>
          </w:p>
        </w:tc>
      </w:tr>
      <w:tr w:rsidR="0041016F" w:rsidRPr="0041016F" w:rsidTr="004E15C9">
        <w:tc>
          <w:tcPr>
            <w:tcW w:w="1027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32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 w:bidi="ar-SA"/>
              </w:rPr>
            </w:pPr>
          </w:p>
        </w:tc>
        <w:tc>
          <w:tcPr>
            <w:tcW w:w="709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32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 w:bidi="ar-SA"/>
              </w:rPr>
            </w:pPr>
          </w:p>
        </w:tc>
        <w:tc>
          <w:tcPr>
            <w:tcW w:w="3543" w:type="dxa"/>
          </w:tcPr>
          <w:p w:rsidR="0041016F" w:rsidRPr="0041016F" w:rsidRDefault="0041016F" w:rsidP="0041016F">
            <w:pPr>
              <w:widowControl/>
              <w:tabs>
                <w:tab w:val="left" w:pos="930"/>
              </w:tabs>
              <w:autoSpaceDE/>
              <w:autoSpaceDN/>
              <w:spacing w:after="200" w:line="276" w:lineRule="auto"/>
              <w:ind w:left="884" w:right="332" w:firstLine="176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u w:val="single"/>
                <w:lang w:eastAsia="en-US" w:bidi="ar-SA"/>
              </w:rPr>
            </w:pPr>
          </w:p>
        </w:tc>
        <w:tc>
          <w:tcPr>
            <w:tcW w:w="1560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32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 w:bidi="ar-SA"/>
              </w:rPr>
            </w:pPr>
          </w:p>
        </w:tc>
        <w:tc>
          <w:tcPr>
            <w:tcW w:w="1666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3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u w:val="single"/>
                <w:lang w:eastAsia="en-US" w:bidi="ar-SA"/>
              </w:rPr>
            </w:pPr>
            <w:r w:rsidRPr="0041016F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u w:val="single"/>
                <w:lang w:eastAsia="en-US" w:bidi="ar-SA"/>
              </w:rPr>
              <w:t>TOTAL</w:t>
            </w:r>
          </w:p>
        </w:tc>
        <w:tc>
          <w:tcPr>
            <w:tcW w:w="1701" w:type="dxa"/>
          </w:tcPr>
          <w:p w:rsidR="0041016F" w:rsidRPr="0041016F" w:rsidRDefault="0041016F" w:rsidP="0041016F">
            <w:pPr>
              <w:widowControl/>
              <w:autoSpaceDE/>
              <w:autoSpaceDN/>
              <w:spacing w:after="200" w:line="276" w:lineRule="auto"/>
              <w:ind w:right="332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u w:val="single"/>
                <w:lang w:eastAsia="en-US" w:bidi="ar-SA"/>
              </w:rPr>
            </w:pPr>
            <w:r w:rsidRPr="0041016F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u w:val="single"/>
                <w:lang w:eastAsia="en-US" w:bidi="ar-SA"/>
              </w:rPr>
              <w:t>R$ 29.040,00</w:t>
            </w:r>
          </w:p>
        </w:tc>
      </w:tr>
    </w:tbl>
    <w:p w:rsidR="005305E1" w:rsidRPr="00FC699B" w:rsidRDefault="005305E1" w:rsidP="005305E1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lastRenderedPageBreak/>
        <w:t>4.1.2</w:t>
      </w:r>
      <w:r w:rsidRPr="00FC699B">
        <w:rPr>
          <w:rFonts w:ascii="Times New Roman" w:hAnsi="Times New Roman" w:cs="Times New Roman"/>
          <w:sz w:val="22"/>
          <w:szCs w:val="22"/>
        </w:rPr>
        <w:t xml:space="preserve">O valor total a ser pago a contratada, no regime de Menor Preço </w:t>
      </w:r>
      <w:r w:rsidR="0041016F">
        <w:rPr>
          <w:rFonts w:ascii="Times New Roman" w:hAnsi="Times New Roman" w:cs="Times New Roman"/>
          <w:sz w:val="22"/>
          <w:szCs w:val="22"/>
        </w:rPr>
        <w:t>Por hora</w:t>
      </w:r>
      <w:r w:rsidRPr="00FC699B">
        <w:rPr>
          <w:rFonts w:ascii="Times New Roman" w:hAnsi="Times New Roman" w:cs="Times New Roman"/>
          <w:sz w:val="22"/>
          <w:szCs w:val="22"/>
        </w:rPr>
        <w:t xml:space="preserve"> é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DA0916">
        <w:rPr>
          <w:rFonts w:ascii="Times New Roman" w:hAnsi="Times New Roman" w:cs="Times New Roman"/>
          <w:b/>
          <w:bCs/>
          <w:sz w:val="22"/>
          <w:szCs w:val="22"/>
          <w:u w:val="single"/>
        </w:rPr>
        <w:t>R$ 30,25(trinta reais e vinte e cinco centavos) por hora, sendo valor de R$ 2.420,00 (doía mil quatrocentos e vinte reais) por mês</w:t>
      </w:r>
      <w:r w:rsidRPr="00FC699B">
        <w:rPr>
          <w:rFonts w:ascii="Times New Roman" w:hAnsi="Times New Roman" w:cs="Times New Roman"/>
          <w:b/>
          <w:bCs/>
          <w:sz w:val="22"/>
          <w:szCs w:val="22"/>
          <w:u w:val="single"/>
        </w:rPr>
        <w:t>, n</w:t>
      </w:r>
      <w:r w:rsidR="00DA091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um total estimado de 80 horas </w:t>
      </w:r>
      <w:r w:rsidRPr="00FC699B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mensais, totalizando em </w:t>
      </w:r>
      <w:r w:rsidR="00DA0916">
        <w:rPr>
          <w:rFonts w:ascii="Times New Roman" w:hAnsi="Times New Roman" w:cs="Times New Roman"/>
          <w:b/>
          <w:bCs/>
          <w:sz w:val="22"/>
          <w:szCs w:val="22"/>
          <w:u w:val="single"/>
        </w:rPr>
        <w:t>12 meses o valor de R$ 29.040,00 (vinte e nove mil e quarenta reais) para o ITEM 01.</w:t>
      </w:r>
    </w:p>
    <w:p w:rsidR="005305E1" w:rsidRPr="00FC699B" w:rsidRDefault="005305E1" w:rsidP="005305E1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FC699B">
        <w:rPr>
          <w:rFonts w:ascii="Times New Roman" w:hAnsi="Times New Roman" w:cs="Times New Roman"/>
          <w:b/>
          <w:u w:val="single"/>
        </w:rPr>
        <w:t>4.2</w:t>
      </w:r>
      <w:r w:rsidRPr="00FC699B">
        <w:rPr>
          <w:rFonts w:ascii="Times New Roman" w:hAnsi="Times New Roman" w:cs="Times New Roman"/>
          <w:u w:val="single"/>
        </w:rPr>
        <w:t xml:space="preserve"> - </w:t>
      </w:r>
      <w:r w:rsidRPr="00FC699B">
        <w:rPr>
          <w:rFonts w:ascii="Times New Roman" w:hAnsi="Times New Roman" w:cs="Times New Roman"/>
          <w:b/>
          <w:u w:val="single"/>
        </w:rPr>
        <w:t>FORMA DE PAGAMENTO</w:t>
      </w:r>
      <w:r w:rsidRPr="00FC699B">
        <w:rPr>
          <w:rFonts w:ascii="Times New Roman" w:hAnsi="Times New Roman" w:cs="Times New Roman"/>
          <w:u w:val="single"/>
        </w:rPr>
        <w:t>:</w:t>
      </w:r>
    </w:p>
    <w:p w:rsidR="005305E1" w:rsidRPr="00FC699B" w:rsidRDefault="005305E1" w:rsidP="005305E1">
      <w:pPr>
        <w:spacing w:line="360" w:lineRule="auto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  <w:b/>
        </w:rPr>
        <w:t>4.2.1</w:t>
      </w:r>
      <w:r w:rsidRPr="00FC699B">
        <w:rPr>
          <w:rFonts w:ascii="Times New Roman" w:hAnsi="Times New Roman" w:cs="Times New Roman"/>
        </w:rPr>
        <w:t xml:space="preserve"> O pagamento será efetuado contra empenho, após a efetiva prestação de serviços, por intermédio da Secretaria Municipal da Fazenda do Município e mediante apresentação da Nota Fiscal/Fatura.</w:t>
      </w:r>
    </w:p>
    <w:p w:rsidR="005305E1" w:rsidRPr="00FC699B" w:rsidRDefault="005305E1" w:rsidP="005305E1">
      <w:pPr>
        <w:spacing w:line="360" w:lineRule="auto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  <w:b/>
        </w:rPr>
        <w:t>4.2.2</w:t>
      </w:r>
      <w:r w:rsidRPr="00FC699B">
        <w:rPr>
          <w:rFonts w:ascii="Times New Roman" w:hAnsi="Times New Roman" w:cs="Times New Roman"/>
        </w:rPr>
        <w:t xml:space="preserve"> A nota fiscal/</w:t>
      </w:r>
      <w:proofErr w:type="gramStart"/>
      <w:r w:rsidRPr="00FC699B">
        <w:rPr>
          <w:rFonts w:ascii="Times New Roman" w:hAnsi="Times New Roman" w:cs="Times New Roman"/>
        </w:rPr>
        <w:t>fatura emitida</w:t>
      </w:r>
      <w:proofErr w:type="gramEnd"/>
      <w:r w:rsidRPr="00FC699B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5305E1" w:rsidRPr="00FC699B" w:rsidRDefault="005305E1" w:rsidP="005305E1">
      <w:pPr>
        <w:spacing w:line="360" w:lineRule="auto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  <w:b/>
        </w:rPr>
        <w:t>4.2.3</w:t>
      </w:r>
      <w:r w:rsidRPr="00FC699B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5305E1" w:rsidRPr="0028339E" w:rsidRDefault="005305E1" w:rsidP="0028339E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FC699B">
        <w:rPr>
          <w:rFonts w:ascii="Times New Roman" w:hAnsi="Times New Roman" w:cs="Times New Roman"/>
          <w:b/>
        </w:rPr>
        <w:t>4.2.4</w:t>
      </w:r>
      <w:r w:rsidRPr="00FC699B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FC699B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FC699B">
        <w:rPr>
          <w:rFonts w:ascii="Times New Roman" w:hAnsi="Times New Roman" w:cs="Times New Roman"/>
          <w:color w:val="000000"/>
        </w:rPr>
        <w:t>pro rata</w:t>
      </w:r>
      <w:proofErr w:type="gramEnd"/>
      <w:r w:rsidRPr="00FC699B">
        <w:rPr>
          <w:rFonts w:ascii="Times New Roman" w:hAnsi="Times New Roman" w:cs="Times New Roman"/>
          <w:color w:val="000000"/>
        </w:rPr>
        <w:t>.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:rsidR="005305E1" w:rsidRPr="00FC699B" w:rsidRDefault="005305E1" w:rsidP="0028339E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5.1</w:t>
      </w:r>
      <w:r w:rsidRPr="00FC699B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DA0916">
        <w:rPr>
          <w:rFonts w:ascii="Times New Roman" w:hAnsi="Times New Roman" w:cs="Times New Roman"/>
          <w:b/>
          <w:bCs/>
          <w:sz w:val="22"/>
          <w:szCs w:val="22"/>
          <w:u w:val="single"/>
        </w:rPr>
        <w:t>04/09</w:t>
      </w:r>
      <w:r w:rsidRPr="0053500B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  <w:r w:rsidR="00DA0916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:rsidR="005305E1" w:rsidRPr="00FC699B" w:rsidRDefault="005305E1" w:rsidP="005305E1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FC699B">
        <w:rPr>
          <w:b w:val="0"/>
          <w:sz w:val="22"/>
          <w:szCs w:val="22"/>
          <w:lang w:val="pt-BR"/>
        </w:rPr>
        <w:t>6.1</w:t>
      </w:r>
      <w:r w:rsidRPr="00FC699B">
        <w:rPr>
          <w:sz w:val="22"/>
          <w:szCs w:val="22"/>
          <w:lang w:val="pt-BR"/>
        </w:rPr>
        <w:t xml:space="preserve"> </w:t>
      </w:r>
      <w:r w:rsidRPr="00FC699B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 de 2025, Lei Municipal N° 1.870, de 06 de dezembro de 2024.</w:t>
      </w:r>
    </w:p>
    <w:p w:rsidR="00DA0916" w:rsidRPr="00DA0916" w:rsidRDefault="00DA0916" w:rsidP="00DA0916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lang w:eastAsia="en-US" w:bidi="ar-SA"/>
        </w:rPr>
      </w:pPr>
      <w:proofErr w:type="gramStart"/>
      <w:r w:rsidRPr="00DA0916">
        <w:rPr>
          <w:rFonts w:ascii="Times New Roman" w:eastAsia="Calibri" w:hAnsi="Times New Roman" w:cs="Times New Roman"/>
          <w:b/>
          <w:bCs/>
          <w:color w:val="000000"/>
          <w:lang w:eastAsia="en-US" w:bidi="ar-SA"/>
        </w:rPr>
        <w:t>11 – DEPARTAMENTO</w:t>
      </w:r>
      <w:proofErr w:type="gramEnd"/>
      <w:r w:rsidRPr="00DA0916">
        <w:rPr>
          <w:rFonts w:ascii="Times New Roman" w:eastAsia="Calibri" w:hAnsi="Times New Roman" w:cs="Times New Roman"/>
          <w:b/>
          <w:bCs/>
          <w:color w:val="000000"/>
          <w:lang w:eastAsia="en-US" w:bidi="ar-SA"/>
        </w:rPr>
        <w:t xml:space="preserve"> DE ASSISTÊNCIA SOCIAL</w:t>
      </w:r>
    </w:p>
    <w:p w:rsidR="00DA0916" w:rsidRPr="00DA0916" w:rsidRDefault="00DA0916" w:rsidP="00DA0916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lang w:eastAsia="en-US" w:bidi="ar-SA"/>
        </w:rPr>
      </w:pPr>
      <w:r w:rsidRPr="00DA0916">
        <w:rPr>
          <w:rFonts w:ascii="Times New Roman" w:eastAsia="Calibri" w:hAnsi="Times New Roman" w:cs="Times New Roman"/>
          <w:b/>
          <w:bCs/>
          <w:color w:val="000000"/>
          <w:lang w:eastAsia="en-US" w:bidi="ar-SA"/>
        </w:rPr>
        <w:t>11.01 – FUNDO MUNICIPAL DE ASSIST. SOCIAL</w:t>
      </w:r>
    </w:p>
    <w:p w:rsidR="00DA0916" w:rsidRPr="00DA0916" w:rsidRDefault="00DA0916" w:rsidP="00DA0916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lang w:eastAsia="en-US" w:bidi="ar-SA"/>
        </w:rPr>
      </w:pPr>
      <w:r w:rsidRPr="00DA0916">
        <w:rPr>
          <w:rFonts w:ascii="Times New Roman" w:eastAsia="Calibri" w:hAnsi="Times New Roman" w:cs="Times New Roman"/>
          <w:b/>
          <w:bCs/>
          <w:color w:val="000000"/>
          <w:lang w:eastAsia="en-US" w:bidi="ar-SA"/>
        </w:rPr>
        <w:t>11.01.08.244.0080.2081.0001.0000 – PROTEÇÃO SOCIAL BASICA</w:t>
      </w:r>
    </w:p>
    <w:p w:rsidR="00DA0916" w:rsidRPr="00DA0916" w:rsidRDefault="00DA0916" w:rsidP="00DA0916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lang w:eastAsia="en-US" w:bidi="ar-SA"/>
        </w:rPr>
      </w:pPr>
      <w:r w:rsidRPr="00DA0916">
        <w:rPr>
          <w:rFonts w:ascii="Times New Roman" w:eastAsia="Calibri" w:hAnsi="Times New Roman" w:cs="Times New Roman"/>
          <w:b/>
          <w:bCs/>
          <w:color w:val="000000"/>
          <w:lang w:eastAsia="en-US" w:bidi="ar-SA"/>
        </w:rPr>
        <w:t>33.90.39.00.00.00.00 –</w:t>
      </w:r>
      <w:proofErr w:type="gramStart"/>
      <w:r w:rsidRPr="00DA0916">
        <w:rPr>
          <w:rFonts w:ascii="Times New Roman" w:eastAsia="Calibri" w:hAnsi="Times New Roman" w:cs="Times New Roman"/>
          <w:b/>
          <w:bCs/>
          <w:color w:val="000000"/>
          <w:lang w:eastAsia="en-US" w:bidi="ar-SA"/>
        </w:rPr>
        <w:t xml:space="preserve">  </w:t>
      </w:r>
      <w:proofErr w:type="gramEnd"/>
      <w:r w:rsidRPr="00DA0916">
        <w:rPr>
          <w:rFonts w:ascii="Times New Roman" w:eastAsia="Calibri" w:hAnsi="Times New Roman" w:cs="Times New Roman"/>
          <w:b/>
          <w:bCs/>
          <w:color w:val="000000"/>
          <w:lang w:eastAsia="en-US" w:bidi="ar-SA"/>
        </w:rPr>
        <w:t>OUTROS SERV. TERC. PESSOA JURIDICA</w:t>
      </w:r>
    </w:p>
    <w:p w:rsidR="005305E1" w:rsidRPr="0028339E" w:rsidRDefault="00DA0916" w:rsidP="0028339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lang w:eastAsia="en-US" w:bidi="ar-SA"/>
        </w:rPr>
      </w:pPr>
      <w:r w:rsidRPr="00DA0916">
        <w:rPr>
          <w:rFonts w:ascii="Times New Roman" w:eastAsia="Calibri" w:hAnsi="Times New Roman" w:cs="Times New Roman"/>
          <w:b/>
          <w:bCs/>
          <w:color w:val="000000"/>
          <w:lang w:eastAsia="en-US" w:bidi="ar-SA"/>
        </w:rPr>
        <w:t>RV- 21152, 21157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7.1</w:t>
      </w:r>
      <w:r w:rsidRPr="00FC699B">
        <w:rPr>
          <w:rFonts w:ascii="Times New Roman" w:hAnsi="Times New Roman" w:cs="Times New Roman"/>
          <w:sz w:val="22"/>
          <w:szCs w:val="22"/>
        </w:rPr>
        <w:t>DA CONTRATADA: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7.1.1</w:t>
      </w:r>
      <w:r w:rsidRPr="00FC699B">
        <w:rPr>
          <w:rFonts w:ascii="Times New Roman" w:hAnsi="Times New Roman" w:cs="Times New Roman"/>
          <w:sz w:val="22"/>
          <w:szCs w:val="22"/>
        </w:rPr>
        <w:t xml:space="preserve"> Promover a Entrega d</w:t>
      </w:r>
      <w:r w:rsidR="00C72FD3">
        <w:rPr>
          <w:rFonts w:ascii="Times New Roman" w:hAnsi="Times New Roman" w:cs="Times New Roman"/>
          <w:sz w:val="22"/>
          <w:szCs w:val="22"/>
        </w:rPr>
        <w:t>os serviços</w:t>
      </w:r>
      <w:r w:rsidRPr="00FC699B">
        <w:rPr>
          <w:rFonts w:ascii="Times New Roman" w:hAnsi="Times New Roman" w:cs="Times New Roman"/>
          <w:sz w:val="22"/>
          <w:szCs w:val="22"/>
        </w:rPr>
        <w:t xml:space="preserve">, de acordo com as Descrições e prazos determinados no Edital e seus anexos, independente ou não de sua Transcrição. 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7.2</w:t>
      </w:r>
      <w:proofErr w:type="gramStart"/>
      <w:r w:rsidRPr="00FC699B">
        <w:rPr>
          <w:rFonts w:ascii="Times New Roman" w:hAnsi="Times New Roman" w:cs="Times New Roman"/>
          <w:sz w:val="22"/>
          <w:szCs w:val="22"/>
        </w:rPr>
        <w:t xml:space="preserve">  </w:t>
      </w:r>
      <w:proofErr w:type="gramEnd"/>
      <w:r w:rsidRPr="00FC699B">
        <w:rPr>
          <w:rFonts w:ascii="Times New Roman" w:hAnsi="Times New Roman" w:cs="Times New Roman"/>
          <w:sz w:val="22"/>
          <w:szCs w:val="22"/>
        </w:rPr>
        <w:t>DA CONTRATANTE: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7.2.1</w:t>
      </w:r>
      <w:r w:rsidRPr="00FC699B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7.2.2</w:t>
      </w:r>
      <w:r w:rsidRPr="00FC699B">
        <w:rPr>
          <w:rFonts w:ascii="Times New Roman" w:hAnsi="Times New Roman" w:cs="Times New Roman"/>
          <w:sz w:val="22"/>
          <w:szCs w:val="22"/>
        </w:rPr>
        <w:t xml:space="preserve"> Proceder </w:t>
      </w:r>
      <w:proofErr w:type="gramStart"/>
      <w:r w:rsidRPr="00FC699B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Pr="00FC699B">
        <w:rPr>
          <w:rFonts w:ascii="Times New Roman" w:hAnsi="Times New Roman" w:cs="Times New Roman"/>
          <w:sz w:val="22"/>
          <w:szCs w:val="22"/>
        </w:rPr>
        <w:t xml:space="preserve"> conferência dos itens Homologados, de acordo com as exigências contidas no edital e anexos.</w:t>
      </w:r>
    </w:p>
    <w:p w:rsidR="005305E1" w:rsidRPr="00FC699B" w:rsidRDefault="005305E1" w:rsidP="005305E1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5305E1" w:rsidRPr="00FC699B" w:rsidRDefault="005305E1" w:rsidP="005305E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FC699B">
        <w:rPr>
          <w:rFonts w:ascii="Times New Roman" w:hAnsi="Times New Roman" w:cs="Times New Roman"/>
          <w:b/>
          <w:u w:val="single"/>
        </w:rPr>
        <w:lastRenderedPageBreak/>
        <w:t>CLÁUSULA OITAVA – DO PRAZO E CONDIÇÕES DE ENTREGA DOS ITENS</w:t>
      </w:r>
    </w:p>
    <w:p w:rsidR="005305E1" w:rsidRPr="00FC699B" w:rsidRDefault="005305E1" w:rsidP="005305E1">
      <w:pPr>
        <w:spacing w:line="360" w:lineRule="auto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  <w:b/>
        </w:rPr>
        <w:t>8.1</w:t>
      </w:r>
      <w:r w:rsidRPr="00FC699B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presente contrato. </w:t>
      </w:r>
    </w:p>
    <w:p w:rsidR="005305E1" w:rsidRPr="00FC699B" w:rsidRDefault="005305E1" w:rsidP="005305E1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FC699B">
        <w:rPr>
          <w:rFonts w:ascii="Times New Roman" w:hAnsi="Times New Roman" w:cs="Times New Roman"/>
          <w:b/>
          <w:bCs/>
          <w:color w:val="000000"/>
          <w:u w:val="single"/>
        </w:rPr>
        <w:t>CLAUSULA NONA - DA PRESTAÇAO DE SERVIÇOS</w:t>
      </w:r>
    </w:p>
    <w:p w:rsidR="005305E1" w:rsidRPr="00FC699B" w:rsidRDefault="005305E1" w:rsidP="005305E1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FC699B">
        <w:rPr>
          <w:rFonts w:ascii="Times New Roman" w:hAnsi="Times New Roman" w:cs="Times New Roman"/>
          <w:b/>
          <w:bCs/>
          <w:color w:val="000000"/>
        </w:rPr>
        <w:t xml:space="preserve">9.1. </w:t>
      </w:r>
      <w:r w:rsidRPr="00FC699B">
        <w:rPr>
          <w:rFonts w:ascii="Times New Roman" w:hAnsi="Times New Roman" w:cs="Times New Roman"/>
          <w:bCs/>
          <w:color w:val="000000"/>
        </w:rPr>
        <w:t xml:space="preserve">O objeto da presente </w:t>
      </w:r>
      <w:r w:rsidR="00B96942">
        <w:rPr>
          <w:rFonts w:ascii="Times New Roman" w:hAnsi="Times New Roman" w:cs="Times New Roman"/>
          <w:bCs/>
          <w:color w:val="000000"/>
        </w:rPr>
        <w:t xml:space="preserve">dispensa </w:t>
      </w:r>
      <w:r w:rsidRPr="00FC699B">
        <w:rPr>
          <w:rFonts w:ascii="Times New Roman" w:hAnsi="Times New Roman" w:cs="Times New Roman"/>
          <w:bCs/>
          <w:color w:val="000000"/>
        </w:rPr>
        <w:t>deve ser realizado de forma mensal, de acordo com a necessidade do envio de informações as unidades de controle, pegando as informações necessárias junto ao setor pessoal do município, sobre entradas e saídas de funcionários e demais normas técnicas necessárias ao fiel cumprimento do presente objeto.</w:t>
      </w:r>
    </w:p>
    <w:p w:rsidR="005305E1" w:rsidRPr="00FC699B" w:rsidRDefault="005305E1" w:rsidP="005305E1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 w:rsidRPr="00FC699B">
        <w:rPr>
          <w:rFonts w:ascii="Times New Roman" w:eastAsia="Liberation Sans Narrow" w:hAnsi="Times New Roman" w:cs="Times New Roman"/>
          <w:b/>
          <w:bCs/>
        </w:rPr>
        <w:t>9.2.</w:t>
      </w:r>
      <w:r w:rsidRPr="00FC699B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</w:t>
      </w:r>
      <w:r w:rsidR="00B96942">
        <w:rPr>
          <w:rFonts w:ascii="Times New Roman" w:eastAsia="Liberation Sans Narrow" w:hAnsi="Times New Roman" w:cs="Times New Roman"/>
          <w:bCs/>
        </w:rPr>
        <w:t>ro do processo, número da dispensa</w:t>
      </w:r>
      <w:r w:rsidRPr="00FC699B">
        <w:rPr>
          <w:rFonts w:ascii="Times New Roman" w:eastAsia="Liberation Sans Narrow" w:hAnsi="Times New Roman" w:cs="Times New Roman"/>
          <w:bCs/>
        </w:rPr>
        <w:t xml:space="preserve"> e número do contrato, com o objetivo de se acelerar o trâmite de recebimento do material e posterior liberação do pagamento.</w:t>
      </w:r>
    </w:p>
    <w:p w:rsidR="005305E1" w:rsidRPr="00FC699B" w:rsidRDefault="005305E1" w:rsidP="005305E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FC699B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5305E1" w:rsidRPr="00FC699B" w:rsidRDefault="005305E1" w:rsidP="005305E1">
      <w:pPr>
        <w:spacing w:line="360" w:lineRule="auto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  <w:b/>
        </w:rPr>
        <w:t>10.1</w:t>
      </w:r>
      <w:r w:rsidRPr="00FC699B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nos artigos 124 e 125 da Lei 14.133/2021.</w:t>
      </w:r>
    </w:p>
    <w:p w:rsidR="005305E1" w:rsidRPr="00FC699B" w:rsidRDefault="005305E1" w:rsidP="005305E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FC699B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5305E1" w:rsidRPr="00FC699B" w:rsidRDefault="005305E1" w:rsidP="005305E1">
      <w:pPr>
        <w:spacing w:line="360" w:lineRule="auto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  <w:b/>
        </w:rPr>
        <w:t>11.1</w:t>
      </w:r>
      <w:r w:rsidRPr="00FC699B">
        <w:rPr>
          <w:rFonts w:ascii="Times New Roman" w:hAnsi="Times New Roman" w:cs="Times New Roman"/>
        </w:rPr>
        <w:t xml:space="preserve"> - Sem prejuízo das sanções administrativas previstas no artigo 156, da Lei 14.133/2021, a CONTRATADA poderá incorrer nas seguintes multas: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a)</w:t>
      </w:r>
      <w:r w:rsidRPr="00FC699B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b)</w:t>
      </w:r>
      <w:r w:rsidRPr="00FC699B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FC699B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FC699B">
        <w:rPr>
          <w:rFonts w:ascii="Times New Roman" w:hAnsi="Times New Roman" w:cs="Times New Roman"/>
          <w:sz w:val="22"/>
          <w:szCs w:val="22"/>
        </w:rPr>
        <w:t xml:space="preserve"> Primeira - O valor referente às multas será descontado no pagamento subsequente a que fizer jus a CONTRATADA.</w:t>
      </w:r>
    </w:p>
    <w:p w:rsidR="005305E1" w:rsidRPr="00FC699B" w:rsidRDefault="005305E1" w:rsidP="0028339E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FC699B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FC699B">
        <w:rPr>
          <w:rFonts w:ascii="Times New Roman" w:hAnsi="Times New Roman" w:cs="Times New Roman"/>
          <w:sz w:val="22"/>
          <w:szCs w:val="22"/>
        </w:rPr>
        <w:t xml:space="preserve"> Segunda - As multas acima mencionadas são independentes, podendo ser aplicadas isolada ou cumulativamente.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:rsidR="005305E1" w:rsidRPr="00FC699B" w:rsidRDefault="005305E1" w:rsidP="005305E1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FC699B">
        <w:rPr>
          <w:rFonts w:ascii="Times New Roman" w:hAnsi="Times New Roman" w:cs="Times New Roman"/>
          <w:b/>
        </w:rPr>
        <w:t>12.1</w:t>
      </w:r>
      <w:r w:rsidRPr="00FC699B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elencados, </w:t>
      </w:r>
      <w:r w:rsidRPr="00FC699B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Pr="00FC699B">
        <w:rPr>
          <w:rFonts w:ascii="Times New Roman" w:hAnsi="Times New Roman" w:cs="Times New Roman"/>
        </w:rPr>
        <w:t>artigo 137, 138 e 139 da Lei nº. 14.133 e suas alterações posteriores</w:t>
      </w:r>
      <w:r w:rsidRPr="00FC699B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:rsidR="005305E1" w:rsidRPr="00FC699B" w:rsidRDefault="005305E1" w:rsidP="0028339E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13.1</w:t>
      </w:r>
      <w:r w:rsidRPr="00FC699B">
        <w:rPr>
          <w:rFonts w:ascii="Times New Roman" w:hAnsi="Times New Roman" w:cs="Times New Roman"/>
          <w:sz w:val="22"/>
          <w:szCs w:val="22"/>
        </w:rPr>
        <w:t xml:space="preserve"> - Os casos omissos serão resolvidos com base na Lei 14.133/2021 e, cujas normas ficam incorporadas ao presente instrumento, ainda que delas não se faça menção expressa.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CLÁUSULA DECIMA QUARTA – DA FISCALIZAÇÃO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14.1</w:t>
      </w:r>
      <w:r w:rsidRPr="00FC699B">
        <w:rPr>
          <w:rFonts w:ascii="Times New Roman" w:hAnsi="Times New Roman" w:cs="Times New Roman"/>
          <w:sz w:val="22"/>
          <w:szCs w:val="22"/>
        </w:rPr>
        <w:t xml:space="preserve">. O CONTRATANTE nomeia e constitui neste ato a Sra. </w:t>
      </w:r>
      <w:r w:rsidR="0028339E">
        <w:rPr>
          <w:rFonts w:ascii="Times New Roman" w:hAnsi="Times New Roman" w:cs="Times New Roman"/>
          <w:b/>
          <w:sz w:val="22"/>
          <w:szCs w:val="22"/>
          <w:u w:val="single"/>
        </w:rPr>
        <w:t>LIGIANE DA COSTA CASTOLDI</w:t>
      </w:r>
      <w:r w:rsidRPr="00FC699B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28339E">
        <w:rPr>
          <w:rFonts w:ascii="Times New Roman" w:hAnsi="Times New Roman" w:cs="Times New Roman"/>
          <w:sz w:val="22"/>
          <w:szCs w:val="22"/>
        </w:rPr>
        <w:t>Coordenadora do CRAS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14.2.</w:t>
      </w:r>
      <w:r w:rsidRPr="00FC699B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FC699B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Pr="00FC699B">
        <w:rPr>
          <w:rFonts w:ascii="Times New Roman" w:hAnsi="Times New Roman" w:cs="Times New Roman"/>
          <w:sz w:val="22"/>
          <w:szCs w:val="22"/>
        </w:rPr>
        <w:t xml:space="preserve"> aplicação de penalidades por descumprimento de cláusula contratual.</w:t>
      </w:r>
    </w:p>
    <w:p w:rsidR="005305E1" w:rsidRPr="00FC699B" w:rsidRDefault="005305E1" w:rsidP="0028339E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14.3</w:t>
      </w:r>
      <w:r w:rsidRPr="00FC699B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15.1</w:t>
      </w:r>
      <w:r w:rsidRPr="00FC699B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:rsidR="005305E1" w:rsidRPr="00FC699B" w:rsidRDefault="005305E1" w:rsidP="005305E1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15.2</w:t>
      </w:r>
      <w:r w:rsidRPr="00FC699B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5305E1" w:rsidRDefault="005305E1" w:rsidP="005305E1">
      <w:pPr>
        <w:spacing w:line="360" w:lineRule="auto"/>
        <w:ind w:left="-709" w:right="-852"/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 xml:space="preserve">Campos Borges/RS, </w:t>
      </w:r>
      <w:r w:rsidR="0028339E">
        <w:rPr>
          <w:rFonts w:ascii="Times New Roman" w:hAnsi="Times New Roman" w:cs="Times New Roman"/>
          <w:b/>
        </w:rPr>
        <w:t>04 de setembro</w:t>
      </w:r>
      <w:r>
        <w:rPr>
          <w:rFonts w:ascii="Times New Roman" w:hAnsi="Times New Roman" w:cs="Times New Roman"/>
          <w:b/>
        </w:rPr>
        <w:t xml:space="preserve"> de 2025</w:t>
      </w:r>
      <w:r w:rsidRPr="00FC699B">
        <w:rPr>
          <w:rFonts w:ascii="Times New Roman" w:hAnsi="Times New Roman" w:cs="Times New Roman"/>
          <w:b/>
        </w:rPr>
        <w:t>.</w:t>
      </w:r>
    </w:p>
    <w:p w:rsidR="005305E1" w:rsidRPr="00FC699B" w:rsidRDefault="005305E1" w:rsidP="005305E1">
      <w:pPr>
        <w:spacing w:line="360" w:lineRule="auto"/>
        <w:ind w:left="-709" w:right="-852"/>
        <w:jc w:val="center"/>
        <w:rPr>
          <w:rFonts w:ascii="Times New Roman" w:hAnsi="Times New Roman" w:cs="Times New Roman"/>
          <w:b/>
        </w:rPr>
      </w:pPr>
    </w:p>
    <w:p w:rsidR="005305E1" w:rsidRPr="00FC699B" w:rsidRDefault="005305E1" w:rsidP="005305E1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>__________________________________________________</w:t>
      </w:r>
    </w:p>
    <w:p w:rsidR="005305E1" w:rsidRPr="00FC699B" w:rsidRDefault="005305E1" w:rsidP="005305E1">
      <w:pPr>
        <w:ind w:left="-709" w:right="-852"/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CLEONICE PASQUALOTTO DA PAIXAO TOLEDO</w:t>
      </w:r>
    </w:p>
    <w:p w:rsidR="005305E1" w:rsidRPr="00FC699B" w:rsidRDefault="005305E1" w:rsidP="005305E1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>Prefeita Municipal</w:t>
      </w:r>
    </w:p>
    <w:p w:rsidR="005305E1" w:rsidRPr="00FC699B" w:rsidRDefault="005305E1" w:rsidP="005305E1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>CONTRATANTE</w:t>
      </w:r>
    </w:p>
    <w:p w:rsidR="005305E1" w:rsidRPr="00FC699B" w:rsidRDefault="005305E1" w:rsidP="005305E1">
      <w:pPr>
        <w:ind w:left="-709" w:right="-852"/>
        <w:jc w:val="center"/>
        <w:rPr>
          <w:rFonts w:ascii="Times New Roman" w:hAnsi="Times New Roman" w:cs="Times New Roman"/>
          <w:b/>
        </w:rPr>
      </w:pPr>
    </w:p>
    <w:p w:rsidR="005305E1" w:rsidRPr="00FC699B" w:rsidRDefault="005305E1" w:rsidP="005305E1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>_______________________________</w:t>
      </w:r>
    </w:p>
    <w:p w:rsidR="005305E1" w:rsidRDefault="0028339E" w:rsidP="005305E1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MARINDIA APARECIDA LOSS</w:t>
      </w:r>
    </w:p>
    <w:p w:rsidR="0028339E" w:rsidRPr="00FC699B" w:rsidRDefault="0028339E" w:rsidP="005305E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CNPJ 37.369.879/0001-53</w:t>
      </w:r>
    </w:p>
    <w:p w:rsidR="005305E1" w:rsidRPr="00FC699B" w:rsidRDefault="005305E1" w:rsidP="005305E1">
      <w:pPr>
        <w:spacing w:line="360" w:lineRule="auto"/>
        <w:ind w:left="-709" w:right="-852"/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________________________________</w:t>
      </w:r>
    </w:p>
    <w:p w:rsidR="005305E1" w:rsidRPr="00FC699B" w:rsidRDefault="0028339E" w:rsidP="005305E1">
      <w:pPr>
        <w:ind w:left="-709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LIGIANE DA COSTA CASTOLDI</w:t>
      </w:r>
    </w:p>
    <w:p w:rsidR="005305E1" w:rsidRPr="00FC699B" w:rsidRDefault="0028339E" w:rsidP="005305E1">
      <w:pPr>
        <w:ind w:left="-709" w:right="-85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Coordenadora do CRAS</w:t>
      </w:r>
    </w:p>
    <w:p w:rsidR="005305E1" w:rsidRPr="00FC699B" w:rsidRDefault="005305E1" w:rsidP="005305E1">
      <w:pPr>
        <w:ind w:left="-709" w:right="-852"/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FISCAL DA CONTRATAÇÃO</w:t>
      </w:r>
    </w:p>
    <w:p w:rsidR="005305E1" w:rsidRPr="00FC699B" w:rsidRDefault="005305E1" w:rsidP="005305E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5305E1" w:rsidRPr="00FC699B" w:rsidRDefault="005305E1" w:rsidP="005305E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TESTEMUNHAS:</w:t>
      </w:r>
    </w:p>
    <w:p w:rsidR="005305E1" w:rsidRPr="00FC699B" w:rsidRDefault="005305E1" w:rsidP="005305E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NOME:</w:t>
      </w:r>
    </w:p>
    <w:p w:rsidR="005305E1" w:rsidRPr="00FC699B" w:rsidRDefault="005305E1" w:rsidP="005305E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CPF:</w:t>
      </w:r>
    </w:p>
    <w:p w:rsidR="0080568B" w:rsidRDefault="0080568B"/>
    <w:sectPr w:rsidR="0080568B" w:rsidSect="00F577AC">
      <w:headerReference w:type="default" r:id="rId6"/>
      <w:pgSz w:w="11900" w:h="16850"/>
      <w:pgMar w:top="2552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12D" w:rsidRDefault="0028339E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5E1"/>
    <w:rsid w:val="0028339E"/>
    <w:rsid w:val="0041016F"/>
    <w:rsid w:val="005305E1"/>
    <w:rsid w:val="0080568B"/>
    <w:rsid w:val="009E4FE6"/>
    <w:rsid w:val="00B96942"/>
    <w:rsid w:val="00C72FD3"/>
    <w:rsid w:val="00DA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305E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5305E1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305E1"/>
    <w:rPr>
      <w:rFonts w:ascii="Arial" w:eastAsia="Arial" w:hAnsi="Arial" w:cs="Arial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5305E1"/>
    <w:pPr>
      <w:ind w:left="680"/>
      <w:jc w:val="both"/>
    </w:pPr>
  </w:style>
  <w:style w:type="paragraph" w:styleId="Ttulo">
    <w:name w:val="Title"/>
    <w:basedOn w:val="Normal"/>
    <w:link w:val="TtuloChar"/>
    <w:qFormat/>
    <w:rsid w:val="005305E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305E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2">
    <w:name w:val="Título 12"/>
    <w:basedOn w:val="Normal"/>
    <w:uiPriority w:val="1"/>
    <w:qFormat/>
    <w:rsid w:val="005305E1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305E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5305E1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305E1"/>
    <w:rPr>
      <w:rFonts w:ascii="Arial" w:eastAsia="Arial" w:hAnsi="Arial" w:cs="Arial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5305E1"/>
    <w:pPr>
      <w:ind w:left="680"/>
      <w:jc w:val="both"/>
    </w:pPr>
  </w:style>
  <w:style w:type="paragraph" w:styleId="Ttulo">
    <w:name w:val="Title"/>
    <w:basedOn w:val="Normal"/>
    <w:link w:val="TtuloChar"/>
    <w:qFormat/>
    <w:rsid w:val="005305E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305E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2">
    <w:name w:val="Título 12"/>
    <w:basedOn w:val="Normal"/>
    <w:uiPriority w:val="1"/>
    <w:qFormat/>
    <w:rsid w:val="005305E1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1527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2025-09-08T11:28:00Z</dcterms:created>
  <dcterms:modified xsi:type="dcterms:W3CDTF">2025-09-08T12:34:00Z</dcterms:modified>
</cp:coreProperties>
</file>