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CF4" w:rsidRPr="00D2611B" w:rsidRDefault="00D72CF4" w:rsidP="00D72CF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D72CF4" w:rsidRPr="00D2611B" w:rsidRDefault="00D72CF4" w:rsidP="00D72CF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D72CF4" w:rsidRPr="00D2611B" w:rsidRDefault="00D72CF4" w:rsidP="00D72CF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:rsidR="00D72CF4" w:rsidRPr="00D2611B" w:rsidRDefault="00D72CF4" w:rsidP="00D72CF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72CF4" w:rsidRPr="00D2611B" w:rsidRDefault="00D72CF4" w:rsidP="00D72CF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266</w:t>
      </w:r>
      <w:r w:rsidRPr="00D2611B">
        <w:rPr>
          <w:rFonts w:ascii="Times New Roman" w:hAnsi="Times New Roman" w:cs="Times New Roman"/>
          <w:b/>
          <w:bCs/>
        </w:rPr>
        <w:t>/2025</w:t>
      </w:r>
    </w:p>
    <w:p w:rsidR="00D72CF4" w:rsidRPr="00D2611B" w:rsidRDefault="00D72CF4" w:rsidP="00D72CF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:rsidR="00D72CF4" w:rsidRPr="00D2611B" w:rsidRDefault="00D72CF4" w:rsidP="00D72CF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ALEX SANDRO SCHMALZ RODRIGUES</w:t>
      </w:r>
    </w:p>
    <w:p w:rsidR="00D72CF4" w:rsidRDefault="00D72CF4" w:rsidP="00D72CF4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122F52">
        <w:rPr>
          <w:rFonts w:ascii="Times New Roman" w:hAnsi="Times New Roman" w:cs="Times New Roman"/>
          <w:b/>
          <w:u w:val="single"/>
        </w:rPr>
        <w:t>CONTRATAÇ</w:t>
      </w:r>
      <w:r>
        <w:rPr>
          <w:rFonts w:ascii="Times New Roman" w:hAnsi="Times New Roman" w:cs="Times New Roman"/>
          <w:b/>
          <w:u w:val="single"/>
        </w:rPr>
        <w:t>Ã</w:t>
      </w:r>
      <w:r w:rsidRPr="00122F52">
        <w:rPr>
          <w:rFonts w:ascii="Times New Roman" w:hAnsi="Times New Roman" w:cs="Times New Roman"/>
          <w:b/>
          <w:u w:val="single"/>
        </w:rPr>
        <w:t xml:space="preserve">O DE PESSOA JURIDICA, </w:t>
      </w:r>
      <w:r>
        <w:rPr>
          <w:rFonts w:ascii="Times New Roman" w:hAnsi="Times New Roman" w:cs="Times New Roman"/>
          <w:b/>
          <w:u w:val="single"/>
        </w:rPr>
        <w:t>EMPRESA ESPECIALIZADA PARA PRESTAÇÃO DE SERVIÇO DE “TRENZINHO DA ALEGRIA MEGA FANTASIA”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   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PARA AS FESTIVIDADES ALUSIVAS AO NATAL  2025, DO MUNICIPIO DE CAMPOS BORGES/RS, </w:t>
      </w:r>
      <w:r w:rsidRPr="00122F52">
        <w:rPr>
          <w:rFonts w:ascii="Times New Roman" w:hAnsi="Times New Roman" w:cs="Times New Roman"/>
          <w:b/>
          <w:u w:val="single"/>
        </w:rPr>
        <w:t>CONTRATAÇAO ESTA BASEADA NA LEI Nº.</w:t>
      </w:r>
      <w:r>
        <w:rPr>
          <w:rFonts w:ascii="Times New Roman" w:hAnsi="Times New Roman" w:cs="Times New Roman"/>
          <w:b/>
          <w:u w:val="single"/>
        </w:rPr>
        <w:t xml:space="preserve"> 14.133, DE 01 DE ABRIL DE </w:t>
      </w:r>
      <w:proofErr w:type="gramStart"/>
      <w:r>
        <w:rPr>
          <w:rFonts w:ascii="Times New Roman" w:hAnsi="Times New Roman" w:cs="Times New Roman"/>
          <w:b/>
          <w:u w:val="single"/>
        </w:rPr>
        <w:t>2021</w:t>
      </w:r>
      <w:proofErr w:type="gramEnd"/>
    </w:p>
    <w:p w:rsidR="00D72CF4" w:rsidRPr="00D2611B" w:rsidRDefault="00D72CF4" w:rsidP="00D72CF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>
        <w:rPr>
          <w:rFonts w:ascii="Times New Roman" w:hAnsi="Times New Roman" w:cs="Times New Roman"/>
          <w:bCs/>
        </w:rPr>
        <w:t xml:space="preserve"> 125/2025 – Dispensa nº. 088/2025</w:t>
      </w:r>
      <w:r w:rsidRPr="00D2611B">
        <w:rPr>
          <w:rFonts w:ascii="Times New Roman" w:hAnsi="Times New Roman" w:cs="Times New Roman"/>
          <w:bCs/>
        </w:rPr>
        <w:t>.</w:t>
      </w:r>
    </w:p>
    <w:p w:rsidR="00D72CF4" w:rsidRPr="00D2611B" w:rsidRDefault="00D72CF4" w:rsidP="00D72CF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:rsidR="00D72CF4" w:rsidRPr="00D2611B" w:rsidRDefault="00D72CF4" w:rsidP="00D72CF4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>R$ 8.000,00 (oito mil reais</w:t>
      </w:r>
      <w:r w:rsidRPr="00D2611B">
        <w:rPr>
          <w:rFonts w:ascii="Times New Roman" w:hAnsi="Times New Roman" w:cs="Times New Roman"/>
          <w:b/>
          <w:u w:val="single"/>
        </w:rPr>
        <w:t>).</w:t>
      </w:r>
    </w:p>
    <w:p w:rsidR="00D72CF4" w:rsidRPr="00D2611B" w:rsidRDefault="00D72CF4" w:rsidP="00D72CF4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>05 de novembro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:rsidR="00D72CF4" w:rsidRPr="00D2611B" w:rsidRDefault="00D72CF4" w:rsidP="00D72CF4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D72CF4" w:rsidRPr="00D2611B" w:rsidRDefault="00D72CF4" w:rsidP="00D72CF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:rsidR="00D72CF4" w:rsidRPr="00D2611B" w:rsidRDefault="00D72CF4" w:rsidP="00D72CF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:rsidR="00D72CF4" w:rsidRPr="00D2611B" w:rsidRDefault="00D72CF4" w:rsidP="00D72CF4">
      <w:pPr>
        <w:pStyle w:val="Ttulo"/>
        <w:spacing w:line="360" w:lineRule="auto"/>
        <w:ind w:left="142" w:right="-427"/>
        <w:rPr>
          <w:b/>
          <w:szCs w:val="24"/>
        </w:rPr>
      </w:pPr>
    </w:p>
    <w:p w:rsidR="00D72CF4" w:rsidRPr="00D2611B" w:rsidRDefault="00D72CF4" w:rsidP="00D72CF4"/>
    <w:p w:rsidR="00D72CF4" w:rsidRPr="00D2611B" w:rsidRDefault="00D72CF4" w:rsidP="00D72CF4"/>
    <w:p w:rsidR="00D72CF4" w:rsidRPr="00D2611B" w:rsidRDefault="00D72CF4" w:rsidP="00D72CF4"/>
    <w:p w:rsidR="00D72CF4" w:rsidRPr="00D2611B" w:rsidRDefault="00D72CF4" w:rsidP="00D72CF4"/>
    <w:p w:rsidR="00D72CF4" w:rsidRPr="00D2611B" w:rsidRDefault="00D72CF4" w:rsidP="00D72CF4"/>
    <w:p w:rsidR="00D72CF4" w:rsidRPr="00D2611B" w:rsidRDefault="00D72CF4" w:rsidP="00D72CF4">
      <w:bookmarkStart w:id="0" w:name="_GoBack"/>
      <w:bookmarkEnd w:id="0"/>
    </w:p>
    <w:sectPr w:rsidR="00D72CF4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F4"/>
    <w:rsid w:val="00D72CF4"/>
    <w:rsid w:val="00F5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CF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72CF4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72CF4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CF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72CF4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72CF4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2025-11-06T17:32:00Z</dcterms:created>
  <dcterms:modified xsi:type="dcterms:W3CDTF">2025-11-06T17:36:00Z</dcterms:modified>
</cp:coreProperties>
</file>