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D34B3" w14:textId="0B7F1FD6" w:rsidR="006E05D4" w:rsidRPr="006613F6" w:rsidRDefault="006E05D4" w:rsidP="006E05D4">
      <w:pPr>
        <w:pStyle w:val="Ttulo"/>
        <w:spacing w:line="360" w:lineRule="auto"/>
        <w:rPr>
          <w:b/>
          <w:sz w:val="22"/>
          <w:szCs w:val="22"/>
          <w:u w:val="single"/>
        </w:rPr>
      </w:pPr>
      <w:r w:rsidRPr="006613F6">
        <w:rPr>
          <w:bCs/>
          <w:sz w:val="22"/>
          <w:szCs w:val="22"/>
          <w:u w:val="single"/>
        </w:rPr>
        <w:t xml:space="preserve">1º TERMO ADITIVO AO </w:t>
      </w:r>
      <w:r w:rsidRPr="006613F6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214</w:t>
      </w:r>
      <w:r w:rsidRPr="006613F6">
        <w:rPr>
          <w:sz w:val="22"/>
          <w:szCs w:val="22"/>
          <w:u w:val="single"/>
        </w:rPr>
        <w:t>/2025</w:t>
      </w:r>
    </w:p>
    <w:p w14:paraId="1C4E9A75" w14:textId="77777777" w:rsidR="006E05D4" w:rsidRPr="00AE4919" w:rsidRDefault="006E05D4" w:rsidP="006E05D4">
      <w:pPr>
        <w:spacing w:before="93"/>
        <w:ind w:left="3402" w:right="-1"/>
        <w:jc w:val="both"/>
        <w:rPr>
          <w:rFonts w:ascii="Times New Roman" w:hAnsi="Times New Roman"/>
          <w:b/>
        </w:rPr>
      </w:pPr>
      <w:bookmarkStart w:id="0" w:name="_Hlk158819616"/>
      <w:r w:rsidRPr="00AE4919">
        <w:rPr>
          <w:rFonts w:ascii="Times New Roman" w:hAnsi="Times New Roman"/>
          <w:b/>
          <w:u w:val="single"/>
        </w:rPr>
        <w:t>AQUISIÇÕES FUTURAS E PARCELADAS DE MATERIAIS AMBULATORIAIS A SEREM DESTINADOS PARA USO NO PRONTO ATENDIMENTO MUNICIPAL/ UNIDADE BASICA DE SAUDE</w:t>
      </w:r>
      <w:r w:rsidRPr="00AE4919">
        <w:rPr>
          <w:rFonts w:ascii="Times New Roman" w:hAnsi="Times New Roman"/>
          <w:b/>
        </w:rPr>
        <w:t>.</w:t>
      </w:r>
    </w:p>
    <w:p w14:paraId="0E8828E3" w14:textId="77777777" w:rsidR="006E05D4" w:rsidRPr="005C3F64" w:rsidRDefault="006E05D4" w:rsidP="006E05D4">
      <w:pPr>
        <w:ind w:left="3402"/>
        <w:jc w:val="both"/>
        <w:rPr>
          <w:rFonts w:ascii="Times New Roman" w:hAnsi="Times New Roman"/>
          <w:b/>
        </w:rPr>
      </w:pPr>
    </w:p>
    <w:p w14:paraId="189550A7" w14:textId="77777777" w:rsidR="006E05D4" w:rsidRPr="00821DCE" w:rsidRDefault="006E05D4" w:rsidP="006E05D4">
      <w:pPr>
        <w:spacing w:line="360" w:lineRule="auto"/>
        <w:ind w:firstLine="708"/>
        <w:jc w:val="both"/>
        <w:rPr>
          <w:rFonts w:ascii="Times New Roman" w:hAnsi="Times New Roman"/>
        </w:rPr>
      </w:pPr>
      <w:r w:rsidRPr="005C3F64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/>
          <w:caps/>
          <w:color w:val="000000"/>
        </w:rPr>
        <w:t xml:space="preserve">, </w:t>
      </w:r>
      <w:r w:rsidRPr="005C3F64">
        <w:rPr>
          <w:rFonts w:ascii="Times New Roman" w:hAnsi="Times New Roman"/>
          <w:color w:val="000000"/>
        </w:rPr>
        <w:t xml:space="preserve">senhora </w:t>
      </w:r>
      <w:r w:rsidRPr="005C3F64">
        <w:rPr>
          <w:rFonts w:ascii="Times New Roman" w:hAnsi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/>
          <w:color w:val="000000"/>
        </w:rPr>
        <w:t xml:space="preserve">, brasileira, residente e domiciliado na Rua Salto do Jacuí, nº 308, no Município de Campos Borges CPF sob nº </w:t>
      </w:r>
      <w:r w:rsidRPr="005C3F64">
        <w:rPr>
          <w:rFonts w:ascii="Times New Roman" w:hAnsi="Times New Roman"/>
        </w:rPr>
        <w:t>536.280.710-20</w:t>
      </w:r>
      <w:r w:rsidRPr="005C3F64">
        <w:rPr>
          <w:rFonts w:ascii="Times New Roman" w:hAnsi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/>
          <w:b/>
          <w:caps/>
          <w:color w:val="000000"/>
        </w:rPr>
        <w:t>Contratante</w:t>
      </w:r>
      <w:r w:rsidRPr="005C3F64">
        <w:rPr>
          <w:rFonts w:ascii="Times New Roman" w:hAnsi="Times New Roman"/>
        </w:rPr>
        <w:t xml:space="preserve"> e de outro lado, </w:t>
      </w:r>
      <w:r w:rsidRPr="005C3F64">
        <w:rPr>
          <w:rFonts w:ascii="Times New Roman" w:hAnsi="Times New Roman"/>
          <w:b/>
        </w:rPr>
        <w:t>ALTERMED MATERIAL MEDICO HOSPITALAR LTDA</w:t>
      </w:r>
      <w:r w:rsidRPr="005C3F64">
        <w:rPr>
          <w:rFonts w:ascii="Times New Roman" w:hAnsi="Times New Roman"/>
        </w:rPr>
        <w:t xml:space="preserve">, inscrito no Ministério da Fazenda sob o nº. 00.802.002/0001-02, situada na Estrada Boa Esperança, nº. 2320, Bairro Fundo Canoas, na cidade de Rio do Sul/ SC, CEP: 89.163-554, representado neste ato por </w:t>
      </w:r>
      <w:r w:rsidRPr="00F2326B">
        <w:rPr>
          <w:rFonts w:ascii="Times New Roman" w:hAnsi="Times New Roman"/>
          <w:b/>
        </w:rPr>
        <w:t>MAICON CORDOVA PEREIRA</w:t>
      </w:r>
      <w:r w:rsidRPr="005C3F64">
        <w:rPr>
          <w:rFonts w:ascii="Times New Roman" w:hAnsi="Times New Roman"/>
        </w:rPr>
        <w:t xml:space="preserve">, inscrito no cadastro de pessoa física sob nº  </w:t>
      </w:r>
      <w:r w:rsidRPr="00F2326B">
        <w:rPr>
          <w:rFonts w:ascii="Times New Roman" w:hAnsi="Times New Roman"/>
          <w:b/>
        </w:rPr>
        <w:t>015.886.939-70</w:t>
      </w:r>
      <w:r w:rsidRPr="00F2326B">
        <w:rPr>
          <w:rFonts w:ascii="Times New Roman" w:hAnsi="Times New Roman"/>
        </w:rPr>
        <w:t>,</w:t>
      </w:r>
      <w:r w:rsidRPr="005C3F64">
        <w:rPr>
          <w:rFonts w:ascii="Times New Roman" w:hAnsi="Times New Roman"/>
        </w:rPr>
        <w:t xml:space="preserve"> residente e domiciliado na. Cidade de Rio do Sul/ SC, doravante denominado CONTRATADO(a), tendo em vista a homologação de licitação para as </w:t>
      </w:r>
      <w:r w:rsidRPr="005C3F64">
        <w:rPr>
          <w:rFonts w:ascii="Times New Roman" w:hAnsi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/>
        </w:rPr>
        <w:t xml:space="preserve"> </w:t>
      </w:r>
      <w:r w:rsidRPr="005C3F64">
        <w:rPr>
          <w:rFonts w:ascii="Times New Roman" w:hAnsi="Times New Roman"/>
          <w:bCs/>
        </w:rPr>
        <w:t xml:space="preserve">O Contrato rege-se ainda nos termos </w:t>
      </w:r>
      <w:r w:rsidRPr="005C3F64">
        <w:rPr>
          <w:rFonts w:ascii="Times New Roman" w:hAnsi="Times New Roman"/>
        </w:rPr>
        <w:t xml:space="preserve">da Lei Federal Nº </w:t>
      </w:r>
      <w:r>
        <w:rPr>
          <w:rFonts w:ascii="Times New Roman" w:hAnsi="Times New Roman"/>
        </w:rPr>
        <w:t>14.133</w:t>
      </w:r>
      <w:r w:rsidRPr="005C3F64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5C3F64">
        <w:rPr>
          <w:rFonts w:ascii="Times New Roman" w:hAnsi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14:paraId="3343D562" w14:textId="77777777" w:rsidR="006E05D4" w:rsidRPr="005C3F64" w:rsidRDefault="006E05D4" w:rsidP="006E05D4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5C3F64">
        <w:rPr>
          <w:rFonts w:ascii="Times New Roman" w:hAnsi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/>
          <w:b/>
          <w:bCs/>
          <w:color w:val="000000" w:themeColor="text1"/>
        </w:rPr>
        <w:t>/202</w:t>
      </w:r>
      <w:r>
        <w:rPr>
          <w:rFonts w:ascii="Times New Roman" w:hAnsi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/>
          <w:b/>
          <w:bCs/>
          <w:color w:val="000000" w:themeColor="text1"/>
        </w:rPr>
        <w:t>, Modalidade</w:t>
      </w:r>
      <w:r>
        <w:rPr>
          <w:rFonts w:ascii="Times New Roman" w:hAnsi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/>
          <w:b/>
          <w:bCs/>
          <w:color w:val="000000" w:themeColor="text1"/>
        </w:rPr>
        <w:t>/202</w:t>
      </w:r>
      <w:r>
        <w:rPr>
          <w:rFonts w:ascii="Times New Roman" w:hAnsi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/>
          <w:b/>
          <w:bCs/>
          <w:color w:val="000000" w:themeColor="text1"/>
        </w:rPr>
        <w:t>.</w:t>
      </w:r>
    </w:p>
    <w:p w14:paraId="4C5DEBB7" w14:textId="77777777" w:rsidR="006E05D4" w:rsidRPr="00C9134C" w:rsidRDefault="006E05D4" w:rsidP="006E05D4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5C3F64">
        <w:rPr>
          <w:rFonts w:ascii="Times New Roman" w:hAnsi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/>
          <w:b/>
          <w:bCs/>
          <w:color w:val="000000" w:themeColor="text1"/>
        </w:rPr>
        <w:t>/202</w:t>
      </w:r>
      <w:r>
        <w:rPr>
          <w:rFonts w:ascii="Times New Roman" w:hAnsi="Times New Roman"/>
          <w:b/>
          <w:bCs/>
          <w:color w:val="000000" w:themeColor="text1"/>
        </w:rPr>
        <w:t>4.</w:t>
      </w:r>
    </w:p>
    <w:p w14:paraId="4A28A086" w14:textId="77777777" w:rsidR="006E05D4" w:rsidRPr="005C3F64" w:rsidRDefault="006E05D4" w:rsidP="006E05D4">
      <w:pPr>
        <w:pStyle w:val="Corpodetexto"/>
        <w:spacing w:line="360" w:lineRule="auto"/>
        <w:jc w:val="both"/>
        <w:rPr>
          <w:rFonts w:ascii="Times New Roman" w:hAnsi="Times New Roman"/>
          <w:b/>
          <w:u w:val="single"/>
        </w:rPr>
      </w:pPr>
      <w:r w:rsidRPr="005C3F64">
        <w:rPr>
          <w:rFonts w:ascii="Times New Roman" w:hAnsi="Times New Roman"/>
          <w:b/>
          <w:u w:val="single"/>
        </w:rPr>
        <w:t>CLÁUSULA PRIMEIRA - DOS FUNDAMENTOS</w:t>
      </w:r>
    </w:p>
    <w:p w14:paraId="13A314BE" w14:textId="0F90224C" w:rsidR="006E05D4" w:rsidRPr="005C3F64" w:rsidRDefault="006E05D4" w:rsidP="006E05D4">
      <w:pPr>
        <w:pStyle w:val="Corpodetexto"/>
        <w:numPr>
          <w:ilvl w:val="1"/>
          <w:numId w:val="4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</w:rPr>
      </w:pPr>
      <w:r w:rsidRPr="005C3F64">
        <w:rPr>
          <w:rFonts w:ascii="Times New Roman" w:hAnsi="Times New Roman"/>
        </w:rPr>
        <w:t xml:space="preserve"> O presente instrumento contratual decorre d</w:t>
      </w:r>
      <w:r>
        <w:rPr>
          <w:rFonts w:ascii="Times New Roman" w:hAnsi="Times New Roman"/>
        </w:rPr>
        <w:t xml:space="preserve">o </w:t>
      </w:r>
      <w:r w:rsidRPr="00581743">
        <w:rPr>
          <w:rFonts w:ascii="Times New Roman" w:hAnsi="Times New Roman"/>
          <w:b/>
          <w:bCs/>
        </w:rPr>
        <w:t xml:space="preserve">Processo </w:t>
      </w:r>
      <w:r w:rsidRPr="005C3F64">
        <w:rPr>
          <w:rFonts w:ascii="Times New Roman" w:hAnsi="Times New Roman"/>
          <w:b/>
        </w:rPr>
        <w:t xml:space="preserve">de Licitação nº </w:t>
      </w:r>
      <w:r>
        <w:rPr>
          <w:rFonts w:ascii="Times New Roman" w:hAnsi="Times New Roman"/>
          <w:b/>
        </w:rPr>
        <w:t>09</w:t>
      </w:r>
      <w:r w:rsidR="00680737">
        <w:rPr>
          <w:rFonts w:ascii="Times New Roman" w:hAnsi="Times New Roman"/>
          <w:b/>
        </w:rPr>
        <w:t>9</w:t>
      </w:r>
      <w:r w:rsidRPr="005C3F64">
        <w:rPr>
          <w:rFonts w:ascii="Times New Roman" w:hAnsi="Times New Roman"/>
          <w:b/>
        </w:rPr>
        <w:t>/202</w:t>
      </w:r>
      <w:r w:rsidR="00680737">
        <w:rPr>
          <w:rFonts w:ascii="Times New Roman" w:hAnsi="Times New Roman"/>
          <w:b/>
        </w:rPr>
        <w:t>5</w:t>
      </w:r>
      <w:r w:rsidRPr="005C3F64"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  <w:b/>
        </w:rPr>
        <w:t xml:space="preserve">Pregão Presencial </w:t>
      </w:r>
      <w:r w:rsidRPr="005C3F64">
        <w:rPr>
          <w:rFonts w:ascii="Times New Roman" w:hAnsi="Times New Roman"/>
          <w:b/>
        </w:rPr>
        <w:t>N° 0</w:t>
      </w:r>
      <w:r>
        <w:rPr>
          <w:rFonts w:ascii="Times New Roman" w:hAnsi="Times New Roman"/>
          <w:b/>
        </w:rPr>
        <w:t>14</w:t>
      </w:r>
      <w:r w:rsidRPr="005C3F64">
        <w:rPr>
          <w:rFonts w:ascii="Times New Roman" w:hAnsi="Times New Roman"/>
          <w:b/>
        </w:rPr>
        <w:t>/202</w:t>
      </w:r>
      <w:r>
        <w:rPr>
          <w:rFonts w:ascii="Times New Roman" w:hAnsi="Times New Roman"/>
          <w:b/>
        </w:rPr>
        <w:t>5</w:t>
      </w:r>
      <w:r w:rsidRPr="005C3F64">
        <w:rPr>
          <w:rFonts w:ascii="Times New Roman" w:hAnsi="Times New Roman"/>
          <w:b/>
        </w:rPr>
        <w:t>,</w:t>
      </w:r>
      <w:r w:rsidRPr="005C3F64">
        <w:rPr>
          <w:rFonts w:ascii="Times New Roman" w:hAnsi="Times New Roman"/>
        </w:rPr>
        <w:t xml:space="preserve"> do tipo Menor Preço por Item.</w:t>
      </w:r>
    </w:p>
    <w:p w14:paraId="265BA519" w14:textId="23AFC52C" w:rsidR="006E05D4" w:rsidRPr="006E05D4" w:rsidRDefault="006E05D4" w:rsidP="006E05D4">
      <w:pPr>
        <w:pStyle w:val="Corpodetexto"/>
        <w:numPr>
          <w:ilvl w:val="1"/>
          <w:numId w:val="4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</w:rPr>
      </w:pPr>
      <w:r w:rsidRPr="005C3F64">
        <w:rPr>
          <w:rFonts w:ascii="Times New Roman" w:hAnsi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bookmarkEnd w:id="0"/>
    <w:p w14:paraId="4BB137A1" w14:textId="77777777" w:rsidR="006E05D4" w:rsidRPr="00A734DA" w:rsidRDefault="006E05D4" w:rsidP="006E05D4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8AFF2DA" w14:textId="7E05D83D" w:rsidR="006E05D4" w:rsidRPr="006613F6" w:rsidRDefault="006E05D4" w:rsidP="006E05D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613F6">
        <w:rPr>
          <w:rFonts w:ascii="Times New Roman" w:hAnsi="Times New Roman"/>
          <w:b/>
        </w:rPr>
        <w:t>Conforme acordo entre as partes</w:t>
      </w:r>
      <w:r w:rsidRPr="006613F6">
        <w:rPr>
          <w:rFonts w:ascii="Times New Roman" w:hAnsi="Times New Roman"/>
        </w:rPr>
        <w:t xml:space="preserve">, o presente instrumento de termo aditivo tem por objeto  </w:t>
      </w:r>
      <w:r>
        <w:rPr>
          <w:rFonts w:ascii="Times New Roman" w:hAnsi="Times New Roman"/>
          <w:b/>
          <w:bCs/>
          <w:u w:val="single"/>
        </w:rPr>
        <w:t>AUMENTO DE QUANTITA</w:t>
      </w:r>
      <w:r w:rsidR="00BD3D27">
        <w:rPr>
          <w:rFonts w:ascii="Times New Roman" w:hAnsi="Times New Roman"/>
          <w:b/>
          <w:bCs/>
          <w:u w:val="single"/>
        </w:rPr>
        <w:t>TI</w:t>
      </w:r>
      <w:r>
        <w:rPr>
          <w:rFonts w:ascii="Times New Roman" w:hAnsi="Times New Roman"/>
          <w:b/>
          <w:bCs/>
          <w:u w:val="single"/>
        </w:rPr>
        <w:t xml:space="preserve">VO </w:t>
      </w:r>
      <w:r w:rsidRPr="006613F6">
        <w:rPr>
          <w:rFonts w:ascii="Times New Roman" w:hAnsi="Times New Roman"/>
        </w:rPr>
        <w:t xml:space="preserve"> ao contrato nº. </w:t>
      </w:r>
      <w:r>
        <w:rPr>
          <w:rFonts w:ascii="Times New Roman" w:hAnsi="Times New Roman"/>
        </w:rPr>
        <w:t>214</w:t>
      </w:r>
      <w:r w:rsidRPr="006613F6">
        <w:rPr>
          <w:rFonts w:ascii="Times New Roman" w:hAnsi="Times New Roman"/>
        </w:rPr>
        <w:t>/2025</w:t>
      </w:r>
      <w:r>
        <w:rPr>
          <w:rFonts w:ascii="Times New Roman" w:hAnsi="Times New Roman"/>
        </w:rPr>
        <w:t xml:space="preserve">,conforme Lei Federal 14.133/21 </w:t>
      </w:r>
      <w:r w:rsidRPr="006613F6">
        <w:rPr>
          <w:rFonts w:ascii="Times New Roman" w:hAnsi="Times New Roman"/>
        </w:rPr>
        <w:t>.</w:t>
      </w:r>
    </w:p>
    <w:p w14:paraId="41048D75" w14:textId="77777777" w:rsidR="006E05D4" w:rsidRPr="006613F6" w:rsidRDefault="006E05D4" w:rsidP="006E05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6B3896F" w14:textId="77777777" w:rsidR="006E05D4" w:rsidRPr="00A734DA" w:rsidRDefault="006E05D4" w:rsidP="006E05D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  <w:b/>
          <w:u w:val="single"/>
        </w:rPr>
        <w:t>DOS VALORES DO PRESENTE ADITIVO: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973"/>
        <w:gridCol w:w="2402"/>
        <w:gridCol w:w="1131"/>
        <w:gridCol w:w="1382"/>
        <w:gridCol w:w="1242"/>
        <w:gridCol w:w="1380"/>
      </w:tblGrid>
      <w:tr w:rsidR="006E05D4" w:rsidRPr="002D6B0C" w14:paraId="6FA7ED23" w14:textId="77777777" w:rsidTr="006E05D4">
        <w:tc>
          <w:tcPr>
            <w:tcW w:w="988" w:type="dxa"/>
          </w:tcPr>
          <w:p w14:paraId="637077C4" w14:textId="77777777" w:rsidR="006E05D4" w:rsidRPr="002D6B0C" w:rsidRDefault="006E05D4" w:rsidP="00C860FC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973" w:type="dxa"/>
          </w:tcPr>
          <w:p w14:paraId="6CAF837A" w14:textId="77777777" w:rsidR="006E05D4" w:rsidRPr="002D6B0C" w:rsidRDefault="006E05D4" w:rsidP="00C860FC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Un</w:t>
            </w:r>
          </w:p>
        </w:tc>
        <w:tc>
          <w:tcPr>
            <w:tcW w:w="2402" w:type="dxa"/>
          </w:tcPr>
          <w:p w14:paraId="2453C107" w14:textId="77777777" w:rsidR="006E05D4" w:rsidRPr="002D6B0C" w:rsidRDefault="006E05D4" w:rsidP="00C860FC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131" w:type="dxa"/>
          </w:tcPr>
          <w:p w14:paraId="3C20FDFD" w14:textId="77777777" w:rsidR="006E05D4" w:rsidRPr="002D6B0C" w:rsidRDefault="006E05D4" w:rsidP="00C860FC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Quant</w:t>
            </w:r>
          </w:p>
        </w:tc>
        <w:tc>
          <w:tcPr>
            <w:tcW w:w="1382" w:type="dxa"/>
          </w:tcPr>
          <w:p w14:paraId="58BCA195" w14:textId="77777777" w:rsidR="006E05D4" w:rsidRPr="002D6B0C" w:rsidRDefault="006E05D4" w:rsidP="00C860FC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Marca</w:t>
            </w:r>
          </w:p>
        </w:tc>
        <w:tc>
          <w:tcPr>
            <w:tcW w:w="1242" w:type="dxa"/>
          </w:tcPr>
          <w:p w14:paraId="578FC6B1" w14:textId="77777777" w:rsidR="006E05D4" w:rsidRPr="002D6B0C" w:rsidRDefault="006E05D4" w:rsidP="00C860FC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V. Unit</w:t>
            </w:r>
          </w:p>
        </w:tc>
        <w:tc>
          <w:tcPr>
            <w:tcW w:w="1380" w:type="dxa"/>
          </w:tcPr>
          <w:p w14:paraId="41C64DEA" w14:textId="77777777" w:rsidR="006E05D4" w:rsidRPr="002D6B0C" w:rsidRDefault="006E05D4" w:rsidP="00C860FC">
            <w:pPr>
              <w:spacing w:line="360" w:lineRule="auto"/>
              <w:ind w:right="283"/>
              <w:jc w:val="center"/>
              <w:rPr>
                <w:rFonts w:ascii="Times New Roman" w:hAnsi="Times New Roman"/>
                <w:b/>
              </w:rPr>
            </w:pPr>
            <w:r w:rsidRPr="002D6B0C">
              <w:rPr>
                <w:rFonts w:ascii="Times New Roman" w:hAnsi="Times New Roman"/>
                <w:b/>
              </w:rPr>
              <w:t>V. Total</w:t>
            </w:r>
          </w:p>
        </w:tc>
      </w:tr>
      <w:tr w:rsidR="006E05D4" w:rsidRPr="002D6B0C" w14:paraId="53337041" w14:textId="77777777" w:rsidTr="006E05D4">
        <w:tc>
          <w:tcPr>
            <w:tcW w:w="988" w:type="dxa"/>
          </w:tcPr>
          <w:p w14:paraId="75DFCD28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973" w:type="dxa"/>
          </w:tcPr>
          <w:p w14:paraId="25CE66A7" w14:textId="77777777" w:rsidR="006E05D4" w:rsidRPr="002D6B0C" w:rsidRDefault="006E05D4" w:rsidP="00C860FC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02" w:type="dxa"/>
          </w:tcPr>
          <w:p w14:paraId="7A44D687" w14:textId="77777777" w:rsidR="006E05D4" w:rsidRPr="002D6B0C" w:rsidRDefault="006E05D4" w:rsidP="00C860FC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/>
                <w:b/>
                <w:sz w:val="18"/>
                <w:szCs w:val="18"/>
              </w:rPr>
              <w:t>SERINGA 1 ML</w:t>
            </w:r>
          </w:p>
        </w:tc>
        <w:tc>
          <w:tcPr>
            <w:tcW w:w="1131" w:type="dxa"/>
          </w:tcPr>
          <w:p w14:paraId="3DE6EC48" w14:textId="77777777" w:rsidR="006E05D4" w:rsidRPr="002D6B0C" w:rsidRDefault="006E05D4" w:rsidP="00C860FC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/>
                <w:b/>
                <w:sz w:val="18"/>
                <w:szCs w:val="18"/>
              </w:rPr>
              <w:t>1000</w:t>
            </w:r>
          </w:p>
        </w:tc>
        <w:tc>
          <w:tcPr>
            <w:tcW w:w="1382" w:type="dxa"/>
          </w:tcPr>
          <w:p w14:paraId="5F036E15" w14:textId="77777777" w:rsidR="006E05D4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1A2F2FF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SR</w:t>
            </w:r>
          </w:p>
        </w:tc>
        <w:tc>
          <w:tcPr>
            <w:tcW w:w="1242" w:type="dxa"/>
          </w:tcPr>
          <w:p w14:paraId="0350F28A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R$ 0,10</w:t>
            </w:r>
          </w:p>
        </w:tc>
        <w:tc>
          <w:tcPr>
            <w:tcW w:w="1380" w:type="dxa"/>
          </w:tcPr>
          <w:p w14:paraId="537539B3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R$ 100,00</w:t>
            </w:r>
          </w:p>
        </w:tc>
      </w:tr>
      <w:tr w:rsidR="006E05D4" w:rsidRPr="002D6B0C" w14:paraId="5B011CC6" w14:textId="77777777" w:rsidTr="006E05D4">
        <w:tc>
          <w:tcPr>
            <w:tcW w:w="988" w:type="dxa"/>
          </w:tcPr>
          <w:p w14:paraId="64C73255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30</w:t>
            </w:r>
          </w:p>
        </w:tc>
        <w:tc>
          <w:tcPr>
            <w:tcW w:w="973" w:type="dxa"/>
          </w:tcPr>
          <w:p w14:paraId="48E2D5D9" w14:textId="77777777" w:rsidR="006E05D4" w:rsidRPr="002D6B0C" w:rsidRDefault="006E05D4" w:rsidP="00C860FC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02" w:type="dxa"/>
          </w:tcPr>
          <w:p w14:paraId="4132C00C" w14:textId="77777777" w:rsidR="006E05D4" w:rsidRPr="002D6B0C" w:rsidRDefault="006E05D4" w:rsidP="00C860FC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/>
                <w:b/>
                <w:sz w:val="18"/>
                <w:szCs w:val="18"/>
              </w:rPr>
              <w:t>ESFIGNOMANOMETRO, BRACADEIRA ALGODAO VELCRO ADULTO</w:t>
            </w:r>
          </w:p>
        </w:tc>
        <w:tc>
          <w:tcPr>
            <w:tcW w:w="1131" w:type="dxa"/>
          </w:tcPr>
          <w:p w14:paraId="52FE5A82" w14:textId="7A8CC0F1" w:rsidR="006E05D4" w:rsidRPr="002D6B0C" w:rsidRDefault="006E05D4" w:rsidP="00C860FC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382" w:type="dxa"/>
          </w:tcPr>
          <w:p w14:paraId="02E31861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ACCUMED</w:t>
            </w:r>
          </w:p>
        </w:tc>
        <w:tc>
          <w:tcPr>
            <w:tcW w:w="1242" w:type="dxa"/>
          </w:tcPr>
          <w:p w14:paraId="5D2AEAF9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R$ 76,50</w:t>
            </w:r>
          </w:p>
        </w:tc>
        <w:tc>
          <w:tcPr>
            <w:tcW w:w="1380" w:type="dxa"/>
          </w:tcPr>
          <w:p w14:paraId="528532F7" w14:textId="5FF8271E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229,50</w:t>
            </w:r>
          </w:p>
        </w:tc>
      </w:tr>
      <w:tr w:rsidR="006E05D4" w:rsidRPr="002D6B0C" w14:paraId="16FC8368" w14:textId="77777777" w:rsidTr="006E05D4">
        <w:tc>
          <w:tcPr>
            <w:tcW w:w="988" w:type="dxa"/>
          </w:tcPr>
          <w:p w14:paraId="3C267478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</w:t>
            </w:r>
          </w:p>
        </w:tc>
        <w:tc>
          <w:tcPr>
            <w:tcW w:w="973" w:type="dxa"/>
          </w:tcPr>
          <w:p w14:paraId="2A4F00ED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02" w:type="dxa"/>
          </w:tcPr>
          <w:p w14:paraId="33E35C11" w14:textId="77777777" w:rsidR="006E05D4" w:rsidRPr="002D6B0C" w:rsidRDefault="006E05D4" w:rsidP="00C860FC">
            <w:pPr>
              <w:spacing w:before="24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/>
                <w:b/>
                <w:sz w:val="18"/>
                <w:szCs w:val="18"/>
              </w:rPr>
              <w:t>OXIMETRO DE MESA, PULSO PORTATIL LED 3,5”</w:t>
            </w:r>
          </w:p>
        </w:tc>
        <w:tc>
          <w:tcPr>
            <w:tcW w:w="1131" w:type="dxa"/>
          </w:tcPr>
          <w:p w14:paraId="344FB518" w14:textId="77777777" w:rsidR="006E05D4" w:rsidRPr="002D6B0C" w:rsidRDefault="006E05D4" w:rsidP="00C860FC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382" w:type="dxa"/>
          </w:tcPr>
          <w:p w14:paraId="70E3270B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CREATIVE</w:t>
            </w:r>
          </w:p>
        </w:tc>
        <w:tc>
          <w:tcPr>
            <w:tcW w:w="1242" w:type="dxa"/>
          </w:tcPr>
          <w:p w14:paraId="555DBC38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R$ 1.060,00</w:t>
            </w:r>
          </w:p>
        </w:tc>
        <w:tc>
          <w:tcPr>
            <w:tcW w:w="1380" w:type="dxa"/>
          </w:tcPr>
          <w:p w14:paraId="080A877D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R$ 1.060,00</w:t>
            </w:r>
          </w:p>
        </w:tc>
      </w:tr>
      <w:tr w:rsidR="006E05D4" w:rsidRPr="002D6B0C" w14:paraId="61DCC748" w14:textId="77777777" w:rsidTr="006E05D4">
        <w:tc>
          <w:tcPr>
            <w:tcW w:w="988" w:type="dxa"/>
          </w:tcPr>
          <w:p w14:paraId="2DF4DC4B" w14:textId="77777777" w:rsidR="006E05D4" w:rsidRPr="002D6B0C" w:rsidRDefault="006E05D4" w:rsidP="00C860FC">
            <w:pP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73" w:type="dxa"/>
          </w:tcPr>
          <w:p w14:paraId="25B3E5CA" w14:textId="77777777" w:rsidR="006E05D4" w:rsidRPr="002D6B0C" w:rsidRDefault="006E05D4" w:rsidP="00C860FC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402" w:type="dxa"/>
          </w:tcPr>
          <w:p w14:paraId="0183473C" w14:textId="77777777" w:rsidR="006E05D4" w:rsidRPr="002D6B0C" w:rsidRDefault="006E05D4" w:rsidP="00C860FC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1" w:type="dxa"/>
          </w:tcPr>
          <w:p w14:paraId="24507BE6" w14:textId="77777777" w:rsidR="006E05D4" w:rsidRPr="002D6B0C" w:rsidRDefault="006E05D4" w:rsidP="00C860FC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382" w:type="dxa"/>
          </w:tcPr>
          <w:p w14:paraId="3EADFBC0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42" w:type="dxa"/>
          </w:tcPr>
          <w:p w14:paraId="339FC7E2" w14:textId="77777777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380" w:type="dxa"/>
          </w:tcPr>
          <w:p w14:paraId="13C40411" w14:textId="7CDF02E2" w:rsidR="006E05D4" w:rsidRPr="002D6B0C" w:rsidRDefault="006E05D4" w:rsidP="00C860F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1.389,50</w:t>
            </w:r>
          </w:p>
        </w:tc>
      </w:tr>
    </w:tbl>
    <w:p w14:paraId="188C52B6" w14:textId="77777777" w:rsidR="006E05D4" w:rsidRPr="006613F6" w:rsidRDefault="006E05D4" w:rsidP="006E05D4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5A4DBF19" w14:textId="0B6F4832" w:rsidR="006E05D4" w:rsidRPr="00A734DA" w:rsidRDefault="006E05D4" w:rsidP="006E05D4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</w:rPr>
        <w:t xml:space="preserve">O valor total do presente aditivo será de </w:t>
      </w:r>
      <w:r w:rsidRPr="006613F6">
        <w:rPr>
          <w:rFonts w:ascii="Times New Roman" w:hAnsi="Times New Roman"/>
          <w:b/>
          <w:u w:val="single"/>
        </w:rPr>
        <w:t>R$</w:t>
      </w:r>
      <w:r>
        <w:rPr>
          <w:rFonts w:ascii="Times New Roman" w:hAnsi="Times New Roman"/>
          <w:b/>
          <w:u w:val="single"/>
        </w:rPr>
        <w:t xml:space="preserve"> 1.389,50</w:t>
      </w:r>
      <w:r>
        <w:rPr>
          <w:rFonts w:ascii="Times New Roman" w:hAnsi="Times New Roman"/>
          <w:b/>
          <w:u w:val="single"/>
        </w:rPr>
        <w:t>(</w:t>
      </w:r>
      <w:r>
        <w:rPr>
          <w:rFonts w:ascii="Times New Roman" w:hAnsi="Times New Roman"/>
          <w:b/>
          <w:u w:val="single"/>
        </w:rPr>
        <w:t xml:space="preserve">um mil trezentos e oitenta e nove reais e </w:t>
      </w:r>
      <w:r>
        <w:rPr>
          <w:rFonts w:ascii="Times New Roman" w:hAnsi="Times New Roman"/>
          <w:b/>
          <w:u w:val="single"/>
        </w:rPr>
        <w:t>cinquenta</w:t>
      </w:r>
      <w:r w:rsidRPr="006613F6">
        <w:rPr>
          <w:rFonts w:ascii="Times New Roman" w:hAnsi="Times New Roman"/>
          <w:b/>
          <w:u w:val="single"/>
        </w:rPr>
        <w:t xml:space="preserve"> centavos).</w:t>
      </w:r>
    </w:p>
    <w:p w14:paraId="73A8F7A6" w14:textId="77777777" w:rsidR="006E05D4" w:rsidRPr="00A734DA" w:rsidRDefault="006E05D4" w:rsidP="006E05D4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  <w:b/>
          <w:u w:val="single"/>
        </w:rPr>
        <w:t>CLAUSULA SEGUNDA:</w:t>
      </w:r>
    </w:p>
    <w:p w14:paraId="343185C7" w14:textId="77777777" w:rsidR="006E05D4" w:rsidRPr="006613F6" w:rsidRDefault="006E05D4" w:rsidP="006E05D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Cs/>
        </w:rPr>
        <w:t>2.1 Todas as demais Cláusulas do contrato aditado e condições anteriormente firmadas, não alteradas ou extintas pelo presente instrumento, ratificam-se por sua eficácia e vigência, em seu total teor e clausulas nele citado, obrigando as partes a sua observância e cumprimento</w:t>
      </w:r>
    </w:p>
    <w:p w14:paraId="6AE6017A" w14:textId="77777777" w:rsidR="006E05D4" w:rsidRPr="006613F6" w:rsidRDefault="006E05D4" w:rsidP="006E05D4">
      <w:pPr>
        <w:pStyle w:val="Recuodecorpodetexto"/>
        <w:ind w:left="0" w:right="-710"/>
        <w:rPr>
          <w:sz w:val="22"/>
          <w:szCs w:val="22"/>
        </w:rPr>
      </w:pPr>
    </w:p>
    <w:p w14:paraId="14D38B87" w14:textId="77777777" w:rsidR="006E05D4" w:rsidRPr="006613F6" w:rsidRDefault="006E05D4" w:rsidP="006E05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613F6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129C643B" w14:textId="77777777" w:rsidR="006E05D4" w:rsidRPr="006613F6" w:rsidRDefault="006E05D4" w:rsidP="006E05D4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14BDE907" w14:textId="77777777" w:rsidR="006E05D4" w:rsidRDefault="006E05D4" w:rsidP="006E05D4">
      <w:pPr>
        <w:ind w:left="-426" w:right="-710"/>
        <w:jc w:val="both"/>
        <w:rPr>
          <w:rFonts w:ascii="Times New Roman" w:hAnsi="Times New Roman"/>
          <w:color w:val="000000"/>
        </w:rPr>
      </w:pPr>
      <w:r w:rsidRPr="006613F6">
        <w:rPr>
          <w:rFonts w:ascii="Times New Roman" w:hAnsi="Times New Roman"/>
        </w:rPr>
        <w:t xml:space="preserve">3.1 Os recursos financeiros para as despesas decorrentes desta licitação serão </w:t>
      </w:r>
      <w:r w:rsidRPr="006613F6">
        <w:rPr>
          <w:rFonts w:ascii="Times New Roman" w:hAnsi="Times New Roman"/>
          <w:color w:val="000000"/>
        </w:rPr>
        <w:t>provenientes da seguinte dotação orçamentária para o ano de 2025, Lei Orçamentária Anual 1.870, de 06 de dezembro de 2024.</w:t>
      </w:r>
    </w:p>
    <w:p w14:paraId="3A2D2E5B" w14:textId="77777777" w:rsidR="006E05D4" w:rsidRPr="00FB7FC1" w:rsidRDefault="006E05D4" w:rsidP="006E05D4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1" w:name="_Hlk141445797"/>
      <w:r w:rsidRPr="00FB7FC1">
        <w:rPr>
          <w:rFonts w:ascii="Times New Roman" w:hAnsi="Times New Roman"/>
          <w:b/>
          <w:bCs/>
          <w:color w:val="000000"/>
          <w:sz w:val="24"/>
          <w:szCs w:val="24"/>
        </w:rPr>
        <w:t>08 – SECRETARIA MUN. DA SAÚDE</w:t>
      </w:r>
    </w:p>
    <w:p w14:paraId="725819F2" w14:textId="77777777" w:rsidR="006E05D4" w:rsidRPr="00FB7FC1" w:rsidRDefault="006E05D4" w:rsidP="006E05D4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B7FC1">
        <w:rPr>
          <w:rFonts w:ascii="Times New Roman" w:hAnsi="Times New Roman"/>
          <w:b/>
          <w:bCs/>
          <w:color w:val="000000"/>
          <w:sz w:val="24"/>
          <w:szCs w:val="24"/>
        </w:rPr>
        <w:t>08.01 – FUNDO MUNICIPAL DA SAÚDE</w:t>
      </w:r>
    </w:p>
    <w:p w14:paraId="38E8554C" w14:textId="77777777" w:rsidR="006E05D4" w:rsidRPr="00FB7FC1" w:rsidRDefault="006E05D4" w:rsidP="006E05D4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08.01.10.301.0070.2078.4050.0000</w:t>
      </w:r>
      <w:r w:rsidRPr="00FB7FC1">
        <w:rPr>
          <w:rFonts w:ascii="Times New Roman" w:hAnsi="Times New Roman"/>
          <w:b/>
          <w:bCs/>
          <w:color w:val="000000"/>
          <w:sz w:val="24"/>
          <w:szCs w:val="24"/>
        </w:rPr>
        <w:t>–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MANUT. SUPORTE PROFILATICO E TERAPEUTICO</w:t>
      </w:r>
    </w:p>
    <w:p w14:paraId="441D0C2A" w14:textId="77777777" w:rsidR="006E05D4" w:rsidRPr="00FB7FC1" w:rsidRDefault="006E05D4" w:rsidP="006E05D4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B7FC1">
        <w:rPr>
          <w:rFonts w:ascii="Times New Roman" w:hAnsi="Times New Roman"/>
          <w:b/>
          <w:bCs/>
          <w:color w:val="000000"/>
          <w:sz w:val="24"/>
          <w:szCs w:val="24"/>
        </w:rPr>
        <w:t>33.90.30.00.00.00.00 – MATERIAL DE CONSUMO</w:t>
      </w:r>
    </w:p>
    <w:p w14:paraId="209DBA96" w14:textId="5F0C121C" w:rsidR="006E05D4" w:rsidRPr="006E05D4" w:rsidRDefault="006E05D4" w:rsidP="006E05D4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B7FC1">
        <w:rPr>
          <w:rFonts w:ascii="Times New Roman" w:hAnsi="Times New Roman"/>
          <w:b/>
          <w:bCs/>
          <w:color w:val="000000"/>
          <w:sz w:val="24"/>
          <w:szCs w:val="24"/>
        </w:rPr>
        <w:t xml:space="preserve">RV- </w:t>
      </w:r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4050</w:t>
      </w:r>
    </w:p>
    <w:p w14:paraId="5A7F3197" w14:textId="77777777" w:rsidR="006E05D4" w:rsidRPr="006613F6" w:rsidRDefault="006E05D4" w:rsidP="006E05D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613F6">
        <w:rPr>
          <w:rFonts w:ascii="Times New Roman" w:hAnsi="Times New Roman"/>
          <w:b/>
          <w:bCs/>
          <w:u w:val="single"/>
        </w:rPr>
        <w:t>CLÁUSULA QUARTA:</w:t>
      </w:r>
    </w:p>
    <w:p w14:paraId="5C9E61EB" w14:textId="77777777" w:rsidR="006E05D4" w:rsidRPr="006613F6" w:rsidRDefault="006E05D4" w:rsidP="006E05D4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431F5C12" w14:textId="77777777" w:rsidR="006E05D4" w:rsidRPr="006613F6" w:rsidRDefault="006E05D4" w:rsidP="006E05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613F6">
        <w:rPr>
          <w:rFonts w:ascii="Times New Roman" w:hAnsi="Times New Roman"/>
          <w:b/>
        </w:rPr>
        <w:t>4.1</w:t>
      </w:r>
      <w:r w:rsidRPr="006613F6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251C075E" w14:textId="77777777" w:rsidR="006E05D4" w:rsidRPr="006613F6" w:rsidRDefault="006E05D4" w:rsidP="006E05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3F53590C" w14:textId="533AB0B8" w:rsidR="006E05D4" w:rsidRPr="006613F6" w:rsidRDefault="006E05D4" w:rsidP="006E05D4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 xml:space="preserve">                                     Campos Borges/RS, </w:t>
      </w:r>
      <w:r>
        <w:rPr>
          <w:rFonts w:ascii="Times New Roman" w:hAnsi="Times New Roman"/>
          <w:b/>
        </w:rPr>
        <w:t>12</w:t>
      </w:r>
      <w:r>
        <w:rPr>
          <w:rFonts w:ascii="Times New Roman" w:hAnsi="Times New Roman"/>
          <w:b/>
        </w:rPr>
        <w:t xml:space="preserve"> de novembro de 2025.</w:t>
      </w:r>
    </w:p>
    <w:p w14:paraId="170023A5" w14:textId="1E064E20" w:rsidR="006E05D4" w:rsidRDefault="006E05D4" w:rsidP="006E05D4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1AB3E933" w14:textId="77777777" w:rsidR="006E05D4" w:rsidRPr="005C3F64" w:rsidRDefault="006E05D4" w:rsidP="006E05D4">
      <w:pPr>
        <w:adjustRightInd w:val="0"/>
        <w:jc w:val="center"/>
        <w:rPr>
          <w:rFonts w:ascii="Times New Roman" w:hAnsi="Times New Roman"/>
          <w:b/>
        </w:rPr>
      </w:pPr>
      <w:r w:rsidRPr="005C3F64">
        <w:rPr>
          <w:rFonts w:ascii="Times New Roman" w:hAnsi="Times New Roman"/>
          <w:b/>
        </w:rPr>
        <w:t>CLEONICE PASQUALOTTO DA PAIXAO OLEDO</w:t>
      </w:r>
    </w:p>
    <w:p w14:paraId="03060972" w14:textId="77777777" w:rsidR="006E05D4" w:rsidRPr="005C3F64" w:rsidRDefault="006E05D4" w:rsidP="006E05D4">
      <w:pPr>
        <w:adjustRightInd w:val="0"/>
        <w:jc w:val="center"/>
        <w:rPr>
          <w:rFonts w:ascii="Times New Roman" w:hAnsi="Times New Roman"/>
          <w:b/>
        </w:rPr>
      </w:pPr>
      <w:r w:rsidRPr="005C3F64">
        <w:rPr>
          <w:rFonts w:ascii="Times New Roman" w:hAnsi="Times New Roman"/>
          <w:b/>
        </w:rPr>
        <w:t>PREFEITA MUNICIPAL</w:t>
      </w:r>
    </w:p>
    <w:p w14:paraId="19A50B92" w14:textId="77777777" w:rsidR="006E05D4" w:rsidRDefault="006E05D4" w:rsidP="006E05D4">
      <w:pPr>
        <w:adjustRightInd w:val="0"/>
        <w:jc w:val="center"/>
        <w:rPr>
          <w:rFonts w:ascii="Times New Roman" w:hAnsi="Times New Roman"/>
          <w:b/>
        </w:rPr>
      </w:pPr>
      <w:r w:rsidRPr="005C3F64">
        <w:rPr>
          <w:rFonts w:ascii="Times New Roman" w:hAnsi="Times New Roman"/>
          <w:b/>
        </w:rPr>
        <w:t>CONTRATANTE</w:t>
      </w:r>
    </w:p>
    <w:p w14:paraId="6BB99982" w14:textId="77777777" w:rsidR="006E05D4" w:rsidRDefault="006E05D4" w:rsidP="006E05D4">
      <w:pPr>
        <w:adjustRightInd w:val="0"/>
        <w:jc w:val="center"/>
        <w:rPr>
          <w:rFonts w:ascii="Times New Roman" w:hAnsi="Times New Roman"/>
          <w:b/>
        </w:rPr>
      </w:pPr>
    </w:p>
    <w:p w14:paraId="4A430D48" w14:textId="77777777" w:rsidR="006E05D4" w:rsidRDefault="006E05D4" w:rsidP="006E05D4">
      <w:pPr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_________________________________________________________</w:t>
      </w:r>
    </w:p>
    <w:p w14:paraId="09616325" w14:textId="77777777" w:rsidR="006E05D4" w:rsidRPr="006D3E61" w:rsidRDefault="006E05D4" w:rsidP="006E05D4">
      <w:pPr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ALTERMED MATERIAL MEDICO HOSPITALAR LTDA</w:t>
      </w:r>
    </w:p>
    <w:p w14:paraId="782529B3" w14:textId="77777777" w:rsidR="006E05D4" w:rsidRPr="006D3E61" w:rsidRDefault="006E05D4" w:rsidP="006E05D4">
      <w:pPr>
        <w:adjustRightInd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CNPJ: </w:t>
      </w:r>
      <w:r>
        <w:rPr>
          <w:rFonts w:ascii="Times New Roman" w:hAnsi="Times New Roman"/>
        </w:rPr>
        <w:t>00.802.002/0001-02</w:t>
      </w:r>
    </w:p>
    <w:p w14:paraId="44BDBF20" w14:textId="77777777" w:rsidR="006E05D4" w:rsidRDefault="006E05D4" w:rsidP="006E05D4">
      <w:pPr>
        <w:adjustRightInd w:val="0"/>
        <w:jc w:val="center"/>
        <w:rPr>
          <w:rFonts w:ascii="Times New Roman" w:hAnsi="Times New Roman"/>
          <w:b/>
          <w:bCs/>
        </w:rPr>
      </w:pPr>
      <w:r w:rsidRPr="006D3E61">
        <w:rPr>
          <w:rFonts w:ascii="Times New Roman" w:hAnsi="Times New Roman"/>
          <w:b/>
          <w:bCs/>
        </w:rPr>
        <w:t>CONTRATADA</w:t>
      </w:r>
    </w:p>
    <w:p w14:paraId="78169DDC" w14:textId="77777777" w:rsidR="006E05D4" w:rsidRPr="006613F6" w:rsidRDefault="006E05D4" w:rsidP="006E05D4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7B641FD8" w14:textId="77777777" w:rsidR="006E05D4" w:rsidRDefault="006E05D4" w:rsidP="006E05D4"/>
    <w:p w14:paraId="42528D8A" w14:textId="77777777" w:rsidR="00EB27A8" w:rsidRDefault="00EB27A8"/>
    <w:sectPr w:rsidR="00EB27A8" w:rsidSect="006E05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33A2367"/>
    <w:multiLevelType w:val="multilevel"/>
    <w:tmpl w:val="5C4649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  <w:b/>
        <w:bCs/>
        <w:u w:val="none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 w:val="0"/>
        <w:u w:val="none"/>
      </w:rPr>
    </w:lvl>
  </w:abstractNum>
  <w:abstractNum w:abstractNumId="2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 w16cid:durableId="1352799982">
    <w:abstractNumId w:val="0"/>
  </w:num>
  <w:num w:numId="2" w16cid:durableId="324820204">
    <w:abstractNumId w:val="3"/>
  </w:num>
  <w:num w:numId="3" w16cid:durableId="43480957">
    <w:abstractNumId w:val="1"/>
  </w:num>
  <w:num w:numId="4" w16cid:durableId="286008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5D4"/>
    <w:rsid w:val="0000136E"/>
    <w:rsid w:val="0054675D"/>
    <w:rsid w:val="00680737"/>
    <w:rsid w:val="006E05D4"/>
    <w:rsid w:val="00BB77B9"/>
    <w:rsid w:val="00BD3D27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24A4E"/>
  <w15:chartTrackingRefBased/>
  <w15:docId w15:val="{A7B666A2-AB44-4CAC-A9D2-3A3631D56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5D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E05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05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E05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E05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E05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05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E05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E05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E05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E05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05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E05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E05D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E05D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05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E05D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E05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E05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6E05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6E05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E05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E05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E05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E05D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E05D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E05D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E05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E05D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E05D4"/>
    <w:rPr>
      <w:b/>
      <w:bCs/>
      <w:smallCaps/>
      <w:color w:val="2F5496" w:themeColor="accent1" w:themeShade="BF"/>
      <w:spacing w:val="5"/>
    </w:rPr>
  </w:style>
  <w:style w:type="paragraph" w:styleId="Recuodecorpodetexto">
    <w:name w:val="Body Text Indent"/>
    <w:basedOn w:val="Normal"/>
    <w:link w:val="RecuodecorpodetextoChar"/>
    <w:unhideWhenUsed/>
    <w:rsid w:val="006E05D4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E05D4"/>
    <w:rPr>
      <w:rFonts w:ascii="Times New Roman" w:eastAsia="Times New Roman" w:hAnsi="Times New Roman" w:cs="Times New Roman"/>
      <w:b/>
      <w:i/>
      <w:kern w:val="0"/>
      <w:sz w:val="24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rsid w:val="006E05D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E05D4"/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39"/>
    <w:rsid w:val="006E05D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636</Words>
  <Characters>3437</Characters>
  <Application>Microsoft Office Word</Application>
  <DocSecurity>0</DocSecurity>
  <Lines>28</Lines>
  <Paragraphs>8</Paragraphs>
  <ScaleCrop>false</ScaleCrop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3</cp:revision>
  <cp:lastPrinted>2025-11-12T17:52:00Z</cp:lastPrinted>
  <dcterms:created xsi:type="dcterms:W3CDTF">2025-11-12T17:42:00Z</dcterms:created>
  <dcterms:modified xsi:type="dcterms:W3CDTF">2025-11-12T18:22:00Z</dcterms:modified>
</cp:coreProperties>
</file>