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BA334" w14:textId="2B4FF5F8" w:rsidR="005B6550" w:rsidRPr="00A279D2" w:rsidRDefault="003B7EE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5B6550" w:rsidRPr="00A279D2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>
        <w:rPr>
          <w:rFonts w:ascii="Times New Roman" w:hAnsi="Times New Roman"/>
          <w:b/>
          <w:bCs/>
          <w:u w:val="single"/>
        </w:rPr>
        <w:t>227</w:t>
      </w:r>
      <w:r w:rsidR="00EF3726" w:rsidRPr="00A279D2">
        <w:rPr>
          <w:rFonts w:ascii="Times New Roman" w:hAnsi="Times New Roman"/>
          <w:b/>
          <w:bCs/>
          <w:u w:val="single"/>
        </w:rPr>
        <w:t>/202</w:t>
      </w:r>
      <w:r>
        <w:rPr>
          <w:rFonts w:ascii="Times New Roman" w:hAnsi="Times New Roman"/>
          <w:b/>
          <w:bCs/>
          <w:u w:val="single"/>
        </w:rPr>
        <w:t>5</w:t>
      </w:r>
    </w:p>
    <w:p w14:paraId="75895D92" w14:textId="77777777" w:rsidR="003B7EEE" w:rsidRPr="003B7EEE" w:rsidRDefault="003B7EEE" w:rsidP="003B7EEE">
      <w:pPr>
        <w:spacing w:line="360" w:lineRule="auto"/>
        <w:ind w:left="17152" w:right="854"/>
        <w:jc w:val="both"/>
        <w:rPr>
          <w:rFonts w:ascii="Times New Roman" w:hAnsi="Times New Roman"/>
          <w:b/>
          <w:color w:val="000000"/>
          <w:u w:val="single"/>
        </w:rPr>
      </w:pPr>
      <w:r w:rsidRPr="003B7EEE">
        <w:rPr>
          <w:rFonts w:ascii="Times New Roman" w:hAnsi="Times New Roman"/>
          <w:b/>
          <w:color w:val="000000"/>
          <w:u w:val="single"/>
        </w:rPr>
        <w:t>AQUISIÇAO DE TECIDOS PARA SEREM UTILIZADOS NO CENTRO DE REFERÊNCIA SOCIAL-CRAS DO MUNICIPIO DE CAMPOS BORGES CONTRATAÇAO ESTA BASEADA NA LEI Nº. 14.133, DE 01 DE ABRIL DE 2021.</w:t>
      </w:r>
    </w:p>
    <w:p w14:paraId="2FF8052A" w14:textId="77777777" w:rsidR="003B7EEE" w:rsidRPr="003B7EEE" w:rsidRDefault="003B7EEE" w:rsidP="003B7EEE">
      <w:pPr>
        <w:spacing w:line="360" w:lineRule="auto"/>
        <w:ind w:left="993" w:right="-285" w:firstLine="423"/>
        <w:rPr>
          <w:rFonts w:ascii="Times New Roman" w:hAnsi="Times New Roman"/>
          <w:b/>
          <w:color w:val="000000"/>
          <w:sz w:val="18"/>
          <w:szCs w:val="18"/>
        </w:rPr>
      </w:pPr>
      <w:r w:rsidRPr="003B7EEE">
        <w:rPr>
          <w:rFonts w:ascii="Times New Roman" w:eastAsia="Arial" w:hAnsi="Times New Roman"/>
          <w:lang w:eastAsia="pt-BR" w:bidi="pt-BR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3B7EEE">
        <w:rPr>
          <w:rFonts w:ascii="Times New Roman" w:eastAsia="Arial" w:hAnsi="Times New Roman"/>
          <w:caps/>
          <w:color w:val="000000"/>
          <w:lang w:eastAsia="pt-BR" w:bidi="pt-BR"/>
        </w:rPr>
        <w:t xml:space="preserve">PrefeitA Municipal, </w:t>
      </w:r>
      <w:r w:rsidRPr="003B7EEE">
        <w:rPr>
          <w:rFonts w:ascii="Times New Roman" w:eastAsia="Arial" w:hAnsi="Times New Roman"/>
          <w:color w:val="000000"/>
          <w:lang w:eastAsia="pt-BR" w:bidi="pt-BR"/>
        </w:rPr>
        <w:t xml:space="preserve">senhora </w:t>
      </w:r>
      <w:r w:rsidRPr="003B7EEE">
        <w:rPr>
          <w:rFonts w:ascii="Times New Roman" w:eastAsia="Arial" w:hAnsi="Times New Roman"/>
          <w:b/>
          <w:color w:val="000000"/>
          <w:lang w:eastAsia="pt-BR" w:bidi="pt-BR"/>
        </w:rPr>
        <w:t>CLEONICE PASQUALOTTO DA PAIXAO TOLEDO</w:t>
      </w:r>
      <w:r w:rsidRPr="003B7EEE">
        <w:rPr>
          <w:rFonts w:ascii="Times New Roman" w:eastAsia="Arial" w:hAnsi="Times New Roman"/>
          <w:color w:val="000000"/>
          <w:lang w:eastAsia="pt-BR" w:bidi="pt-BR"/>
        </w:rPr>
        <w:t xml:space="preserve">, brasileira, residente e domiciliado na Rua Goiás, no Município de Campos Borges CPF sob nº </w:t>
      </w:r>
      <w:r w:rsidRPr="003B7EEE">
        <w:rPr>
          <w:rFonts w:ascii="Times New Roman" w:eastAsia="Arial" w:hAnsi="Times New Roman"/>
          <w:lang w:eastAsia="pt-BR" w:bidi="pt-BR"/>
        </w:rPr>
        <w:t>536.280.710-20</w:t>
      </w:r>
      <w:r w:rsidRPr="003B7EEE">
        <w:rPr>
          <w:rFonts w:ascii="Times New Roman" w:eastAsia="Arial" w:hAnsi="Times New Roman"/>
          <w:color w:val="000000"/>
          <w:lang w:eastAsia="pt-BR" w:bidi="pt-BR"/>
        </w:rPr>
        <w:t xml:space="preserve">, doravante denominado simplesmente </w:t>
      </w:r>
      <w:r w:rsidRPr="003B7EEE">
        <w:rPr>
          <w:rFonts w:ascii="Times New Roman" w:eastAsia="Arial" w:hAnsi="Times New Roman"/>
          <w:b/>
          <w:caps/>
          <w:color w:val="000000"/>
          <w:lang w:eastAsia="pt-BR" w:bidi="pt-BR"/>
        </w:rPr>
        <w:t>Contratante</w:t>
      </w:r>
      <w:r w:rsidRPr="003B7EEE">
        <w:rPr>
          <w:rFonts w:ascii="Times New Roman" w:eastAsia="Arial" w:hAnsi="Times New Roman"/>
          <w:lang w:eastAsia="pt-BR" w:bidi="pt-BR"/>
        </w:rPr>
        <w:t xml:space="preserve"> e de outro lado, </w:t>
      </w:r>
      <w:r w:rsidRPr="003B7EEE">
        <w:rPr>
          <w:rFonts w:ascii="Times New Roman" w:eastAsia="Arial" w:hAnsi="Times New Roman"/>
          <w:b/>
          <w:lang w:eastAsia="pt-BR" w:bidi="pt-BR"/>
        </w:rPr>
        <w:t xml:space="preserve">FATIMA FACCIN DE MORAES, </w:t>
      </w:r>
      <w:r w:rsidRPr="003B7EEE">
        <w:rPr>
          <w:rFonts w:ascii="Times New Roman" w:eastAsia="Arial" w:hAnsi="Times New Roman"/>
          <w:lang w:eastAsia="pt-BR" w:bidi="pt-BR"/>
        </w:rPr>
        <w:t xml:space="preserve">inscrito no CNPJ sob N° 11.593.510/0001-36, </w:t>
      </w:r>
      <w:r w:rsidRPr="003B7EEE">
        <w:rPr>
          <w:rFonts w:ascii="Times New Roman" w:eastAsia="Arial" w:hAnsi="Times New Roman"/>
          <w:b/>
          <w:lang w:eastAsia="pt-BR" w:bidi="pt-BR"/>
        </w:rPr>
        <w:t>s</w:t>
      </w:r>
      <w:r w:rsidRPr="003B7EEE">
        <w:rPr>
          <w:rFonts w:ascii="Times New Roman" w:eastAsia="Arial" w:hAnsi="Times New Roman"/>
          <w:lang w:eastAsia="pt-BR" w:bidi="pt-BR"/>
        </w:rPr>
        <w:t xml:space="preserve">ito a Rua </w:t>
      </w:r>
      <w:proofErr w:type="spellStart"/>
      <w:r w:rsidRPr="003B7EEE">
        <w:rPr>
          <w:rFonts w:ascii="Times New Roman" w:eastAsia="Arial" w:hAnsi="Times New Roman"/>
          <w:lang w:eastAsia="pt-BR" w:bidi="pt-BR"/>
        </w:rPr>
        <w:t>Julio</w:t>
      </w:r>
      <w:proofErr w:type="spellEnd"/>
      <w:r w:rsidRPr="003B7EEE">
        <w:rPr>
          <w:rFonts w:ascii="Times New Roman" w:eastAsia="Arial" w:hAnsi="Times New Roman"/>
          <w:lang w:eastAsia="pt-BR" w:bidi="pt-BR"/>
        </w:rPr>
        <w:t xml:space="preserve"> de Castilhos nº184, localizada na Cidade Campos Borges/RS, CEP 99.435-000, representado neste ato por </w:t>
      </w:r>
      <w:r w:rsidRPr="003B7EEE">
        <w:rPr>
          <w:rFonts w:ascii="Times New Roman" w:eastAsia="Arial" w:hAnsi="Times New Roman"/>
          <w:b/>
          <w:lang w:eastAsia="pt-BR" w:bidi="pt-BR"/>
        </w:rPr>
        <w:t>FATIMA FACCIN DE MORAES</w:t>
      </w:r>
      <w:r w:rsidRPr="003B7EEE">
        <w:rPr>
          <w:rFonts w:ascii="Times New Roman" w:eastAsia="Arial" w:hAnsi="Times New Roman"/>
          <w:lang w:eastAsia="pt-BR" w:bidi="pt-BR"/>
        </w:rPr>
        <w:t>, cadastrado sob CPF 531.888.700-78, doravante denominado CONTRATADO (a), tendo em vista a homologação de licitação para a</w:t>
      </w:r>
      <w:r w:rsidRPr="003B7EEE">
        <w:rPr>
          <w:rFonts w:ascii="Times New Roman" w:eastAsia="Arial" w:hAnsi="Times New Roman"/>
          <w:bCs/>
          <w:lang w:eastAsia="pt-BR" w:bidi="pt-BR"/>
        </w:rPr>
        <w:t xml:space="preserve"> </w:t>
      </w:r>
      <w:r w:rsidRPr="003B7EEE">
        <w:rPr>
          <w:rFonts w:ascii="Times New Roman" w:eastAsia="Arial" w:hAnsi="Times New Roman"/>
          <w:b/>
          <w:sz w:val="18"/>
          <w:szCs w:val="18"/>
          <w:lang w:eastAsia="pt-BR" w:bidi="pt-BR"/>
        </w:rPr>
        <w:t xml:space="preserve"> </w:t>
      </w:r>
      <w:r w:rsidRPr="003B7EEE">
        <w:rPr>
          <w:rFonts w:ascii="Times New Roman" w:hAnsi="Times New Roman"/>
          <w:b/>
          <w:color w:val="000000"/>
          <w:sz w:val="18"/>
          <w:szCs w:val="18"/>
        </w:rPr>
        <w:t>AQUISIÇAO DE TECIDOS PARA SEREM UTILIZADOS NO CENTRO DE REFERÊNCIA SOCIAL-CRAS DO MUNICIPIO DE CAMPOS BORGES CONTRATAÇAO ESTA BASEADA NA LEI Nº. 14.133, DE 01 DE ABRIL DE 2021.</w:t>
      </w:r>
    </w:p>
    <w:p w14:paraId="58EAF45F" w14:textId="77777777" w:rsidR="003B7EEE" w:rsidRPr="003B7EEE" w:rsidRDefault="003B7EEE" w:rsidP="003B7EEE">
      <w:pPr>
        <w:widowControl w:val="0"/>
        <w:autoSpaceDE w:val="0"/>
        <w:autoSpaceDN w:val="0"/>
        <w:spacing w:after="0" w:line="360" w:lineRule="auto"/>
        <w:ind w:left="284" w:firstLine="708"/>
        <w:jc w:val="both"/>
        <w:rPr>
          <w:rFonts w:ascii="Times New Roman" w:eastAsia="Arial" w:hAnsi="Times New Roman"/>
          <w:lang w:eastAsia="pt-BR" w:bidi="pt-BR"/>
        </w:rPr>
      </w:pPr>
      <w:r w:rsidRPr="003B7EEE">
        <w:rPr>
          <w:rFonts w:ascii="Times New Roman" w:eastAsia="Arial" w:hAnsi="Times New Roman"/>
          <w:bCs/>
          <w:lang w:eastAsia="pt-BR" w:bidi="pt-BR"/>
        </w:rPr>
        <w:t xml:space="preserve">O Contrato rege-se ainda nos termos da </w:t>
      </w:r>
      <w:r w:rsidRPr="003B7EEE">
        <w:rPr>
          <w:rFonts w:ascii="Times New Roman" w:eastAsia="Arial" w:hAnsi="Times New Roman"/>
          <w:lang w:eastAsia="pt-BR" w:bidi="pt-BR"/>
        </w:rPr>
        <w:t>Lei Federal Nº 14.133/2021de julho de 2002, ART. 75 II 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14:paraId="48ADD1BA" w14:textId="77777777" w:rsidR="003B7EEE" w:rsidRPr="003B7EEE" w:rsidRDefault="003B7EEE" w:rsidP="003B7EEE">
      <w:pPr>
        <w:widowControl w:val="0"/>
        <w:autoSpaceDE w:val="0"/>
        <w:autoSpaceDN w:val="0"/>
        <w:spacing w:after="0" w:line="360" w:lineRule="auto"/>
        <w:ind w:left="284"/>
        <w:jc w:val="both"/>
        <w:rPr>
          <w:rFonts w:ascii="Times New Roman" w:eastAsia="Arial" w:hAnsi="Times New Roman"/>
          <w:b/>
          <w:bCs/>
          <w:color w:val="000000" w:themeColor="text1"/>
          <w:lang w:eastAsia="pt-BR" w:bidi="pt-BR"/>
        </w:rPr>
      </w:pPr>
      <w:r w:rsidRPr="003B7EEE">
        <w:rPr>
          <w:rFonts w:ascii="Times New Roman" w:eastAsia="Arial" w:hAnsi="Times New Roman"/>
          <w:b/>
          <w:bCs/>
          <w:color w:val="000000" w:themeColor="text1"/>
          <w:lang w:eastAsia="pt-BR" w:bidi="pt-BR"/>
        </w:rPr>
        <w:t>Processo de Licitação Nº 110/2025, Modalidade Dispensa Nº 078/2025.</w:t>
      </w:r>
    </w:p>
    <w:p w14:paraId="57D1010B" w14:textId="77777777" w:rsidR="00103C1D" w:rsidRPr="00A279D2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12D11AE" w14:textId="77777777" w:rsidR="005B6550" w:rsidRPr="00A279D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279D2">
        <w:rPr>
          <w:rFonts w:ascii="Times New Roman" w:hAnsi="Times New Roman"/>
          <w:b/>
          <w:u w:val="single"/>
        </w:rPr>
        <w:t>CLAUSULA PRIMEIRA:</w:t>
      </w:r>
    </w:p>
    <w:p w14:paraId="590C0046" w14:textId="77777777" w:rsidR="004F041D" w:rsidRPr="00A279D2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1A54FB2" w14:textId="36CB2880" w:rsidR="00482042" w:rsidRPr="003B7EEE" w:rsidRDefault="00F2656E" w:rsidP="00436CF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B7EEE">
        <w:rPr>
          <w:rFonts w:ascii="Times New Roman" w:hAnsi="Times New Roman"/>
          <w:b/>
        </w:rPr>
        <w:t>Conforme acordo entre as partes</w:t>
      </w:r>
      <w:r w:rsidRPr="003B7EEE">
        <w:rPr>
          <w:rFonts w:ascii="Times New Roman" w:hAnsi="Times New Roman"/>
        </w:rPr>
        <w:t xml:space="preserve">, o presente instrumento de termo aditivo tem por objeto a </w:t>
      </w:r>
      <w:r w:rsidR="003B7EEE" w:rsidRPr="003B7EEE">
        <w:rPr>
          <w:rFonts w:ascii="Times New Roman" w:hAnsi="Times New Roman"/>
          <w:b/>
          <w:bCs/>
        </w:rPr>
        <w:t>ADIÇÃO DE VALORES POR AUMENTO DE QUANTITATIVO</w:t>
      </w:r>
      <w:r w:rsidR="003B7EEE" w:rsidRPr="003B7EEE">
        <w:rPr>
          <w:rFonts w:ascii="Times New Roman" w:hAnsi="Times New Roman"/>
        </w:rPr>
        <w:t xml:space="preserve"> </w:t>
      </w:r>
      <w:r w:rsidR="00787CA5" w:rsidRPr="003B7EEE">
        <w:rPr>
          <w:rFonts w:ascii="Times New Roman" w:hAnsi="Times New Roman"/>
        </w:rPr>
        <w:t xml:space="preserve">ao contrato nº. </w:t>
      </w:r>
      <w:r w:rsidR="003B7EEE" w:rsidRPr="003B7EEE">
        <w:rPr>
          <w:rFonts w:ascii="Times New Roman" w:hAnsi="Times New Roman"/>
        </w:rPr>
        <w:t>227</w:t>
      </w:r>
      <w:r w:rsidR="00DB16D7" w:rsidRPr="003B7EEE">
        <w:rPr>
          <w:rFonts w:ascii="Times New Roman" w:hAnsi="Times New Roman"/>
        </w:rPr>
        <w:t>/202</w:t>
      </w:r>
      <w:r w:rsidR="003B7EEE" w:rsidRPr="003B7EEE">
        <w:rPr>
          <w:rFonts w:ascii="Times New Roman" w:hAnsi="Times New Roman"/>
        </w:rPr>
        <w:t>5</w:t>
      </w:r>
      <w:r w:rsidR="003339EE" w:rsidRPr="003B7EEE">
        <w:rPr>
          <w:rFonts w:ascii="Times New Roman" w:hAnsi="Times New Roman"/>
        </w:rPr>
        <w:t>,</w:t>
      </w:r>
      <w:r w:rsidR="009928D1" w:rsidRPr="003B7EEE">
        <w:rPr>
          <w:rFonts w:ascii="Times New Roman" w:hAnsi="Times New Roman"/>
        </w:rPr>
        <w:t xml:space="preserve"> de acordo com a clausula </w:t>
      </w:r>
      <w:r w:rsidR="003605C4" w:rsidRPr="003B7EEE">
        <w:rPr>
          <w:rFonts w:ascii="Times New Roman" w:hAnsi="Times New Roman"/>
        </w:rPr>
        <w:t>5.1</w:t>
      </w:r>
      <w:r w:rsidR="00AB4CE1" w:rsidRPr="003B7EEE">
        <w:rPr>
          <w:rFonts w:ascii="Times New Roman" w:hAnsi="Times New Roman"/>
        </w:rPr>
        <w:t xml:space="preserve"> do presente contrato</w:t>
      </w:r>
      <w:r w:rsidR="003B7EEE">
        <w:rPr>
          <w:rFonts w:ascii="Times New Roman" w:hAnsi="Times New Roman"/>
        </w:rPr>
        <w:t>.</w:t>
      </w:r>
    </w:p>
    <w:p w14:paraId="2DEF201B" w14:textId="77777777" w:rsidR="00B267B1" w:rsidRPr="00A279D2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279D2">
        <w:rPr>
          <w:rFonts w:ascii="Times New Roman" w:hAnsi="Times New Roman"/>
          <w:b/>
          <w:u w:val="single"/>
        </w:rPr>
        <w:t>DOS VALORES DO PRESENTE ADITIVO:</w:t>
      </w:r>
    </w:p>
    <w:p w14:paraId="49AF6760" w14:textId="77777777" w:rsidR="00AF32C2" w:rsidRPr="00A279D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1755AD4" w14:textId="55DB5742" w:rsidR="003B7EEE" w:rsidRDefault="00AF32C2" w:rsidP="007166F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B7EEE">
        <w:rPr>
          <w:rFonts w:ascii="Times New Roman" w:hAnsi="Times New Roman"/>
        </w:rPr>
        <w:t>O valor total do presente aditivo</w:t>
      </w:r>
      <w:r w:rsidR="00695D1D" w:rsidRPr="003B7EEE">
        <w:rPr>
          <w:rFonts w:ascii="Times New Roman" w:hAnsi="Times New Roman"/>
        </w:rPr>
        <w:t xml:space="preserve"> será de </w:t>
      </w:r>
      <w:r w:rsidR="001D045E" w:rsidRPr="003B7EEE">
        <w:rPr>
          <w:rFonts w:ascii="Times New Roman" w:hAnsi="Times New Roman"/>
          <w:b/>
          <w:u w:val="single"/>
        </w:rPr>
        <w:t xml:space="preserve">R$ </w:t>
      </w:r>
      <w:r w:rsidR="003B7EEE" w:rsidRPr="003B7EEE">
        <w:rPr>
          <w:rFonts w:ascii="Times New Roman" w:hAnsi="Times New Roman"/>
          <w:b/>
          <w:u w:val="single"/>
        </w:rPr>
        <w:t>1.1</w:t>
      </w:r>
      <w:r w:rsidR="00870E73">
        <w:rPr>
          <w:rFonts w:ascii="Times New Roman" w:hAnsi="Times New Roman"/>
          <w:b/>
          <w:u w:val="single"/>
        </w:rPr>
        <w:t>29,64</w:t>
      </w:r>
      <w:r w:rsidR="001D045E" w:rsidRPr="003B7EEE">
        <w:rPr>
          <w:rFonts w:ascii="Times New Roman" w:hAnsi="Times New Roman"/>
          <w:b/>
          <w:u w:val="single"/>
        </w:rPr>
        <w:t xml:space="preserve"> (</w:t>
      </w:r>
      <w:r w:rsidR="003B7EEE" w:rsidRPr="003B7EEE">
        <w:rPr>
          <w:rFonts w:ascii="Times New Roman" w:hAnsi="Times New Roman"/>
          <w:b/>
          <w:u w:val="single"/>
        </w:rPr>
        <w:t xml:space="preserve">Um mil cento e </w:t>
      </w:r>
      <w:r w:rsidR="00870E73">
        <w:rPr>
          <w:rFonts w:ascii="Times New Roman" w:hAnsi="Times New Roman"/>
          <w:b/>
          <w:u w:val="single"/>
        </w:rPr>
        <w:t>vinte e nove</w:t>
      </w:r>
      <w:r w:rsidR="003B7EEE" w:rsidRPr="003B7EEE">
        <w:rPr>
          <w:rFonts w:ascii="Times New Roman" w:hAnsi="Times New Roman"/>
          <w:b/>
          <w:u w:val="single"/>
        </w:rPr>
        <w:t xml:space="preserve"> reais</w:t>
      </w:r>
      <w:r w:rsidR="00870E73">
        <w:rPr>
          <w:rFonts w:ascii="Times New Roman" w:hAnsi="Times New Roman"/>
          <w:b/>
          <w:u w:val="single"/>
        </w:rPr>
        <w:t xml:space="preserve"> e sessenta e quatro centavos</w:t>
      </w:r>
      <w:r w:rsidR="001D045E" w:rsidRPr="003B7EEE">
        <w:rPr>
          <w:rFonts w:ascii="Times New Roman" w:hAnsi="Times New Roman"/>
          <w:b/>
          <w:u w:val="single"/>
        </w:rPr>
        <w:t>)</w:t>
      </w:r>
      <w:r w:rsidR="003B7EEE">
        <w:rPr>
          <w:rFonts w:ascii="Times New Roman" w:hAnsi="Times New Roman"/>
          <w:b/>
          <w:u w:val="single"/>
        </w:rPr>
        <w:t xml:space="preserve">, </w:t>
      </w:r>
      <w:r w:rsidR="003B7EEE" w:rsidRPr="003B7EEE">
        <w:rPr>
          <w:rFonts w:ascii="Times New Roman" w:hAnsi="Times New Roman"/>
          <w:bCs/>
          <w:u w:val="single"/>
        </w:rPr>
        <w:t>conforme tabela abaixo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812"/>
        <w:gridCol w:w="1240"/>
        <w:gridCol w:w="565"/>
        <w:gridCol w:w="849"/>
        <w:gridCol w:w="3427"/>
        <w:gridCol w:w="1358"/>
        <w:gridCol w:w="1377"/>
      </w:tblGrid>
      <w:tr w:rsidR="00870E73" w:rsidRPr="003B7EEE" w14:paraId="0DEB41D1" w14:textId="77777777" w:rsidTr="00870E73">
        <w:tc>
          <w:tcPr>
            <w:tcW w:w="817" w:type="dxa"/>
          </w:tcPr>
          <w:p w14:paraId="0E9663AF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3B7EEE">
              <w:rPr>
                <w:rFonts w:ascii="Arial" w:hAnsi="Arial" w:cs="Arial"/>
                <w:b/>
                <w:color w:val="000000"/>
              </w:rPr>
              <w:t>ITEM</w:t>
            </w:r>
          </w:p>
        </w:tc>
        <w:tc>
          <w:tcPr>
            <w:tcW w:w="1276" w:type="dxa"/>
          </w:tcPr>
          <w:p w14:paraId="3A7AF5A9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3B7EEE">
              <w:rPr>
                <w:rFonts w:ascii="Arial" w:hAnsi="Arial" w:cs="Arial"/>
                <w:b/>
                <w:color w:val="000000"/>
              </w:rPr>
              <w:t>SUB ITEM</w:t>
            </w:r>
          </w:p>
        </w:tc>
        <w:tc>
          <w:tcPr>
            <w:tcW w:w="567" w:type="dxa"/>
          </w:tcPr>
          <w:p w14:paraId="1A2F1A01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3B7EEE">
              <w:rPr>
                <w:rFonts w:ascii="Arial" w:hAnsi="Arial" w:cs="Arial"/>
                <w:b/>
                <w:color w:val="000000"/>
              </w:rPr>
              <w:t>UN</w:t>
            </w:r>
          </w:p>
        </w:tc>
        <w:tc>
          <w:tcPr>
            <w:tcW w:w="850" w:type="dxa"/>
          </w:tcPr>
          <w:p w14:paraId="1C056864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3B7EEE">
              <w:rPr>
                <w:rFonts w:ascii="Arial" w:hAnsi="Arial" w:cs="Arial"/>
                <w:b/>
                <w:color w:val="000000"/>
              </w:rPr>
              <w:t>QUAT</w:t>
            </w:r>
          </w:p>
        </w:tc>
        <w:tc>
          <w:tcPr>
            <w:tcW w:w="3563" w:type="dxa"/>
          </w:tcPr>
          <w:p w14:paraId="16827782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3B7EEE">
              <w:rPr>
                <w:rFonts w:ascii="Arial" w:hAnsi="Arial" w:cs="Arial"/>
                <w:b/>
                <w:color w:val="000000"/>
              </w:rPr>
              <w:t>DESCRIÇÃO</w:t>
            </w:r>
          </w:p>
        </w:tc>
        <w:tc>
          <w:tcPr>
            <w:tcW w:w="1388" w:type="dxa"/>
          </w:tcPr>
          <w:p w14:paraId="262F6C07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3B7EEE">
              <w:rPr>
                <w:rFonts w:ascii="Arial" w:hAnsi="Arial" w:cs="Arial"/>
                <w:b/>
                <w:color w:val="000000"/>
              </w:rPr>
              <w:t>V.UNIT</w:t>
            </w:r>
          </w:p>
        </w:tc>
        <w:tc>
          <w:tcPr>
            <w:tcW w:w="1393" w:type="dxa"/>
          </w:tcPr>
          <w:p w14:paraId="04500C0F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3B7EEE">
              <w:rPr>
                <w:rFonts w:ascii="Arial" w:hAnsi="Arial" w:cs="Arial"/>
                <w:b/>
                <w:color w:val="000000"/>
              </w:rPr>
              <w:t>V.TOTAL</w:t>
            </w:r>
          </w:p>
        </w:tc>
      </w:tr>
      <w:tr w:rsidR="00870E73" w:rsidRPr="003B7EEE" w14:paraId="3A70F924" w14:textId="77777777" w:rsidTr="00870E73">
        <w:tc>
          <w:tcPr>
            <w:tcW w:w="817" w:type="dxa"/>
          </w:tcPr>
          <w:p w14:paraId="7A3B4F5E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276" w:type="dxa"/>
          </w:tcPr>
          <w:p w14:paraId="5060BBDD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</w:tcPr>
          <w:p w14:paraId="2A13EAB9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0" w:type="dxa"/>
          </w:tcPr>
          <w:p w14:paraId="59208217" w14:textId="377CA6F4" w:rsidR="003B7EEE" w:rsidRPr="003B7EEE" w:rsidRDefault="00870E73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</w:t>
            </w:r>
          </w:p>
        </w:tc>
        <w:tc>
          <w:tcPr>
            <w:tcW w:w="3563" w:type="dxa"/>
          </w:tcPr>
          <w:p w14:paraId="4F2B7FC0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TECIDO PARA PANO DE PRATO DE ALGODÃO 0,75 CM DE LARGURA</w:t>
            </w:r>
          </w:p>
        </w:tc>
        <w:tc>
          <w:tcPr>
            <w:tcW w:w="1388" w:type="dxa"/>
          </w:tcPr>
          <w:p w14:paraId="52D0C8F5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R$6,98</w:t>
            </w:r>
          </w:p>
        </w:tc>
        <w:tc>
          <w:tcPr>
            <w:tcW w:w="1393" w:type="dxa"/>
          </w:tcPr>
          <w:p w14:paraId="2EBA4189" w14:textId="2A12CC26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R$</w:t>
            </w:r>
            <w:r w:rsidR="00870E73">
              <w:rPr>
                <w:rFonts w:ascii="Arial" w:hAnsi="Arial" w:cs="Arial"/>
                <w:color w:val="000000"/>
                <w:sz w:val="18"/>
                <w:szCs w:val="18"/>
              </w:rPr>
              <w:t>474,64</w:t>
            </w:r>
          </w:p>
        </w:tc>
      </w:tr>
      <w:tr w:rsidR="00870E73" w:rsidRPr="003B7EEE" w14:paraId="0830A76E" w14:textId="77777777" w:rsidTr="00870E73">
        <w:tc>
          <w:tcPr>
            <w:tcW w:w="817" w:type="dxa"/>
          </w:tcPr>
          <w:p w14:paraId="204C7AAA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276" w:type="dxa"/>
          </w:tcPr>
          <w:p w14:paraId="310A9198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</w:tcPr>
          <w:p w14:paraId="7D8049C9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0" w:type="dxa"/>
          </w:tcPr>
          <w:p w14:paraId="3D9B8E7E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3563" w:type="dxa"/>
          </w:tcPr>
          <w:p w14:paraId="13B655F6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TECIDO OXFORD 1,50 CM DE LARGURA</w:t>
            </w:r>
          </w:p>
        </w:tc>
        <w:tc>
          <w:tcPr>
            <w:tcW w:w="1388" w:type="dxa"/>
          </w:tcPr>
          <w:p w14:paraId="550C7E35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R$13,10</w:t>
            </w:r>
          </w:p>
        </w:tc>
        <w:tc>
          <w:tcPr>
            <w:tcW w:w="1393" w:type="dxa"/>
          </w:tcPr>
          <w:p w14:paraId="5B5287CD" w14:textId="77777777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color w:val="000000"/>
                <w:sz w:val="18"/>
                <w:szCs w:val="18"/>
              </w:rPr>
              <w:t>R$655,00</w:t>
            </w:r>
          </w:p>
        </w:tc>
      </w:tr>
      <w:tr w:rsidR="003B7EEE" w:rsidRPr="003B7EEE" w14:paraId="3DF5F7ED" w14:textId="77777777" w:rsidTr="00870E73">
        <w:trPr>
          <w:gridBefore w:val="5"/>
          <w:wBefore w:w="7073" w:type="dxa"/>
        </w:trPr>
        <w:tc>
          <w:tcPr>
            <w:tcW w:w="2781" w:type="dxa"/>
            <w:gridSpan w:val="2"/>
          </w:tcPr>
          <w:p w14:paraId="4D93E646" w14:textId="187B4984" w:rsidR="003B7EEE" w:rsidRPr="003B7EEE" w:rsidRDefault="003B7EEE" w:rsidP="003B7EEE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3B7EEE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TOTAL:               R$ </w:t>
            </w:r>
            <w:r w:rsidR="00870E73">
              <w:rPr>
                <w:rFonts w:ascii="Arial" w:hAnsi="Arial" w:cs="Arial"/>
                <w:b/>
                <w:color w:val="000000"/>
                <w:sz w:val="18"/>
                <w:szCs w:val="18"/>
              </w:rPr>
              <w:t>1.129,64</w:t>
            </w:r>
          </w:p>
        </w:tc>
      </w:tr>
    </w:tbl>
    <w:p w14:paraId="4555B00A" w14:textId="1E2A5D72" w:rsidR="003B7EEE" w:rsidRDefault="003B7EEE" w:rsidP="003B7EEE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9525427" w14:textId="0B1F9E60" w:rsidR="00AF32C2" w:rsidRPr="00870E73" w:rsidRDefault="005433FD" w:rsidP="00870E7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B7EEE">
        <w:rPr>
          <w:rFonts w:ascii="Times New Roman" w:hAnsi="Times New Roman"/>
          <w:b/>
          <w:u w:val="single"/>
        </w:rPr>
        <w:t>CLAUSULA SEGUNDA:</w:t>
      </w:r>
    </w:p>
    <w:p w14:paraId="3673017C" w14:textId="77777777" w:rsidR="005B6550" w:rsidRPr="00A279D2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279D2">
        <w:rPr>
          <w:rFonts w:ascii="Times New Roman" w:hAnsi="Times New Roman"/>
          <w:b/>
        </w:rPr>
        <w:t xml:space="preserve">2.1 </w:t>
      </w:r>
      <w:r w:rsidR="005B6550" w:rsidRPr="00A279D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A279D2">
        <w:rPr>
          <w:rFonts w:ascii="Times New Roman" w:hAnsi="Times New Roman"/>
          <w:bCs/>
        </w:rPr>
        <w:t>, em seu total teor e clausulas nele citado</w:t>
      </w:r>
      <w:r w:rsidR="005B6550" w:rsidRPr="00A279D2">
        <w:rPr>
          <w:rFonts w:ascii="Times New Roman" w:hAnsi="Times New Roman"/>
          <w:bCs/>
        </w:rPr>
        <w:t>, obrigando as partes a sua observância e cumprimento.</w:t>
      </w:r>
    </w:p>
    <w:p w14:paraId="750CB70E" w14:textId="77777777" w:rsidR="00670BC9" w:rsidRPr="00A279D2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03D77918" w14:textId="77777777" w:rsidR="00670BC9" w:rsidRPr="00A279D2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A279D2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7C4D3B7F" w14:textId="77777777" w:rsidR="00670BC9" w:rsidRPr="00A279D2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39F076AA" w14:textId="1AAE0526" w:rsidR="001A49C5" w:rsidRPr="00A279D2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A279D2">
        <w:rPr>
          <w:rFonts w:ascii="Times New Roman" w:hAnsi="Times New Roman"/>
          <w:b/>
        </w:rPr>
        <w:t>3</w:t>
      </w:r>
      <w:r w:rsidR="00670BC9" w:rsidRPr="00A279D2">
        <w:rPr>
          <w:rFonts w:ascii="Times New Roman" w:hAnsi="Times New Roman"/>
          <w:b/>
        </w:rPr>
        <w:t>.1</w:t>
      </w:r>
      <w:r w:rsidR="00670BC9" w:rsidRPr="00A279D2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A279D2">
        <w:rPr>
          <w:rFonts w:ascii="Times New Roman" w:hAnsi="Times New Roman"/>
          <w:color w:val="000000"/>
        </w:rPr>
        <w:t>provenientes da seguinte dotação</w:t>
      </w:r>
      <w:r w:rsidRPr="00A279D2">
        <w:rPr>
          <w:rFonts w:ascii="Times New Roman" w:hAnsi="Times New Roman"/>
          <w:color w:val="000000"/>
        </w:rPr>
        <w:t xml:space="preserve"> orçamentária para o ano de 202</w:t>
      </w:r>
      <w:r w:rsidR="001D045E">
        <w:rPr>
          <w:rFonts w:ascii="Times New Roman" w:hAnsi="Times New Roman"/>
          <w:color w:val="000000"/>
        </w:rPr>
        <w:t>5</w:t>
      </w:r>
      <w:r w:rsidR="00670BC9" w:rsidRPr="00A279D2">
        <w:rPr>
          <w:rFonts w:ascii="Times New Roman" w:hAnsi="Times New Roman"/>
          <w:color w:val="000000"/>
        </w:rPr>
        <w:t>, Lei Orçamentária Anual 1</w:t>
      </w:r>
      <w:r w:rsidR="00103C1D" w:rsidRPr="00A279D2">
        <w:rPr>
          <w:rFonts w:ascii="Times New Roman" w:hAnsi="Times New Roman"/>
          <w:color w:val="000000"/>
        </w:rPr>
        <w:t>.</w:t>
      </w:r>
      <w:r w:rsidR="00D64C5F" w:rsidRPr="00A279D2">
        <w:rPr>
          <w:rFonts w:ascii="Times New Roman" w:hAnsi="Times New Roman"/>
          <w:color w:val="000000"/>
        </w:rPr>
        <w:t>8</w:t>
      </w:r>
      <w:r w:rsidR="001D045E">
        <w:rPr>
          <w:rFonts w:ascii="Times New Roman" w:hAnsi="Times New Roman"/>
          <w:color w:val="000000"/>
        </w:rPr>
        <w:t>70</w:t>
      </w:r>
      <w:r w:rsidR="00670BC9" w:rsidRPr="00A279D2">
        <w:rPr>
          <w:rFonts w:ascii="Times New Roman" w:hAnsi="Times New Roman"/>
          <w:color w:val="000000"/>
        </w:rPr>
        <w:t xml:space="preserve">, de </w:t>
      </w:r>
      <w:r w:rsidR="001D045E">
        <w:rPr>
          <w:rFonts w:ascii="Times New Roman" w:hAnsi="Times New Roman"/>
          <w:color w:val="000000"/>
        </w:rPr>
        <w:t>06</w:t>
      </w:r>
      <w:r w:rsidR="00D64C5F" w:rsidRPr="00A279D2">
        <w:rPr>
          <w:rFonts w:ascii="Times New Roman" w:hAnsi="Times New Roman"/>
          <w:color w:val="000000"/>
        </w:rPr>
        <w:t xml:space="preserve"> de dezembro de 202</w:t>
      </w:r>
      <w:r w:rsidR="001D045E">
        <w:rPr>
          <w:rFonts w:ascii="Times New Roman" w:hAnsi="Times New Roman"/>
          <w:color w:val="000000"/>
        </w:rPr>
        <w:t>4</w:t>
      </w:r>
      <w:r w:rsidR="00D64C5F" w:rsidRPr="00A279D2">
        <w:rPr>
          <w:rFonts w:ascii="Times New Roman" w:hAnsi="Times New Roman"/>
          <w:color w:val="000000"/>
        </w:rPr>
        <w:t>.</w:t>
      </w:r>
    </w:p>
    <w:p w14:paraId="6A167026" w14:textId="77777777" w:rsidR="00870E73" w:rsidRPr="00870E73" w:rsidRDefault="00870E73" w:rsidP="00870E73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 w:themeColor="text1"/>
        </w:rPr>
      </w:pPr>
      <w:r w:rsidRPr="00870E73">
        <w:rPr>
          <w:rFonts w:ascii="Times New Roman" w:hAnsi="Times New Roman"/>
          <w:b/>
          <w:bCs/>
          <w:color w:val="000000" w:themeColor="text1"/>
        </w:rPr>
        <w:t>11 – DEPARTAMENTO DE ASSISTÊNCIA SOCIAL</w:t>
      </w:r>
    </w:p>
    <w:p w14:paraId="79D95784" w14:textId="77777777" w:rsidR="00870E73" w:rsidRPr="00870E73" w:rsidRDefault="00870E73" w:rsidP="00870E73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 w:themeColor="text1"/>
        </w:rPr>
      </w:pPr>
      <w:r w:rsidRPr="00870E73">
        <w:rPr>
          <w:rFonts w:ascii="Times New Roman" w:hAnsi="Times New Roman"/>
          <w:b/>
          <w:bCs/>
          <w:color w:val="000000" w:themeColor="text1"/>
        </w:rPr>
        <w:t>11.01 – FUNDO MUNICIPAL DE ASSISTENCIA SOCIAL</w:t>
      </w:r>
    </w:p>
    <w:p w14:paraId="21FF4A82" w14:textId="77777777" w:rsidR="00870E73" w:rsidRPr="00870E73" w:rsidRDefault="00870E73" w:rsidP="00870E73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 w:themeColor="text1"/>
        </w:rPr>
      </w:pPr>
      <w:r w:rsidRPr="00870E73">
        <w:rPr>
          <w:rFonts w:ascii="Times New Roman" w:hAnsi="Times New Roman"/>
          <w:b/>
          <w:bCs/>
          <w:color w:val="000000" w:themeColor="text1"/>
        </w:rPr>
        <w:t>11.01.08.244.0080.2080.0001.0000 – MANUT.FUNDO MUN. DA ASSIST. SOCIAL</w:t>
      </w:r>
    </w:p>
    <w:p w14:paraId="59DA11E6" w14:textId="77777777" w:rsidR="00870E73" w:rsidRPr="00870E73" w:rsidRDefault="00870E73" w:rsidP="00870E73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 w:themeColor="text1"/>
        </w:rPr>
      </w:pPr>
      <w:r w:rsidRPr="00870E73">
        <w:rPr>
          <w:rFonts w:ascii="Times New Roman" w:hAnsi="Times New Roman"/>
          <w:b/>
          <w:bCs/>
          <w:color w:val="000000" w:themeColor="text1"/>
        </w:rPr>
        <w:t>3390.30.00.00.00.00 – MATERIAL DE CONSUMO</w:t>
      </w:r>
    </w:p>
    <w:p w14:paraId="2E60DD7A" w14:textId="77615E62" w:rsidR="00AF32C2" w:rsidRPr="00870E73" w:rsidRDefault="00870E73" w:rsidP="00870E73">
      <w:pPr>
        <w:spacing w:line="360" w:lineRule="auto"/>
        <w:ind w:left="142"/>
        <w:jc w:val="both"/>
        <w:rPr>
          <w:rFonts w:ascii="Times New Roman" w:hAnsi="Times New Roman"/>
          <w:b/>
          <w:bCs/>
          <w:color w:val="000000" w:themeColor="text1"/>
        </w:rPr>
      </w:pPr>
      <w:r w:rsidRPr="00870E73">
        <w:rPr>
          <w:rFonts w:ascii="Times New Roman" w:hAnsi="Times New Roman"/>
          <w:b/>
          <w:bCs/>
          <w:color w:val="000000" w:themeColor="text1"/>
        </w:rPr>
        <w:t>RV – 1152,1141</w:t>
      </w:r>
    </w:p>
    <w:p w14:paraId="551D4A6A" w14:textId="77777777" w:rsidR="00A75FD8" w:rsidRPr="00A279D2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279D2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A279D2">
        <w:rPr>
          <w:rFonts w:ascii="Times New Roman" w:hAnsi="Times New Roman"/>
          <w:b/>
          <w:bCs/>
          <w:u w:val="single"/>
        </w:rPr>
        <w:t>QUARTA</w:t>
      </w:r>
      <w:r w:rsidR="00294FCE" w:rsidRPr="00A279D2">
        <w:rPr>
          <w:rFonts w:ascii="Times New Roman" w:hAnsi="Times New Roman"/>
          <w:b/>
          <w:bCs/>
          <w:u w:val="single"/>
        </w:rPr>
        <w:t>:</w:t>
      </w:r>
    </w:p>
    <w:p w14:paraId="5FBCAE15" w14:textId="77777777" w:rsidR="00482042" w:rsidRPr="00A279D2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279D2">
        <w:rPr>
          <w:rFonts w:ascii="Times New Roman" w:hAnsi="Times New Roman"/>
          <w:b/>
        </w:rPr>
        <w:t>4</w:t>
      </w:r>
      <w:r w:rsidR="00294FCE" w:rsidRPr="00A279D2">
        <w:rPr>
          <w:rFonts w:ascii="Times New Roman" w:hAnsi="Times New Roman"/>
          <w:b/>
        </w:rPr>
        <w:t>.1</w:t>
      </w:r>
      <w:r w:rsidR="00294FCE" w:rsidRPr="00A279D2">
        <w:rPr>
          <w:rFonts w:ascii="Times New Roman" w:hAnsi="Times New Roman"/>
        </w:rPr>
        <w:t xml:space="preserve"> </w:t>
      </w:r>
      <w:r w:rsidR="005B6550" w:rsidRPr="00A279D2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279D2">
        <w:rPr>
          <w:rFonts w:ascii="Times New Roman" w:hAnsi="Times New Roman"/>
        </w:rPr>
        <w:t xml:space="preserve"> </w:t>
      </w:r>
      <w:r w:rsidR="005B6550" w:rsidRPr="00A279D2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 w:rsidRPr="00A279D2">
        <w:rPr>
          <w:rFonts w:ascii="Times New Roman" w:hAnsi="Times New Roman"/>
        </w:rPr>
        <w:t>as testemunhas abaixo assinadas.</w:t>
      </w:r>
    </w:p>
    <w:p w14:paraId="332FE425" w14:textId="4EEEC68D" w:rsidR="00A279D2" w:rsidRPr="00A279D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A279D2">
        <w:rPr>
          <w:rFonts w:ascii="Times New Roman" w:hAnsi="Times New Roman"/>
          <w:b/>
        </w:rPr>
        <w:t xml:space="preserve">                                               </w:t>
      </w:r>
      <w:r w:rsidR="00482042" w:rsidRPr="00A279D2">
        <w:rPr>
          <w:rFonts w:ascii="Times New Roman" w:hAnsi="Times New Roman"/>
        </w:rPr>
        <w:t xml:space="preserve">Campos Borges/RS, </w:t>
      </w:r>
      <w:r w:rsidR="00870E73">
        <w:rPr>
          <w:rFonts w:ascii="Times New Roman" w:hAnsi="Times New Roman"/>
        </w:rPr>
        <w:t>24</w:t>
      </w:r>
      <w:r w:rsidR="001D045E">
        <w:rPr>
          <w:rFonts w:ascii="Times New Roman" w:hAnsi="Times New Roman"/>
        </w:rPr>
        <w:t xml:space="preserve"> de </w:t>
      </w:r>
      <w:r w:rsidR="00870E73">
        <w:rPr>
          <w:rFonts w:ascii="Times New Roman" w:hAnsi="Times New Roman"/>
        </w:rPr>
        <w:t>dezembro</w:t>
      </w:r>
      <w:r w:rsidR="001D045E">
        <w:rPr>
          <w:rFonts w:ascii="Times New Roman" w:hAnsi="Times New Roman"/>
        </w:rPr>
        <w:t xml:space="preserve"> de 2025.</w:t>
      </w:r>
    </w:p>
    <w:p w14:paraId="18FE72CB" w14:textId="77777777" w:rsidR="00482042" w:rsidRPr="00A279D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______________________________________________</w:t>
      </w:r>
    </w:p>
    <w:p w14:paraId="7486A5EB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CLEONICE PASQUALOTTO DA PAIXAO TOLEDO</w:t>
      </w:r>
    </w:p>
    <w:p w14:paraId="6C980FD8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PREFEITA MUNICIPAL</w:t>
      </w:r>
    </w:p>
    <w:p w14:paraId="0A7F04C1" w14:textId="5AF8F7BE" w:rsidR="00870E73" w:rsidRPr="00870E73" w:rsidRDefault="00870E73" w:rsidP="00870E73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             </w:t>
      </w:r>
      <w:r w:rsidRPr="00870E73">
        <w:rPr>
          <w:rFonts w:ascii="Times New Roman" w:eastAsia="Arial" w:hAnsi="Times New Roman"/>
          <w:b/>
          <w:lang w:eastAsia="pt-BR" w:bidi="pt-BR"/>
        </w:rPr>
        <w:t>__________________________________________________</w:t>
      </w:r>
    </w:p>
    <w:p w14:paraId="45E61D41" w14:textId="77777777" w:rsidR="00870E73" w:rsidRPr="00870E73" w:rsidRDefault="00870E73" w:rsidP="00870E73">
      <w:pPr>
        <w:widowControl w:val="0"/>
        <w:autoSpaceDE w:val="0"/>
        <w:autoSpaceDN w:val="0"/>
        <w:adjustRightInd w:val="0"/>
        <w:spacing w:after="0" w:line="240" w:lineRule="auto"/>
        <w:ind w:left="-1276" w:right="-1135"/>
        <w:jc w:val="center"/>
        <w:rPr>
          <w:rFonts w:ascii="Times New Roman" w:eastAsia="Arial" w:hAnsi="Times New Roman"/>
          <w:b/>
          <w:lang w:eastAsia="pt-BR" w:bidi="pt-BR"/>
        </w:rPr>
      </w:pPr>
      <w:r w:rsidRPr="00870E73">
        <w:rPr>
          <w:rFonts w:ascii="Times New Roman" w:eastAsia="Arial" w:hAnsi="Times New Roman"/>
          <w:b/>
          <w:lang w:eastAsia="pt-BR" w:bidi="pt-BR"/>
        </w:rPr>
        <w:t>FATIMA FACCIN DE MORAES</w:t>
      </w:r>
    </w:p>
    <w:p w14:paraId="27FD28D9" w14:textId="77777777" w:rsidR="00870E73" w:rsidRPr="00870E73" w:rsidRDefault="00870E73" w:rsidP="00870E73">
      <w:pPr>
        <w:widowControl w:val="0"/>
        <w:autoSpaceDE w:val="0"/>
        <w:autoSpaceDN w:val="0"/>
        <w:adjustRightInd w:val="0"/>
        <w:spacing w:after="0" w:line="240" w:lineRule="auto"/>
        <w:ind w:left="-1276" w:right="-1135"/>
        <w:jc w:val="center"/>
        <w:rPr>
          <w:rFonts w:ascii="Times New Roman" w:eastAsia="Arial" w:hAnsi="Times New Roman"/>
          <w:sz w:val="24"/>
          <w:szCs w:val="24"/>
          <w:lang w:eastAsia="pt-BR" w:bidi="pt-BR"/>
        </w:rPr>
      </w:pPr>
      <w:r w:rsidRPr="00870E73">
        <w:rPr>
          <w:rFonts w:ascii="Times New Roman" w:eastAsia="Arial" w:hAnsi="Times New Roman"/>
          <w:b/>
          <w:lang w:eastAsia="pt-BR" w:bidi="pt-BR"/>
        </w:rPr>
        <w:t xml:space="preserve">CNPJ Nº. </w:t>
      </w:r>
      <w:r w:rsidRPr="00870E73">
        <w:rPr>
          <w:rFonts w:ascii="Times New Roman" w:eastAsia="Arial" w:hAnsi="Times New Roman"/>
          <w:sz w:val="24"/>
          <w:szCs w:val="24"/>
          <w:lang w:eastAsia="pt-BR" w:bidi="pt-BR"/>
        </w:rPr>
        <w:t>11.593.510/0001-36</w:t>
      </w:r>
    </w:p>
    <w:p w14:paraId="3614C554" w14:textId="021B964B" w:rsidR="00870E73" w:rsidRPr="00870E73" w:rsidRDefault="00870E73" w:rsidP="00870E73">
      <w:pPr>
        <w:widowControl w:val="0"/>
        <w:autoSpaceDE w:val="0"/>
        <w:autoSpaceDN w:val="0"/>
        <w:adjustRightInd w:val="0"/>
        <w:spacing w:after="0" w:line="240" w:lineRule="auto"/>
        <w:ind w:right="-1135" w:firstLine="3402"/>
        <w:rPr>
          <w:rFonts w:ascii="Times New Roman" w:eastAsia="Arial" w:hAnsi="Times New Roman"/>
          <w:b/>
          <w:lang w:eastAsia="pt-BR" w:bidi="pt-BR"/>
        </w:rPr>
      </w:pPr>
      <w:r w:rsidRPr="00870E73">
        <w:rPr>
          <w:rFonts w:ascii="Times New Roman" w:eastAsia="Arial" w:hAnsi="Times New Roman"/>
          <w:b/>
          <w:lang w:eastAsia="pt-BR" w:bidi="pt-BR"/>
        </w:rPr>
        <w:t xml:space="preserve">           </w:t>
      </w:r>
      <w:r>
        <w:rPr>
          <w:rFonts w:ascii="Times New Roman" w:eastAsia="Arial" w:hAnsi="Times New Roman"/>
          <w:b/>
          <w:lang w:eastAsia="pt-BR" w:bidi="pt-BR"/>
        </w:rPr>
        <w:t xml:space="preserve">                                                                                                                                                                            </w:t>
      </w:r>
      <w:r w:rsidRPr="00870E73">
        <w:rPr>
          <w:rFonts w:ascii="Times New Roman" w:eastAsia="Arial" w:hAnsi="Times New Roman"/>
          <w:b/>
          <w:lang w:eastAsia="pt-BR" w:bidi="pt-BR"/>
        </w:rPr>
        <w:t xml:space="preserve"> CONTRATADO</w:t>
      </w:r>
    </w:p>
    <w:p w14:paraId="55E2FFB5" w14:textId="77777777" w:rsidR="00870E73" w:rsidRPr="00870E73" w:rsidRDefault="00870E73" w:rsidP="00870E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/>
          <w:b/>
          <w:bCs/>
          <w:lang w:eastAsia="pt-BR" w:bidi="pt-BR"/>
        </w:rPr>
      </w:pPr>
    </w:p>
    <w:p w14:paraId="627784AA" w14:textId="00789494" w:rsidR="005B6550" w:rsidRPr="00A279D2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1E296A4B" w14:textId="77777777" w:rsidR="004F041D" w:rsidRPr="00A279D2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5DF6E60" w14:textId="77777777" w:rsidR="004F041D" w:rsidRPr="00A279D2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579A3C61" w14:textId="77777777" w:rsidR="005B6550" w:rsidRPr="00A279D2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Testemunhas:</w:t>
      </w:r>
    </w:p>
    <w:p w14:paraId="530B3778" w14:textId="77777777" w:rsidR="005B6550" w:rsidRPr="00A279D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NOME;</w:t>
      </w:r>
    </w:p>
    <w:p w14:paraId="705BD573" w14:textId="77777777" w:rsidR="005B6550" w:rsidRPr="00A279D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CPF:</w:t>
      </w:r>
    </w:p>
    <w:p w14:paraId="0E189B56" w14:textId="77777777" w:rsidR="00294FCE" w:rsidRPr="00A279D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NOME:</w:t>
      </w:r>
    </w:p>
    <w:p w14:paraId="610BDDC6" w14:textId="77777777" w:rsidR="005B6550" w:rsidRPr="00A279D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CPF:</w:t>
      </w:r>
    </w:p>
    <w:sectPr w:rsidR="005B6550" w:rsidRPr="00A279D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B0C44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3B5033A7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7E33A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1FEF42B4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 w16cid:durableId="1239679627">
    <w:abstractNumId w:val="1"/>
  </w:num>
  <w:num w:numId="2" w16cid:durableId="972977611">
    <w:abstractNumId w:val="2"/>
  </w:num>
  <w:num w:numId="3" w16cid:durableId="1289164866">
    <w:abstractNumId w:val="3"/>
  </w:num>
  <w:num w:numId="4" w16cid:durableId="1261139855">
    <w:abstractNumId w:val="0"/>
  </w:num>
  <w:num w:numId="5" w16cid:durableId="9128581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D045E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B7EEE"/>
    <w:rsid w:val="003C13D1"/>
    <w:rsid w:val="003D7CDC"/>
    <w:rsid w:val="004548C5"/>
    <w:rsid w:val="004729FA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70E73"/>
    <w:rsid w:val="008B2D8E"/>
    <w:rsid w:val="008E2C07"/>
    <w:rsid w:val="00946132"/>
    <w:rsid w:val="00952F38"/>
    <w:rsid w:val="00971C4E"/>
    <w:rsid w:val="009928D1"/>
    <w:rsid w:val="009A5554"/>
    <w:rsid w:val="009C6BCA"/>
    <w:rsid w:val="00A13491"/>
    <w:rsid w:val="00A2359D"/>
    <w:rsid w:val="00A279D2"/>
    <w:rsid w:val="00A334D4"/>
    <w:rsid w:val="00A73203"/>
    <w:rsid w:val="00A75FD8"/>
    <w:rsid w:val="00AB4CE1"/>
    <w:rsid w:val="00AD319E"/>
    <w:rsid w:val="00AF32C2"/>
    <w:rsid w:val="00AF743D"/>
    <w:rsid w:val="00B267B1"/>
    <w:rsid w:val="00B27DE3"/>
    <w:rsid w:val="00BC7767"/>
    <w:rsid w:val="00BD61B9"/>
    <w:rsid w:val="00D06E82"/>
    <w:rsid w:val="00D33D86"/>
    <w:rsid w:val="00D64C5F"/>
    <w:rsid w:val="00DB16D7"/>
    <w:rsid w:val="00DB4225"/>
    <w:rsid w:val="00DD19EC"/>
    <w:rsid w:val="00E41B0F"/>
    <w:rsid w:val="00EA4988"/>
    <w:rsid w:val="00EF3726"/>
    <w:rsid w:val="00F2656E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60350"/>
  <w15:docId w15:val="{E2A357D1-7BE0-43F3-91AE-53340206D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  <w:style w:type="table" w:customStyle="1" w:styleId="Tabelacomgrade1">
    <w:name w:val="Tabela com grade1"/>
    <w:basedOn w:val="Tabelanormal"/>
    <w:next w:val="Tabelacomgrade"/>
    <w:uiPriority w:val="59"/>
    <w:rsid w:val="003B7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615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Funcionario Publico</cp:lastModifiedBy>
  <cp:revision>2</cp:revision>
  <cp:lastPrinted>2024-10-31T11:58:00Z</cp:lastPrinted>
  <dcterms:created xsi:type="dcterms:W3CDTF">2025-11-24T18:59:00Z</dcterms:created>
  <dcterms:modified xsi:type="dcterms:W3CDTF">2025-11-24T18:59:00Z</dcterms:modified>
</cp:coreProperties>
</file>