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235212A9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</w:t>
      </w:r>
      <w:r w:rsidR="00784C8B">
        <w:rPr>
          <w:sz w:val="22"/>
          <w:szCs w:val="22"/>
          <w:u w:val="single"/>
        </w:rPr>
        <w:t xml:space="preserve"> 28</w:t>
      </w:r>
      <w:r w:rsidR="007A1AA8">
        <w:rPr>
          <w:sz w:val="22"/>
          <w:szCs w:val="22"/>
          <w:u w:val="single"/>
        </w:rPr>
        <w:t>3</w:t>
      </w:r>
      <w:r w:rsidR="00784C8B">
        <w:rPr>
          <w:sz w:val="22"/>
          <w:szCs w:val="22"/>
          <w:u w:val="single"/>
        </w:rPr>
        <w:t>/2025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641A212A" w:rsidR="00C33856" w:rsidRPr="00C33856" w:rsidRDefault="00820444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BF077A">
        <w:rPr>
          <w:rFonts w:ascii="Times New Roman" w:hAnsi="Times New Roman" w:cs="Times New Roman"/>
          <w:b/>
          <w:u w:val="single"/>
        </w:rPr>
        <w:t>CONTRATAÇAO DE PESSOA JURIDICA, PARA AQUISIÇAO DE EQUIPAMENTOS DIVERSOS PARA A SECRETARIA MUNICIPAL DE SAUDE, JUNTAMENTE COM EQUIPAMENTOS PARA O IMUNIZA, AMBOS PARA SEREM UTILIZADOS JUNTO AS UNIDADES BASICAS DE SAUDE DO MUNICIPIO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4E6C8552" w14:textId="5F31D748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 xml:space="preserve">da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7A1AA8">
        <w:rPr>
          <w:rFonts w:ascii="Times New Roman" w:hAnsi="Times New Roman" w:cs="Times New Roman"/>
          <w:b/>
          <w:u w:val="single"/>
        </w:rPr>
        <w:t>GUILHERME XAVIER PIVA LTDA</w:t>
      </w:r>
      <w:r w:rsidRPr="00C33856">
        <w:rPr>
          <w:rFonts w:ascii="Times New Roman" w:hAnsi="Times New Roman" w:cs="Times New Roman"/>
          <w:b/>
        </w:rPr>
        <w:t>,</w:t>
      </w:r>
      <w:r w:rsidR="00784C8B">
        <w:rPr>
          <w:rFonts w:ascii="Times New Roman" w:hAnsi="Times New Roman" w:cs="Times New Roman"/>
          <w:b/>
        </w:rPr>
        <w:t xml:space="preserve"> </w:t>
      </w:r>
      <w:r w:rsidRPr="00C33856">
        <w:rPr>
          <w:rFonts w:ascii="Times New Roman" w:hAnsi="Times New Roman" w:cs="Times New Roman"/>
          <w:b/>
        </w:rPr>
        <w:t>s</w:t>
      </w:r>
      <w:r w:rsidRPr="00C33856">
        <w:rPr>
          <w:rFonts w:ascii="Times New Roman" w:hAnsi="Times New Roman" w:cs="Times New Roman"/>
        </w:rPr>
        <w:t xml:space="preserve">ito </w:t>
      </w:r>
      <w:r w:rsidR="00784C8B">
        <w:rPr>
          <w:rFonts w:ascii="Times New Roman" w:hAnsi="Times New Roman" w:cs="Times New Roman"/>
        </w:rPr>
        <w:t xml:space="preserve">a </w:t>
      </w:r>
      <w:r w:rsidR="007A1AA8">
        <w:rPr>
          <w:rFonts w:ascii="Times New Roman" w:hAnsi="Times New Roman" w:cs="Times New Roman"/>
        </w:rPr>
        <w:t>Rua Hilario Ribeiro 288, Bairro Laranjal, na cidade de Carazinho/ RS</w:t>
      </w:r>
      <w:r w:rsidR="00784C8B">
        <w:rPr>
          <w:rFonts w:ascii="Times New Roman" w:hAnsi="Times New Roman" w:cs="Times New Roman"/>
        </w:rPr>
        <w:t xml:space="preserve">, </w:t>
      </w:r>
      <w:r w:rsidRPr="00C33856">
        <w:rPr>
          <w:rFonts w:ascii="Times New Roman" w:hAnsi="Times New Roman" w:cs="Times New Roman"/>
        </w:rPr>
        <w:t xml:space="preserve"> inscrito no Ministério da Fazenda sob o nº </w:t>
      </w:r>
      <w:r w:rsidR="007A1AA8">
        <w:rPr>
          <w:rFonts w:ascii="Times New Roman" w:hAnsi="Times New Roman" w:cs="Times New Roman"/>
        </w:rPr>
        <w:t>18.136.904/0001-04</w:t>
      </w:r>
      <w:r w:rsidRPr="00C33856">
        <w:rPr>
          <w:rFonts w:ascii="Times New Roman" w:hAnsi="Times New Roman" w:cs="Times New Roman"/>
        </w:rPr>
        <w:t xml:space="preserve">, representado neste ato por </w:t>
      </w:r>
      <w:r w:rsidR="00784C8B" w:rsidRPr="00784C8B">
        <w:rPr>
          <w:rFonts w:ascii="Times New Roman" w:hAnsi="Times New Roman" w:cs="Times New Roman"/>
          <w:bCs/>
        </w:rPr>
        <w:t xml:space="preserve">seu </w:t>
      </w:r>
      <w:r w:rsidR="007A1AA8">
        <w:rPr>
          <w:rFonts w:ascii="Times New Roman" w:hAnsi="Times New Roman" w:cs="Times New Roman"/>
          <w:bCs/>
        </w:rPr>
        <w:t>socio administrador</w:t>
      </w:r>
      <w:r w:rsidR="00784C8B" w:rsidRPr="00784C8B">
        <w:rPr>
          <w:rFonts w:ascii="Times New Roman" w:hAnsi="Times New Roman" w:cs="Times New Roman"/>
          <w:bCs/>
        </w:rPr>
        <w:t>, Sr.</w:t>
      </w:r>
      <w:r w:rsidR="00784C8B">
        <w:rPr>
          <w:rFonts w:ascii="Times New Roman" w:hAnsi="Times New Roman" w:cs="Times New Roman"/>
          <w:b/>
        </w:rPr>
        <w:t xml:space="preserve"> </w:t>
      </w:r>
      <w:r w:rsidR="007A1AA8">
        <w:rPr>
          <w:rFonts w:ascii="Times New Roman" w:hAnsi="Times New Roman" w:cs="Times New Roman"/>
          <w:b/>
          <w:u w:val="single"/>
        </w:rPr>
        <w:t>GUILHERME XAVIER PIVA</w:t>
      </w:r>
      <w:r w:rsidR="00784C8B" w:rsidRPr="00784C8B">
        <w:rPr>
          <w:rFonts w:ascii="Times New Roman" w:hAnsi="Times New Roman" w:cs="Times New Roman"/>
          <w:bCs/>
        </w:rPr>
        <w:t xml:space="preserve">, inscrito no CPF sob nº </w:t>
      </w:r>
      <w:r w:rsidR="007A1AA8">
        <w:rPr>
          <w:rFonts w:ascii="Times New Roman" w:hAnsi="Times New Roman" w:cs="Times New Roman"/>
          <w:bCs/>
        </w:rPr>
        <w:t>005.383.050-45</w:t>
      </w:r>
      <w:r w:rsidR="00784C8B">
        <w:rPr>
          <w:rFonts w:ascii="Times New Roman" w:hAnsi="Times New Roman" w:cs="Times New Roman"/>
          <w:b/>
        </w:rPr>
        <w:t>,</w:t>
      </w:r>
      <w:r w:rsidRPr="00C33856">
        <w:rPr>
          <w:rFonts w:ascii="Times New Roman" w:hAnsi="Times New Roman" w:cs="Times New Roman"/>
        </w:rPr>
        <w:t xml:space="preserve"> 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820444" w:rsidRPr="00A1693B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contratação de pessoa jurídica para a </w:t>
      </w:r>
      <w:r w:rsidR="00820444" w:rsidRPr="00A1693B">
        <w:rPr>
          <w:rFonts w:ascii="Times New Roman" w:hAnsi="Times New Roman" w:cs="Times New Roman"/>
          <w:b/>
          <w:bCs/>
          <w:u w:val="single"/>
        </w:rPr>
        <w:t xml:space="preserve">aquisição de </w:t>
      </w:r>
      <w:r w:rsidR="00820444">
        <w:rPr>
          <w:rFonts w:ascii="Times New Roman" w:hAnsi="Times New Roman" w:cs="Times New Roman"/>
          <w:b/>
          <w:bCs/>
          <w:u w:val="single"/>
        </w:rPr>
        <w:t>equipamentos diversos para a Secretaria Municipal de Saúde, juntamente com equipamentos para o imuniza, ambos para serem utilizados junto as unidades básicas de saúde do município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44378A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1B794F2E" w14:textId="65EA2FC8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Processo de Licitação Nº 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12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8/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3381D7B1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Proposta da CONTRATADA vencedora da Licitação Nº 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12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7D40DC">
        <w:rPr>
          <w:rFonts w:ascii="Times New Roman" w:hAnsi="Times New Roman" w:cs="Times New Roman"/>
          <w:b/>
          <w:bCs/>
          <w:color w:val="000000" w:themeColor="text1"/>
          <w:u w:val="single"/>
        </w:rPr>
        <w:t>1</w:t>
      </w:r>
      <w:r w:rsidR="00820444">
        <w:rPr>
          <w:rFonts w:ascii="Times New Roman" w:hAnsi="Times New Roman" w:cs="Times New Roman"/>
          <w:b/>
          <w:bCs/>
          <w:color w:val="000000" w:themeColor="text1"/>
          <w:u w:val="single"/>
        </w:rPr>
        <w:t>8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27DF5461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7D40DC">
        <w:rPr>
          <w:rFonts w:ascii="Times New Roman" w:hAnsi="Times New Roman" w:cs="Times New Roman"/>
          <w:b/>
          <w:sz w:val="22"/>
          <w:szCs w:val="22"/>
          <w:u w:val="single"/>
        </w:rPr>
        <w:t>12</w:t>
      </w:r>
      <w:r w:rsidR="00820444">
        <w:rPr>
          <w:rFonts w:ascii="Times New Roman" w:hAnsi="Times New Roman" w:cs="Times New Roman"/>
          <w:b/>
          <w:sz w:val="22"/>
          <w:szCs w:val="22"/>
          <w:u w:val="single"/>
        </w:rPr>
        <w:t>8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7D40DC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820444">
        <w:rPr>
          <w:rFonts w:ascii="Times New Roman" w:hAnsi="Times New Roman" w:cs="Times New Roman"/>
          <w:b/>
          <w:sz w:val="22"/>
          <w:szCs w:val="22"/>
          <w:u w:val="single"/>
        </w:rPr>
        <w:t>8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820444">
        <w:rPr>
          <w:rFonts w:ascii="Times New Roman" w:hAnsi="Times New Roman" w:cs="Times New Roman"/>
          <w:sz w:val="22"/>
          <w:szCs w:val="22"/>
        </w:rPr>
        <w:t>Por Item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BF9B834" w14:textId="5B0FB59E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820444" w:rsidRPr="00820444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  <w:t xml:space="preserve">contratação de pessoa jurídica para a </w:t>
      </w:r>
      <w:r w:rsidR="00820444" w:rsidRPr="00820444">
        <w:rPr>
          <w:rFonts w:ascii="Times New Roman" w:hAnsi="Times New Roman" w:cs="Times New Roman"/>
          <w:b/>
          <w:bCs/>
          <w:sz w:val="22"/>
          <w:szCs w:val="22"/>
          <w:u w:val="single"/>
        </w:rPr>
        <w:t>aquisição de equipamentos diversos para a Secretaria Municipal de Saúde, juntamente com equipamentos para o imuniza, ambos para serem utilizados junto as unidades básicas de saúde do município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3FAA1202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="007D40DC">
        <w:rPr>
          <w:rFonts w:ascii="Times New Roman" w:hAnsi="Times New Roman" w:cs="Times New Roman"/>
          <w:b/>
          <w:sz w:val="22"/>
          <w:szCs w:val="22"/>
        </w:rPr>
        <w:t>17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"/>
        <w:gridCol w:w="2977"/>
        <w:gridCol w:w="906"/>
        <w:gridCol w:w="709"/>
        <w:gridCol w:w="1503"/>
        <w:gridCol w:w="1701"/>
        <w:gridCol w:w="1588"/>
      </w:tblGrid>
      <w:tr w:rsidR="007A1AA8" w:rsidRPr="00BF077A" w14:paraId="113BD770" w14:textId="77777777" w:rsidTr="007A1AA8">
        <w:tc>
          <w:tcPr>
            <w:tcW w:w="822" w:type="dxa"/>
          </w:tcPr>
          <w:p w14:paraId="4EC2112A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2977" w:type="dxa"/>
          </w:tcPr>
          <w:p w14:paraId="06194F8E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906" w:type="dxa"/>
          </w:tcPr>
          <w:p w14:paraId="140D9F27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14:paraId="699F6738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503" w:type="dxa"/>
          </w:tcPr>
          <w:p w14:paraId="2347B732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701" w:type="dxa"/>
          </w:tcPr>
          <w:p w14:paraId="114BC991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588" w:type="dxa"/>
          </w:tcPr>
          <w:p w14:paraId="23806F55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7A1AA8" w:rsidRPr="00BF077A" w14:paraId="02EC74C9" w14:textId="77777777" w:rsidTr="007A1AA8">
        <w:tc>
          <w:tcPr>
            <w:tcW w:w="822" w:type="dxa"/>
          </w:tcPr>
          <w:p w14:paraId="19AB10B1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2977" w:type="dxa"/>
          </w:tcPr>
          <w:p w14:paraId="52AC129E" w14:textId="77777777" w:rsidR="007A1AA8" w:rsidRPr="00BF077A" w:rsidRDefault="007A1AA8" w:rsidP="006723E1">
            <w:pPr>
              <w:pStyle w:val="PargrafodaLista"/>
              <w:widowControl/>
              <w:numPr>
                <w:ilvl w:val="0"/>
                <w:numId w:val="44"/>
              </w:numPr>
              <w:autoSpaceDE/>
              <w:autoSpaceDN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ESFIGNOMANOMETRO ANEROIDE – ADULTO OBESO, COM AS SEGUINTES ESPECIFICAÇOES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</w:p>
          <w:p w14:paraId="2E532535" w14:textId="77777777" w:rsidR="007A1AA8" w:rsidRPr="00BF077A" w:rsidRDefault="007A1AA8" w:rsidP="006723E1">
            <w:pPr>
              <w:widowControl/>
              <w:numPr>
                <w:ilvl w:val="0"/>
                <w:numId w:val="44"/>
              </w:numPr>
              <w:shd w:val="clear" w:color="auto" w:fill="FFFFFF"/>
              <w:autoSpaceDE/>
              <w:autoSpaceDN/>
              <w:spacing w:after="180" w:line="360" w:lineRule="atLeast"/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</w:pPr>
            <w:proofErr w:type="spellStart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>Braçadeira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>:</w:t>
            </w:r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 xml:space="preserve"> Nylon com </w:t>
            </w:r>
            <w:proofErr w:type="spellStart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fecho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 xml:space="preserve"> </w:t>
            </w:r>
            <w:proofErr w:type="spellStart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em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 xml:space="preserve"> </w:t>
            </w:r>
            <w:proofErr w:type="spellStart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velcro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;</w:t>
            </w:r>
          </w:p>
          <w:p w14:paraId="46C73054" w14:textId="77777777" w:rsidR="007A1AA8" w:rsidRPr="00BF077A" w:rsidRDefault="007A1AA8" w:rsidP="006723E1">
            <w:pPr>
              <w:widowControl/>
              <w:numPr>
                <w:ilvl w:val="0"/>
                <w:numId w:val="44"/>
              </w:numPr>
              <w:shd w:val="clear" w:color="auto" w:fill="FFFFFF"/>
              <w:autoSpaceDE/>
              <w:autoSpaceDN/>
              <w:spacing w:after="180" w:line="360" w:lineRule="atLeast"/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</w:pPr>
            <w:proofErr w:type="spellStart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>Circunferência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 xml:space="preserve"> de </w:t>
            </w:r>
            <w:proofErr w:type="spellStart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>braço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>:</w:t>
            </w:r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 xml:space="preserve"> 35 a 51 cm;</w:t>
            </w:r>
          </w:p>
          <w:p w14:paraId="6295EAB1" w14:textId="77777777" w:rsidR="007A1AA8" w:rsidRPr="00BF077A" w:rsidRDefault="007A1AA8" w:rsidP="006723E1">
            <w:pPr>
              <w:widowControl/>
              <w:numPr>
                <w:ilvl w:val="0"/>
                <w:numId w:val="44"/>
              </w:numPr>
              <w:shd w:val="clear" w:color="auto" w:fill="FFFFFF"/>
              <w:autoSpaceDE/>
              <w:autoSpaceDN/>
              <w:spacing w:after="180" w:line="360" w:lineRule="atLeast"/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</w:pPr>
            <w:proofErr w:type="spellStart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>Manguito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 xml:space="preserve"> e </w:t>
            </w:r>
            <w:proofErr w:type="spellStart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>pêra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>:</w:t>
            </w:r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 PVC</w:t>
            </w:r>
          </w:p>
          <w:p w14:paraId="2C5982E3" w14:textId="77777777" w:rsidR="007A1AA8" w:rsidRPr="00BF077A" w:rsidRDefault="007A1AA8" w:rsidP="006723E1">
            <w:pPr>
              <w:widowControl/>
              <w:numPr>
                <w:ilvl w:val="0"/>
                <w:numId w:val="44"/>
              </w:numPr>
              <w:shd w:val="clear" w:color="auto" w:fill="FFFFFF"/>
              <w:autoSpaceDE/>
              <w:autoSpaceDN/>
              <w:spacing w:after="180" w:line="360" w:lineRule="atLeast"/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</w:pPr>
            <w:proofErr w:type="spellStart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>Manômetro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b/>
                <w:bCs/>
                <w:color w:val="0A0A0A"/>
                <w:sz w:val="18"/>
                <w:szCs w:val="18"/>
              </w:rPr>
              <w:t>:</w:t>
            </w:r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 </w:t>
            </w:r>
            <w:proofErr w:type="spellStart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Aneróide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 xml:space="preserve"> (</w:t>
            </w:r>
            <w:proofErr w:type="spellStart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analógico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)</w:t>
            </w:r>
          </w:p>
          <w:p w14:paraId="00FEF83D" w14:textId="77777777" w:rsidR="007A1AA8" w:rsidRPr="00BF077A" w:rsidRDefault="007A1AA8" w:rsidP="006723E1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Acompanha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 xml:space="preserve"> </w:t>
            </w:r>
            <w:proofErr w:type="spellStart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Estojo</w:t>
            </w:r>
            <w:proofErr w:type="spellEnd"/>
            <w:r w:rsidRPr="00BF077A">
              <w:rPr>
                <w:rFonts w:ascii="Times New Roman" w:eastAsia="Times New Roman" w:hAnsi="Times New Roman" w:cs="Times New Roman"/>
                <w:color w:val="0A0A0A"/>
                <w:sz w:val="18"/>
                <w:szCs w:val="18"/>
              </w:rPr>
              <w:t>.</w:t>
            </w:r>
          </w:p>
        </w:tc>
        <w:tc>
          <w:tcPr>
            <w:tcW w:w="906" w:type="dxa"/>
          </w:tcPr>
          <w:p w14:paraId="5085F15C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3D892EEA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1503" w:type="dxa"/>
          </w:tcPr>
          <w:p w14:paraId="52D999CE" w14:textId="05A5DC5B" w:rsidR="007A1AA8" w:rsidRPr="00BF077A" w:rsidRDefault="00067536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PREMIUM</w:t>
            </w:r>
          </w:p>
        </w:tc>
        <w:tc>
          <w:tcPr>
            <w:tcW w:w="1701" w:type="dxa"/>
          </w:tcPr>
          <w:p w14:paraId="00EE42AA" w14:textId="4485898B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06753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67,50</w:t>
            </w:r>
          </w:p>
        </w:tc>
        <w:tc>
          <w:tcPr>
            <w:tcW w:w="1588" w:type="dxa"/>
          </w:tcPr>
          <w:p w14:paraId="4F802A88" w14:textId="03467704" w:rsidR="007A1AA8" w:rsidRPr="00BF077A" w:rsidRDefault="00067536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R$ 337,50</w:t>
            </w:r>
          </w:p>
        </w:tc>
      </w:tr>
      <w:tr w:rsidR="007A1AA8" w:rsidRPr="00BF077A" w14:paraId="2F2F59BF" w14:textId="77777777" w:rsidTr="007A1AA8">
        <w:tc>
          <w:tcPr>
            <w:tcW w:w="822" w:type="dxa"/>
          </w:tcPr>
          <w:p w14:paraId="334C6934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2977" w:type="dxa"/>
          </w:tcPr>
          <w:p w14:paraId="156CC11E" w14:textId="77777777" w:rsidR="007A1AA8" w:rsidRPr="00BF077A" w:rsidRDefault="007A1AA8" w:rsidP="006723E1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077A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FOCO DE LUZ AUXILIAR FLEXIVEL, COM AS SEGUINTES ESPECIFICAÇÕES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Suporte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para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Infravermelho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- Pedestal e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Rodas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,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Estrutura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em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aço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carbono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com pintura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epóxi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branca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lastRenderedPageBreak/>
              <w:t>Cúpula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em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alumínio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Rodízios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plástico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Modelo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: pedestal;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Ajuste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altura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da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coluna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do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suporte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Haste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flexível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para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direcionamento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da luz;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Regulagem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altura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Máxima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135cm/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Mínima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: 85cm;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Alimentação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bivolt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automático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Tensão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da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Lâmpada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: 110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ou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220 V;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Potência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máxima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da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lâmpada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: 0 à 150 KW;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Interruptor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(Liga-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Desliga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);</w:t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Regime de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trabalho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: 40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minutos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ligado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10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minutos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desligado</w:t>
            </w:r>
            <w:proofErr w:type="spellEnd"/>
            <w:r w:rsidRPr="00BF077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;</w:t>
            </w:r>
          </w:p>
        </w:tc>
        <w:tc>
          <w:tcPr>
            <w:tcW w:w="906" w:type="dxa"/>
          </w:tcPr>
          <w:p w14:paraId="08394B7B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19116E46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1503" w:type="dxa"/>
          </w:tcPr>
          <w:p w14:paraId="4CC03CEF" w14:textId="31A79997" w:rsidR="007A1AA8" w:rsidRPr="00BF077A" w:rsidRDefault="00067536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VAGALUMY</w:t>
            </w:r>
          </w:p>
        </w:tc>
        <w:tc>
          <w:tcPr>
            <w:tcW w:w="1701" w:type="dxa"/>
          </w:tcPr>
          <w:p w14:paraId="05EE7DEF" w14:textId="09F965CB" w:rsidR="007A1AA8" w:rsidRPr="00BF077A" w:rsidRDefault="00067536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R$ 415,80</w:t>
            </w:r>
          </w:p>
        </w:tc>
        <w:tc>
          <w:tcPr>
            <w:tcW w:w="1588" w:type="dxa"/>
          </w:tcPr>
          <w:p w14:paraId="2961FCE3" w14:textId="1B555163" w:rsidR="007A1AA8" w:rsidRPr="00BF077A" w:rsidRDefault="00067536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R$ 1.247,40</w:t>
            </w:r>
          </w:p>
        </w:tc>
      </w:tr>
      <w:tr w:rsidR="007A1AA8" w:rsidRPr="00BF077A" w14:paraId="7B7A0E3B" w14:textId="77777777" w:rsidTr="007A1AA8">
        <w:tc>
          <w:tcPr>
            <w:tcW w:w="822" w:type="dxa"/>
          </w:tcPr>
          <w:p w14:paraId="4692C097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2977" w:type="dxa"/>
          </w:tcPr>
          <w:p w14:paraId="06F33049" w14:textId="77777777" w:rsidR="007A1AA8" w:rsidRPr="00BF077A" w:rsidRDefault="007A1AA8" w:rsidP="006723E1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F077A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MOCHO ODONTOLOGICO ERGONOMICO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>, CAPACIDADE 160 KG, RODIZIO ARANHA, DIMENSOES DO ASSENTO 40 X 41 CM.</w:t>
            </w:r>
          </w:p>
        </w:tc>
        <w:tc>
          <w:tcPr>
            <w:tcW w:w="906" w:type="dxa"/>
          </w:tcPr>
          <w:p w14:paraId="3A900250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1B58DD4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1503" w:type="dxa"/>
          </w:tcPr>
          <w:p w14:paraId="6D0EE4E4" w14:textId="0A7EF9C2" w:rsidR="007A1AA8" w:rsidRPr="00BF077A" w:rsidRDefault="00067536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QUALITECK</w:t>
            </w:r>
          </w:p>
        </w:tc>
        <w:tc>
          <w:tcPr>
            <w:tcW w:w="1701" w:type="dxa"/>
          </w:tcPr>
          <w:p w14:paraId="6F6FE7BA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R$ 240,00</w:t>
            </w:r>
          </w:p>
        </w:tc>
        <w:tc>
          <w:tcPr>
            <w:tcW w:w="1588" w:type="dxa"/>
          </w:tcPr>
          <w:p w14:paraId="3319AFCD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R$ 480,00</w:t>
            </w:r>
          </w:p>
        </w:tc>
      </w:tr>
      <w:tr w:rsidR="00067536" w:rsidRPr="00BF077A" w14:paraId="748FA22F" w14:textId="77777777" w:rsidTr="007A1AA8">
        <w:tc>
          <w:tcPr>
            <w:tcW w:w="822" w:type="dxa"/>
          </w:tcPr>
          <w:p w14:paraId="1480E792" w14:textId="77777777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07</w:t>
            </w:r>
          </w:p>
        </w:tc>
        <w:tc>
          <w:tcPr>
            <w:tcW w:w="2977" w:type="dxa"/>
          </w:tcPr>
          <w:p w14:paraId="30408283" w14:textId="77777777" w:rsidR="00067536" w:rsidRPr="00BF077A" w:rsidRDefault="00067536" w:rsidP="00067536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397315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CADEIRA PARA OBESOS COM BRAÇOS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>, REFORCADA, COM LARGURA MINIMA DE 85 CM E ALTURA DE 95 CM.</w:t>
            </w:r>
          </w:p>
        </w:tc>
        <w:tc>
          <w:tcPr>
            <w:tcW w:w="906" w:type="dxa"/>
          </w:tcPr>
          <w:p w14:paraId="35DBB774" w14:textId="77777777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709" w:type="dxa"/>
          </w:tcPr>
          <w:p w14:paraId="4919AB24" w14:textId="77777777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1503" w:type="dxa"/>
          </w:tcPr>
          <w:p w14:paraId="78C76149" w14:textId="39463603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82B7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QUALITECK</w:t>
            </w:r>
          </w:p>
        </w:tc>
        <w:tc>
          <w:tcPr>
            <w:tcW w:w="1701" w:type="dxa"/>
          </w:tcPr>
          <w:p w14:paraId="13EC2C3A" w14:textId="77777777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R$ 690,00</w:t>
            </w:r>
          </w:p>
        </w:tc>
        <w:tc>
          <w:tcPr>
            <w:tcW w:w="1588" w:type="dxa"/>
          </w:tcPr>
          <w:p w14:paraId="6669668A" w14:textId="77777777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R$ 13.800,00</w:t>
            </w:r>
          </w:p>
        </w:tc>
      </w:tr>
      <w:tr w:rsidR="00067536" w:rsidRPr="00BF077A" w14:paraId="2BB11F2B" w14:textId="77777777" w:rsidTr="007A1AA8">
        <w:tc>
          <w:tcPr>
            <w:tcW w:w="822" w:type="dxa"/>
          </w:tcPr>
          <w:p w14:paraId="454DCE0C" w14:textId="77777777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2977" w:type="dxa"/>
          </w:tcPr>
          <w:p w14:paraId="54E68EA1" w14:textId="77777777" w:rsidR="00067536" w:rsidRPr="00BF077A" w:rsidRDefault="00067536" w:rsidP="00067536">
            <w:pPr>
              <w:pStyle w:val="Corpodetexto"/>
              <w:numPr>
                <w:ilvl w:val="0"/>
                <w:numId w:val="44"/>
              </w:numPr>
              <w:spacing w:before="9"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CADEIRAS LONGARINAS EXECUTIVAS 03 LUGARES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t xml:space="preserve">, EM TECIDO PRETO, COM BRAÇO, DIMENSOES DO PRODUTO COM BRAÇO: (LXAXP): 163X87X55 </w:t>
            </w:r>
            <w:r w:rsidRPr="00BF077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CM, DIMENSOES DO ASSENTO: (LXP): 46 X 43 CM, PESO SUPORTADO: 110 KG POR LUGAR.</w:t>
            </w:r>
          </w:p>
        </w:tc>
        <w:tc>
          <w:tcPr>
            <w:tcW w:w="906" w:type="dxa"/>
          </w:tcPr>
          <w:p w14:paraId="2BFAA263" w14:textId="77777777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14:paraId="49347905" w14:textId="77777777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1503" w:type="dxa"/>
          </w:tcPr>
          <w:p w14:paraId="7D139279" w14:textId="5592DDAA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82B7F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QUALITECK</w:t>
            </w:r>
          </w:p>
        </w:tc>
        <w:tc>
          <w:tcPr>
            <w:tcW w:w="1701" w:type="dxa"/>
          </w:tcPr>
          <w:p w14:paraId="72E72E1B" w14:textId="77777777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R$ 345,00</w:t>
            </w:r>
          </w:p>
        </w:tc>
        <w:tc>
          <w:tcPr>
            <w:tcW w:w="1588" w:type="dxa"/>
          </w:tcPr>
          <w:p w14:paraId="29E0AF48" w14:textId="77777777" w:rsidR="00067536" w:rsidRPr="00BF077A" w:rsidRDefault="00067536" w:rsidP="00067536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R$ 3.795,00</w:t>
            </w:r>
          </w:p>
        </w:tc>
      </w:tr>
      <w:tr w:rsidR="007A1AA8" w:rsidRPr="00BF077A" w14:paraId="3236D5AE" w14:textId="77777777" w:rsidTr="007A1AA8">
        <w:tc>
          <w:tcPr>
            <w:tcW w:w="822" w:type="dxa"/>
          </w:tcPr>
          <w:p w14:paraId="31E350F7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</w:tcPr>
          <w:p w14:paraId="78A5DF68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906" w:type="dxa"/>
          </w:tcPr>
          <w:p w14:paraId="0E788428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72B13F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503" w:type="dxa"/>
          </w:tcPr>
          <w:p w14:paraId="0B069901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286A0C" w14:textId="77777777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TOTAL</w:t>
            </w:r>
          </w:p>
        </w:tc>
        <w:tc>
          <w:tcPr>
            <w:tcW w:w="1588" w:type="dxa"/>
          </w:tcPr>
          <w:p w14:paraId="0479080F" w14:textId="74D896E4" w:rsidR="007A1AA8" w:rsidRPr="00BF077A" w:rsidRDefault="007A1AA8" w:rsidP="006723E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BF077A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06753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19.659,90</w:t>
            </w:r>
          </w:p>
        </w:tc>
      </w:tr>
    </w:tbl>
    <w:p w14:paraId="7CB050D2" w14:textId="77777777" w:rsidR="007A1AA8" w:rsidRPr="00BF077A" w:rsidRDefault="007A1AA8" w:rsidP="007A1AA8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p w14:paraId="4E2B43A6" w14:textId="0CDBE773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</w:t>
      </w:r>
      <w:r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Menor Preço </w:t>
      </w:r>
      <w:r w:rsidR="00820444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>Por Item</w:t>
      </w:r>
      <w:r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é 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067536">
        <w:rPr>
          <w:rFonts w:ascii="Times New Roman" w:hAnsi="Times New Roman" w:cs="Times New Roman"/>
          <w:b/>
          <w:bCs/>
          <w:sz w:val="22"/>
          <w:szCs w:val="22"/>
          <w:u w:val="single"/>
        </w:rPr>
        <w:t>19.659,90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(Deze</w:t>
      </w:r>
      <w:r w:rsidR="00067536">
        <w:rPr>
          <w:rFonts w:ascii="Times New Roman" w:hAnsi="Times New Roman" w:cs="Times New Roman"/>
          <w:b/>
          <w:bCs/>
          <w:sz w:val="22"/>
          <w:szCs w:val="22"/>
          <w:u w:val="single"/>
        </w:rPr>
        <w:t>nove mil seiscentos e cinquenta e nove reais e noventa centavos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), para os itens nº. </w:t>
      </w:r>
      <w:r w:rsidR="00067536">
        <w:rPr>
          <w:rFonts w:ascii="Times New Roman" w:hAnsi="Times New Roman" w:cs="Times New Roman"/>
          <w:b/>
          <w:bCs/>
          <w:sz w:val="22"/>
          <w:szCs w:val="22"/>
          <w:u w:val="single"/>
        </w:rPr>
        <w:t>03, 05, 06, 07 e 08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0A721424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d</w:t>
      </w:r>
      <w:r w:rsidR="00820444">
        <w:rPr>
          <w:rFonts w:ascii="Times New Roman" w:hAnsi="Times New Roman" w:cs="Times New Roman"/>
        </w:rPr>
        <w:t>os equipamentos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39D3443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232CF0">
        <w:rPr>
          <w:rFonts w:ascii="Times New Roman" w:hAnsi="Times New Roman" w:cs="Times New Roman"/>
          <w:sz w:val="22"/>
          <w:szCs w:val="22"/>
        </w:rPr>
        <w:t xml:space="preserve"> </w:t>
      </w:r>
      <w:r w:rsidR="00232CF0" w:rsidRPr="00232CF0">
        <w:rPr>
          <w:rFonts w:ascii="Times New Roman" w:hAnsi="Times New Roman" w:cs="Times New Roman"/>
          <w:b/>
          <w:bCs/>
          <w:sz w:val="22"/>
          <w:szCs w:val="22"/>
          <w:u w:val="single"/>
        </w:rPr>
        <w:t>27/11/2026, com relação a sua garantia, porém 30 dias para a entrega dos mesmos.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8EC8443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249AE478" w14:textId="77777777" w:rsidR="00232CF0" w:rsidRPr="00C33856" w:rsidRDefault="00232CF0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6C5CAB" w14:textId="5A21E5A3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</w:t>
      </w:r>
      <w:r w:rsidR="001639BE">
        <w:rPr>
          <w:b w:val="0"/>
          <w:color w:val="000000" w:themeColor="text1"/>
          <w:sz w:val="22"/>
          <w:szCs w:val="22"/>
          <w:lang w:val="pt-BR"/>
        </w:rPr>
        <w:t>70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1639BE">
        <w:rPr>
          <w:b w:val="0"/>
          <w:color w:val="000000" w:themeColor="text1"/>
          <w:sz w:val="22"/>
          <w:szCs w:val="22"/>
          <w:lang w:val="pt-BR"/>
        </w:rPr>
        <w:t>06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4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63C29C58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BF077A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</w:t>
      </w:r>
      <w:r w:rsidRPr="00BF077A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SECRETARIA MUNICIPAL DA SAUDE</w:t>
      </w:r>
    </w:p>
    <w:p w14:paraId="3BF4B86E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BF077A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8</w:t>
      </w:r>
      <w:r w:rsidRPr="00BF077A">
        <w:rPr>
          <w:rFonts w:ascii="Times New Roman" w:hAnsi="Times New Roman" w:cs="Times New Roman"/>
          <w:b/>
          <w:bCs/>
        </w:rPr>
        <w:t xml:space="preserve">.02 FUNDO MUNICIPAL DA </w:t>
      </w:r>
      <w:r>
        <w:rPr>
          <w:rFonts w:ascii="Times New Roman" w:hAnsi="Times New Roman" w:cs="Times New Roman"/>
          <w:b/>
          <w:bCs/>
        </w:rPr>
        <w:t>SAUDE</w:t>
      </w:r>
    </w:p>
    <w:p w14:paraId="36543358" w14:textId="77777777" w:rsidR="00820444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08.01.10.301.0070.2072 MANUTENCAO ATENCAO BASICA EM SAUDE</w:t>
      </w:r>
    </w:p>
    <w:p w14:paraId="57429993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4490.52.00.00.00.00 EQUIPAMENTO E MATERIAL PERMANENTE</w:t>
      </w:r>
    </w:p>
    <w:p w14:paraId="310A77BE" w14:textId="77777777" w:rsidR="00820444" w:rsidRPr="00BF077A" w:rsidRDefault="00820444" w:rsidP="00820444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BF077A">
        <w:rPr>
          <w:rFonts w:ascii="Times New Roman" w:hAnsi="Times New Roman" w:cs="Times New Roman"/>
          <w:b/>
          <w:bCs/>
        </w:rPr>
        <w:t xml:space="preserve">RV </w:t>
      </w:r>
      <w:r>
        <w:rPr>
          <w:rFonts w:ascii="Times New Roman" w:hAnsi="Times New Roman" w:cs="Times New Roman"/>
          <w:b/>
          <w:bCs/>
        </w:rPr>
        <w:t>0040, 24505 E 4505, CO 1002 E 3101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9A150A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27D2DBEB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>CLAUSULA NONA  -</w:t>
      </w:r>
      <w:r w:rsidR="00C92CA1">
        <w:rPr>
          <w:rFonts w:ascii="Times New Roman" w:hAnsi="Times New Roman" w:cs="Times New Roman"/>
          <w:b/>
          <w:bCs/>
          <w:color w:val="000000"/>
          <w:u w:val="single"/>
        </w:rPr>
        <w:t xml:space="preserve"> </w:t>
      </w: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>DA ENTREGA D</w:t>
      </w:r>
      <w:r w:rsidR="00820444">
        <w:rPr>
          <w:rFonts w:ascii="Times New Roman" w:hAnsi="Times New Roman" w:cs="Times New Roman"/>
          <w:b/>
          <w:bCs/>
          <w:color w:val="000000"/>
          <w:u w:val="single"/>
        </w:rPr>
        <w:t>OS EQUIPAMENTOS</w:t>
      </w: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 xml:space="preserve"> E DA GARANTIA</w:t>
      </w:r>
    </w:p>
    <w:p w14:paraId="1FA84B0F" w14:textId="5C795698" w:rsidR="00820444" w:rsidRPr="002500CD" w:rsidRDefault="00820444" w:rsidP="00820444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Pr="00A1693B">
        <w:rPr>
          <w:rFonts w:ascii="Times New Roman" w:hAnsi="Times New Roman" w:cs="Times New Roman"/>
          <w:b/>
          <w:bCs/>
          <w:color w:val="000000"/>
          <w:u w:val="single"/>
        </w:rPr>
        <w:t>O</w:t>
      </w:r>
      <w:r>
        <w:rPr>
          <w:rFonts w:ascii="Times New Roman" w:hAnsi="Times New Roman" w:cs="Times New Roman"/>
          <w:b/>
          <w:bCs/>
          <w:color w:val="000000"/>
          <w:u w:val="single"/>
        </w:rPr>
        <w:t>s equipamentos deverão ser entregues no prazo de 30 dias a contar da assinatura do presente contrato e de 12 meses com relação a garantia dos equipamentos ofertados</w:t>
      </w:r>
      <w:r w:rsidRPr="00A1693B">
        <w:rPr>
          <w:rFonts w:ascii="Times New Roman" w:hAnsi="Times New Roman" w:cs="Times New Roman"/>
          <w:b/>
          <w:bCs/>
          <w:color w:val="000000"/>
          <w:u w:val="single"/>
        </w:rPr>
        <w:t>.</w:t>
      </w:r>
    </w:p>
    <w:p w14:paraId="16542F61" w14:textId="552C9D59" w:rsidR="00820444" w:rsidRPr="002500CD" w:rsidRDefault="00820444" w:rsidP="00820444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2500CD">
        <w:rPr>
          <w:rFonts w:ascii="Times New Roman" w:hAnsi="Times New Roman" w:cs="Times New Roman"/>
          <w:b/>
        </w:rPr>
        <w:t>.2.</w:t>
      </w:r>
      <w:r w:rsidRPr="002500CD">
        <w:rPr>
          <w:rFonts w:ascii="Times New Roman" w:hAnsi="Times New Roman" w:cs="Times New Roman"/>
        </w:rPr>
        <w:t xml:space="preserve"> Verificada a não conformidade do objeto, a licitante vencedora deverá promover as correções necessárias no prazo máximo de 03 (três) dias úteis, sujeitando-se às penalidades previstas neste edital.</w:t>
      </w:r>
    </w:p>
    <w:p w14:paraId="36AA672B" w14:textId="059884D2" w:rsidR="00820444" w:rsidRPr="002500CD" w:rsidRDefault="00820444" w:rsidP="00820444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Pr="002500CD">
        <w:rPr>
          <w:rFonts w:ascii="Times New Roman" w:hAnsi="Times New Roman" w:cs="Times New Roman"/>
          <w:b/>
        </w:rPr>
        <w:t>.3.</w:t>
      </w:r>
      <w:r>
        <w:rPr>
          <w:rFonts w:ascii="Times New Roman" w:hAnsi="Times New Roman" w:cs="Times New Roman"/>
          <w:b/>
        </w:rPr>
        <w:t xml:space="preserve"> </w:t>
      </w:r>
      <w:r w:rsidRPr="00A1693B">
        <w:rPr>
          <w:rFonts w:ascii="Times New Roman" w:hAnsi="Times New Roman" w:cs="Times New Roman"/>
          <w:b/>
          <w:u w:val="single"/>
        </w:rPr>
        <w:t>O</w:t>
      </w:r>
      <w:r>
        <w:rPr>
          <w:rFonts w:ascii="Times New Roman" w:hAnsi="Times New Roman" w:cs="Times New Roman"/>
          <w:b/>
          <w:u w:val="single"/>
        </w:rPr>
        <w:t>s equipamentos</w:t>
      </w:r>
      <w:r w:rsidRPr="00A1693B">
        <w:rPr>
          <w:rFonts w:ascii="Times New Roman" w:hAnsi="Times New Roman" w:cs="Times New Roman"/>
          <w:b/>
          <w:u w:val="single"/>
        </w:rPr>
        <w:t xml:space="preserve"> deve</w:t>
      </w:r>
      <w:r>
        <w:rPr>
          <w:rFonts w:ascii="Times New Roman" w:hAnsi="Times New Roman" w:cs="Times New Roman"/>
          <w:b/>
          <w:u w:val="single"/>
        </w:rPr>
        <w:t>m</w:t>
      </w:r>
      <w:r w:rsidRPr="00A1693B">
        <w:rPr>
          <w:rFonts w:ascii="Times New Roman" w:hAnsi="Times New Roman" w:cs="Times New Roman"/>
          <w:b/>
          <w:u w:val="single"/>
        </w:rPr>
        <w:t xml:space="preserve"> ser entregue</w:t>
      </w:r>
      <w:r>
        <w:rPr>
          <w:rFonts w:ascii="Times New Roman" w:hAnsi="Times New Roman" w:cs="Times New Roman"/>
          <w:b/>
          <w:u w:val="single"/>
        </w:rPr>
        <w:t>s</w:t>
      </w:r>
      <w:r w:rsidRPr="00A1693B">
        <w:rPr>
          <w:rFonts w:ascii="Times New Roman" w:hAnsi="Times New Roman" w:cs="Times New Roman"/>
          <w:b/>
          <w:u w:val="single"/>
        </w:rPr>
        <w:t xml:space="preserve"> na sede da </w:t>
      </w:r>
      <w:r>
        <w:rPr>
          <w:rFonts w:ascii="Times New Roman" w:hAnsi="Times New Roman" w:cs="Times New Roman"/>
          <w:b/>
          <w:u w:val="single"/>
        </w:rPr>
        <w:t>Secretaria Municipal de Saúde (Unidade Básica de Saúde)</w:t>
      </w:r>
      <w:r w:rsidRPr="00A1693B">
        <w:rPr>
          <w:rFonts w:ascii="Times New Roman" w:hAnsi="Times New Roman" w:cs="Times New Roman"/>
          <w:b/>
          <w:u w:val="single"/>
        </w:rPr>
        <w:t xml:space="preserve">, sito a </w:t>
      </w:r>
      <w:r>
        <w:rPr>
          <w:rFonts w:ascii="Times New Roman" w:hAnsi="Times New Roman" w:cs="Times New Roman"/>
          <w:b/>
          <w:u w:val="single"/>
        </w:rPr>
        <w:t>Avenida Mauricio Cardoso, centro</w:t>
      </w:r>
      <w:r w:rsidRPr="00A1693B">
        <w:rPr>
          <w:rFonts w:ascii="Times New Roman" w:hAnsi="Times New Roman" w:cs="Times New Roman"/>
          <w:b/>
          <w:u w:val="single"/>
        </w:rPr>
        <w:t xml:space="preserve">, na cidade de Campos Borges/RS, </w:t>
      </w:r>
      <w:r>
        <w:rPr>
          <w:rFonts w:ascii="Times New Roman" w:hAnsi="Times New Roman" w:cs="Times New Roman"/>
          <w:b/>
          <w:u w:val="single"/>
        </w:rPr>
        <w:t>no horário de expediente normal.</w:t>
      </w:r>
    </w:p>
    <w:p w14:paraId="4244A8AC" w14:textId="441E46AD" w:rsidR="00820444" w:rsidRDefault="00820444" w:rsidP="00820444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</w:rPr>
        <w:t>9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>
        <w:rPr>
          <w:rFonts w:ascii="Times New Roman" w:eastAsia="Liberation Sans Narrow" w:hAnsi="Times New Roman" w:cs="Times New Roman"/>
          <w:b/>
          <w:bCs/>
        </w:rPr>
        <w:t>4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  <w:sz w:val="24"/>
          <w:szCs w:val="24"/>
        </w:rPr>
        <w:t>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</w:t>
      </w:r>
      <w:r w:rsidRPr="00C33856">
        <w:rPr>
          <w:rFonts w:ascii="Times New Roman" w:hAnsi="Times New Roman" w:cs="Times New Roman"/>
          <w:sz w:val="22"/>
          <w:szCs w:val="22"/>
        </w:rPr>
        <w:lastRenderedPageBreak/>
        <w:t>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Primeira - O valor referente às multas será descontado no pagamento subsequente a que fizer jus a CONTRATADA.</w:t>
      </w: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C33856">
        <w:rPr>
          <w:rFonts w:ascii="Times New Roman" w:hAnsi="Times New Roman" w:cs="Times New Roman"/>
          <w:sz w:val="22"/>
          <w:szCs w:val="22"/>
        </w:rPr>
        <w:t>Sub-Cláusula</w:t>
      </w:r>
      <w:proofErr w:type="spellEnd"/>
      <w:r w:rsidRPr="00C33856">
        <w:rPr>
          <w:rFonts w:ascii="Times New Roman" w:hAnsi="Times New Roman" w:cs="Times New Roman"/>
          <w:sz w:val="22"/>
          <w:szCs w:val="22"/>
        </w:rPr>
        <w:t xml:space="preserve">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48C10271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619712D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</w:t>
      </w:r>
      <w:r w:rsidR="00820444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 Sr</w:t>
      </w:r>
      <w:r w:rsidR="00820444">
        <w:rPr>
          <w:rFonts w:ascii="Times New Roman" w:hAnsi="Times New Roman" w:cs="Times New Roman"/>
          <w:sz w:val="22"/>
          <w:szCs w:val="22"/>
        </w:rPr>
        <w:t>a</w:t>
      </w:r>
      <w:r w:rsidRPr="00C33856">
        <w:rPr>
          <w:rFonts w:ascii="Times New Roman" w:hAnsi="Times New Roman" w:cs="Times New Roman"/>
          <w:sz w:val="22"/>
          <w:szCs w:val="22"/>
        </w:rPr>
        <w:t xml:space="preserve">. </w:t>
      </w:r>
      <w:r w:rsidR="00820444">
        <w:rPr>
          <w:rFonts w:ascii="Times New Roman" w:hAnsi="Times New Roman" w:cs="Times New Roman"/>
          <w:b/>
          <w:sz w:val="22"/>
          <w:szCs w:val="22"/>
          <w:u w:val="single"/>
        </w:rPr>
        <w:t>LIAMARA TOLEDO LIRA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232CF0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067536">
        <w:rPr>
          <w:rFonts w:ascii="Times New Roman" w:hAnsi="Times New Roman" w:cs="Times New Roman"/>
          <w:sz w:val="22"/>
          <w:szCs w:val="22"/>
        </w:rPr>
        <w:t>Saúde</w:t>
      </w:r>
      <w:r w:rsidR="00232CF0">
        <w:rPr>
          <w:rFonts w:ascii="Times New Roman" w:hAnsi="Times New Roman" w:cs="Times New Roman"/>
          <w:sz w:val="22"/>
          <w:szCs w:val="22"/>
        </w:rPr>
        <w:t>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186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6B4AE8B6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55449DE0" w14:textId="77777777" w:rsidR="00067536" w:rsidRPr="00C33856" w:rsidRDefault="0006753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A3F49FB" w14:textId="7669119F" w:rsidR="00C33856" w:rsidRDefault="00C33856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Campos Borges/RS, </w:t>
      </w:r>
      <w:r w:rsidR="00232CF0">
        <w:rPr>
          <w:rFonts w:ascii="Times New Roman" w:hAnsi="Times New Roman" w:cs="Times New Roman"/>
          <w:sz w:val="22"/>
          <w:szCs w:val="22"/>
        </w:rPr>
        <w:t>27 de novembro de 2025.</w:t>
      </w:r>
    </w:p>
    <w:p w14:paraId="37D60A42" w14:textId="44696CDF" w:rsidR="00232CF0" w:rsidRDefault="00232CF0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B828054" w14:textId="77777777" w:rsidR="00067536" w:rsidRPr="002500CD" w:rsidRDefault="00067536" w:rsidP="002500CD">
      <w:pPr>
        <w:pStyle w:val="Corpodetexto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</w:p>
    <w:p w14:paraId="190618F3" w14:textId="77777777" w:rsidR="00C33856" w:rsidRPr="00C33856" w:rsidRDefault="00C33856" w:rsidP="00C33856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19F7D1EF" w14:textId="7B15A9E3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 w:rsidR="00232CF0"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533D8561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7A32C5FB" w14:textId="09235896" w:rsid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2C0A345B" w14:textId="29544571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0F8D41F" w14:textId="7881DDC5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2925C4CE" w14:textId="77777777" w:rsidR="00067536" w:rsidRDefault="00067536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3889CCDD" w14:textId="77777777" w:rsidR="00232CF0" w:rsidRPr="00C33856" w:rsidRDefault="00232CF0" w:rsidP="00232CF0">
      <w:pPr>
        <w:pStyle w:val="Corpodetex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3BA05155" w14:textId="77777777" w:rsidR="007A1AA8" w:rsidRPr="007A1AA8" w:rsidRDefault="007A1AA8" w:rsidP="00232CF0">
      <w:pPr>
        <w:adjustRightInd w:val="0"/>
        <w:jc w:val="center"/>
        <w:rPr>
          <w:rFonts w:ascii="Times New Roman" w:hAnsi="Times New Roman" w:cs="Times New Roman"/>
          <w:bCs/>
        </w:rPr>
      </w:pPr>
      <w:r w:rsidRPr="007A1AA8">
        <w:rPr>
          <w:rFonts w:ascii="Times New Roman" w:hAnsi="Times New Roman" w:cs="Times New Roman"/>
          <w:b/>
        </w:rPr>
        <w:t>GUILHERME XAVIER PIVA LTDA</w:t>
      </w:r>
      <w:r w:rsidRPr="007A1AA8">
        <w:rPr>
          <w:rFonts w:ascii="Times New Roman" w:hAnsi="Times New Roman" w:cs="Times New Roman"/>
          <w:bCs/>
        </w:rPr>
        <w:t xml:space="preserve"> </w:t>
      </w:r>
    </w:p>
    <w:p w14:paraId="4BB27845" w14:textId="5854789A" w:rsidR="00232CF0" w:rsidRDefault="00232CF0" w:rsidP="00232CF0">
      <w:pPr>
        <w:adjustRightInd w:val="0"/>
        <w:jc w:val="center"/>
        <w:rPr>
          <w:rFonts w:ascii="Times New Roman" w:hAnsi="Times New Roman" w:cs="Times New Roman"/>
        </w:rPr>
      </w:pPr>
      <w:r w:rsidRPr="00232CF0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 w:rsidR="007A1AA8">
        <w:rPr>
          <w:rFonts w:ascii="Times New Roman" w:hAnsi="Times New Roman" w:cs="Times New Roman"/>
        </w:rPr>
        <w:t>18.136.904/0001-04</w:t>
      </w:r>
    </w:p>
    <w:p w14:paraId="1CC39FBF" w14:textId="77777777" w:rsidR="007A1AA8" w:rsidRDefault="007A1AA8" w:rsidP="00232CF0">
      <w:pPr>
        <w:adjustRightInd w:val="0"/>
        <w:jc w:val="center"/>
        <w:rPr>
          <w:rFonts w:ascii="Times New Roman" w:hAnsi="Times New Roman" w:cs="Times New Roman"/>
          <w:b/>
        </w:rPr>
      </w:pPr>
      <w:r w:rsidRPr="007A1AA8">
        <w:rPr>
          <w:rFonts w:ascii="Times New Roman" w:hAnsi="Times New Roman" w:cs="Times New Roman"/>
          <w:b/>
        </w:rPr>
        <w:t xml:space="preserve">GUILHERME XAVIER PIVA </w:t>
      </w:r>
    </w:p>
    <w:p w14:paraId="2399EACC" w14:textId="0F1279B1" w:rsidR="00232CF0" w:rsidRPr="00C33856" w:rsidRDefault="00232CF0" w:rsidP="00232CF0">
      <w:pPr>
        <w:adjustRightInd w:val="0"/>
        <w:jc w:val="center"/>
        <w:rPr>
          <w:rFonts w:ascii="Times New Roman" w:hAnsi="Times New Roman" w:cs="Times New Roman"/>
          <w:b/>
        </w:rPr>
      </w:pPr>
      <w:r w:rsidRPr="00232CF0">
        <w:rPr>
          <w:rFonts w:ascii="Times New Roman" w:hAnsi="Times New Roman" w:cs="Times New Roman"/>
          <w:bCs/>
        </w:rPr>
        <w:t xml:space="preserve">CPF nº. </w:t>
      </w:r>
      <w:r w:rsidR="007A1AA8">
        <w:rPr>
          <w:rFonts w:ascii="Times New Roman" w:hAnsi="Times New Roman" w:cs="Times New Roman"/>
          <w:bCs/>
        </w:rPr>
        <w:t>005.383.050-45</w:t>
      </w:r>
    </w:p>
    <w:p w14:paraId="3F3F31DF" w14:textId="061ED5EE" w:rsidR="00232CF0" w:rsidRDefault="00232CF0" w:rsidP="00232CF0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</w:t>
      </w:r>
      <w:r>
        <w:rPr>
          <w:rFonts w:ascii="Times New Roman" w:hAnsi="Times New Roman" w:cs="Times New Roman"/>
          <w:b/>
        </w:rPr>
        <w:t>DO</w:t>
      </w:r>
    </w:p>
    <w:p w14:paraId="6F62B36A" w14:textId="77777777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8ABDF9A" w14:textId="04EE7B76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C031B4F" w14:textId="77777777" w:rsidR="00232CF0" w:rsidRPr="00C33856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08E23608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___________________________________________</w:t>
      </w:r>
    </w:p>
    <w:p w14:paraId="1D859D04" w14:textId="26EF7DD8" w:rsidR="00232CF0" w:rsidRDefault="00232CF0" w:rsidP="002500CD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LIAMARA TOLEDO LIRA</w:t>
      </w:r>
    </w:p>
    <w:p w14:paraId="693F9085" w14:textId="04ADE061" w:rsidR="00C33856" w:rsidRPr="00C33856" w:rsidRDefault="00C33856" w:rsidP="002500CD">
      <w:pPr>
        <w:adjustRightInd w:val="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46982053" w14:textId="77777777" w:rsidR="00C33856" w:rsidRPr="00C33856" w:rsidRDefault="00C33856" w:rsidP="00C33856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4EE8225D" w14:textId="4E3FF097" w:rsidR="00C33856" w:rsidRPr="00C33856" w:rsidRDefault="00C33856" w:rsidP="00232CF0">
      <w:pPr>
        <w:adjustRightInd w:val="0"/>
        <w:jc w:val="both"/>
        <w:rPr>
          <w:rFonts w:ascii="Times New Roman" w:hAnsi="Times New Roman" w:cs="Times New Roman"/>
          <w:b/>
        </w:rPr>
      </w:pP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  <w:r w:rsidRPr="00C33856">
        <w:rPr>
          <w:b/>
        </w:rPr>
        <w:tab/>
      </w:r>
    </w:p>
    <w:p w14:paraId="519BCE3D" w14:textId="77777777" w:rsidR="00232CF0" w:rsidRDefault="00232CF0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1C71A13" w14:textId="77777777" w:rsidR="00232CF0" w:rsidRDefault="00232CF0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A7B1A7C" w14:textId="6143D173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50A22E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78EBB4F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058B214F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45898D9E" w14:textId="77777777" w:rsidR="00E63592" w:rsidRPr="00C33856" w:rsidRDefault="00E63592" w:rsidP="00C33856">
      <w:pPr>
        <w:pStyle w:val="Ttulo"/>
        <w:spacing w:line="360" w:lineRule="auto"/>
        <w:rPr>
          <w:b w:val="0"/>
          <w:sz w:val="22"/>
          <w:szCs w:val="22"/>
        </w:rPr>
      </w:pPr>
    </w:p>
    <w:sectPr w:rsidR="00E63592" w:rsidRPr="00C33856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9F9E" w14:textId="77777777" w:rsidR="002500CD" w:rsidRDefault="002500CD" w:rsidP="00D73FAA">
      <w:r>
        <w:separator/>
      </w:r>
    </w:p>
  </w:endnote>
  <w:endnote w:type="continuationSeparator" w:id="0">
    <w:p w14:paraId="01B33E7D" w14:textId="77777777" w:rsidR="002500CD" w:rsidRDefault="002500CD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CFE6" w14:textId="77777777" w:rsidR="002500CD" w:rsidRDefault="002500CD" w:rsidP="00D73FAA">
      <w:r>
        <w:separator/>
      </w:r>
    </w:p>
  </w:footnote>
  <w:footnote w:type="continuationSeparator" w:id="0">
    <w:p w14:paraId="4531F8EB" w14:textId="77777777" w:rsidR="002500CD" w:rsidRDefault="002500CD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3F03DDF"/>
    <w:multiLevelType w:val="multilevel"/>
    <w:tmpl w:val="B04CF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9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1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3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4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5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8"/>
  </w:num>
  <w:num w:numId="8">
    <w:abstractNumId w:val="4"/>
  </w:num>
  <w:num w:numId="9">
    <w:abstractNumId w:val="24"/>
  </w:num>
  <w:num w:numId="10">
    <w:abstractNumId w:val="42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3"/>
  </w:num>
  <w:num w:numId="22">
    <w:abstractNumId w:val="28"/>
  </w:num>
  <w:num w:numId="23">
    <w:abstractNumId w:val="36"/>
  </w:num>
  <w:num w:numId="24">
    <w:abstractNumId w:val="44"/>
  </w:num>
  <w:num w:numId="25">
    <w:abstractNumId w:val="32"/>
  </w:num>
  <w:num w:numId="26">
    <w:abstractNumId w:val="45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9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41"/>
  </w:num>
  <w:num w:numId="44">
    <w:abstractNumId w:val="11"/>
  </w:num>
  <w:num w:numId="45">
    <w:abstractNumId w:val="40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536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F7641"/>
    <w:rsid w:val="002146BF"/>
    <w:rsid w:val="00216646"/>
    <w:rsid w:val="00225A52"/>
    <w:rsid w:val="00232CF0"/>
    <w:rsid w:val="00233B6C"/>
    <w:rsid w:val="0023676F"/>
    <w:rsid w:val="00237396"/>
    <w:rsid w:val="00242E5F"/>
    <w:rsid w:val="00246B8E"/>
    <w:rsid w:val="0024760D"/>
    <w:rsid w:val="00247FE3"/>
    <w:rsid w:val="002500CD"/>
    <w:rsid w:val="00251873"/>
    <w:rsid w:val="002533DB"/>
    <w:rsid w:val="002543CC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25C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3BF9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07267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4C8B"/>
    <w:rsid w:val="007853FA"/>
    <w:rsid w:val="00790AC4"/>
    <w:rsid w:val="00790F53"/>
    <w:rsid w:val="007919B4"/>
    <w:rsid w:val="0079390A"/>
    <w:rsid w:val="007944F5"/>
    <w:rsid w:val="00796F1A"/>
    <w:rsid w:val="007A1AA8"/>
    <w:rsid w:val="007A2568"/>
    <w:rsid w:val="007A6D4B"/>
    <w:rsid w:val="007B1751"/>
    <w:rsid w:val="007B32D5"/>
    <w:rsid w:val="007B5694"/>
    <w:rsid w:val="007B64C9"/>
    <w:rsid w:val="007C5782"/>
    <w:rsid w:val="007C5B08"/>
    <w:rsid w:val="007D40DC"/>
    <w:rsid w:val="007E1436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444"/>
    <w:rsid w:val="00820CB3"/>
    <w:rsid w:val="00821B83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2313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5DFE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1693B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92CA1"/>
    <w:rsid w:val="00C94A5A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E3A71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81BE4"/>
    <w:rsid w:val="00F8473B"/>
    <w:rsid w:val="00F87614"/>
    <w:rsid w:val="00F92EB0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  <w:style w:type="paragraph" w:customStyle="1" w:styleId="ui-vpp-highlighted-specsfeatures-list-item">
    <w:name w:val="ui-vpp-highlighted-specs__features-list-item"/>
    <w:basedOn w:val="Normal"/>
    <w:rsid w:val="00247F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basedOn w:val="Fontepargpadro"/>
    <w:uiPriority w:val="22"/>
    <w:qFormat/>
    <w:rsid w:val="00247FE3"/>
    <w:rPr>
      <w:b/>
      <w:bCs/>
    </w:rPr>
  </w:style>
  <w:style w:type="paragraph" w:styleId="NormalWeb">
    <w:name w:val="Normal (Web)"/>
    <w:basedOn w:val="Normal"/>
    <w:uiPriority w:val="99"/>
    <w:unhideWhenUsed/>
    <w:rsid w:val="00247F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1781</Words>
  <Characters>9621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3</cp:revision>
  <cp:lastPrinted>2025-11-12T15:55:00Z</cp:lastPrinted>
  <dcterms:created xsi:type="dcterms:W3CDTF">2025-11-27T15:36:00Z</dcterms:created>
  <dcterms:modified xsi:type="dcterms:W3CDTF">2025-11-27T15:45:00Z</dcterms:modified>
</cp:coreProperties>
</file>