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734919C1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F179AF">
        <w:rPr>
          <w:rFonts w:ascii="Times New Roman" w:hAnsi="Times New Roman"/>
          <w:b/>
          <w:sz w:val="24"/>
          <w:szCs w:val="24"/>
        </w:rPr>
        <w:t>1</w:t>
      </w:r>
      <w:r w:rsidR="00732368">
        <w:rPr>
          <w:rFonts w:ascii="Times New Roman" w:hAnsi="Times New Roman"/>
          <w:b/>
          <w:sz w:val="24"/>
          <w:szCs w:val="24"/>
        </w:rPr>
        <w:t>3</w:t>
      </w:r>
      <w:r w:rsidR="00D97F02">
        <w:rPr>
          <w:rFonts w:ascii="Times New Roman" w:hAnsi="Times New Roman"/>
          <w:b/>
          <w:sz w:val="24"/>
          <w:szCs w:val="24"/>
        </w:rPr>
        <w:t>8</w:t>
      </w:r>
      <w:r w:rsidR="00F179AF">
        <w:rPr>
          <w:rFonts w:ascii="Times New Roman" w:hAnsi="Times New Roman"/>
          <w:b/>
          <w:sz w:val="24"/>
          <w:szCs w:val="24"/>
        </w:rPr>
        <w:t>/2025</w:t>
      </w:r>
    </w:p>
    <w:p w14:paraId="6DF54065" w14:textId="464A5233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F179AF">
        <w:rPr>
          <w:rFonts w:ascii="Times New Roman" w:hAnsi="Times New Roman"/>
          <w:b/>
          <w:sz w:val="24"/>
          <w:szCs w:val="24"/>
        </w:rPr>
        <w:t>0</w:t>
      </w:r>
      <w:r w:rsidR="00D97F02">
        <w:rPr>
          <w:rFonts w:ascii="Times New Roman" w:hAnsi="Times New Roman"/>
          <w:b/>
          <w:sz w:val="24"/>
          <w:szCs w:val="24"/>
        </w:rPr>
        <w:t>21</w:t>
      </w:r>
      <w:r w:rsidR="00F179AF">
        <w:rPr>
          <w:rFonts w:ascii="Times New Roman" w:hAnsi="Times New Roman"/>
          <w:b/>
          <w:sz w:val="24"/>
          <w:szCs w:val="24"/>
        </w:rPr>
        <w:t>/2025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4D4054F4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9642487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bookmarkEnd w:id="0"/>
      <w:r w:rsidR="00F179AF">
        <w:rPr>
          <w:rFonts w:ascii="Times New Roman" w:hAnsi="Times New Roman" w:cs="Times New Roman"/>
          <w:b/>
          <w:sz w:val="24"/>
          <w:szCs w:val="24"/>
          <w:u w:val="single"/>
        </w:rPr>
        <w:t>AQUISIÇAO DE 01 MOTOR COMPLETO, INCLUINDO TURBO ALIMENTADOR DE AR, RESFRIADOR E JUNTA EGR ORIGINAIS DE FABRICA (NOVOS), DO VEICULO CAMINHONETE TOYOTA HILUX CDSRXA4FD, PLACAS QCS 5G30, CHASSI 8AJBA3CD2J1601586, ANO/ MODELO 2017/2018, DE PROPRIEDADE DO MUNICIPIO DE CAMPOS BORGES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6E217C59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D97F02">
        <w:rPr>
          <w:rFonts w:ascii="Times New Roman" w:hAnsi="Times New Roman"/>
          <w:b/>
          <w:sz w:val="24"/>
          <w:szCs w:val="24"/>
          <w:u w:val="single"/>
        </w:rPr>
        <w:t>22</w:t>
      </w:r>
      <w:r w:rsidR="00F179AF">
        <w:rPr>
          <w:rFonts w:ascii="Times New Roman" w:hAnsi="Times New Roman"/>
          <w:b/>
          <w:sz w:val="24"/>
          <w:szCs w:val="24"/>
          <w:u w:val="single"/>
        </w:rPr>
        <w:t>/1</w:t>
      </w:r>
      <w:r w:rsidR="00732368">
        <w:rPr>
          <w:rFonts w:ascii="Times New Roman" w:hAnsi="Times New Roman"/>
          <w:b/>
          <w:sz w:val="24"/>
          <w:szCs w:val="24"/>
          <w:u w:val="single"/>
        </w:rPr>
        <w:t>2</w:t>
      </w:r>
      <w:r w:rsidR="00F179AF">
        <w:rPr>
          <w:rFonts w:ascii="Times New Roman" w:hAnsi="Times New Roman"/>
          <w:b/>
          <w:sz w:val="24"/>
          <w:szCs w:val="24"/>
          <w:u w:val="single"/>
        </w:rPr>
        <w:t>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7A35E142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D97F02">
        <w:rPr>
          <w:rFonts w:ascii="Times New Roman" w:hAnsi="Times New Roman"/>
          <w:sz w:val="24"/>
          <w:szCs w:val="24"/>
        </w:rPr>
        <w:t>05 de dezembro</w:t>
      </w:r>
      <w:r w:rsidR="00F179AF">
        <w:rPr>
          <w:rFonts w:ascii="Times New Roman" w:hAnsi="Times New Roman"/>
          <w:sz w:val="24"/>
          <w:szCs w:val="24"/>
        </w:rPr>
        <w:t xml:space="preserve"> de 2025</w:t>
      </w:r>
      <w:r w:rsidR="00490E56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32368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97F02"/>
    <w:rsid w:val="00DB53D5"/>
    <w:rsid w:val="00E57645"/>
    <w:rsid w:val="00F179AF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25</cp:revision>
  <cp:lastPrinted>2025-11-17T15:47:00Z</cp:lastPrinted>
  <dcterms:created xsi:type="dcterms:W3CDTF">2021-01-12T13:12:00Z</dcterms:created>
  <dcterms:modified xsi:type="dcterms:W3CDTF">2025-12-05T12:00:00Z</dcterms:modified>
</cp:coreProperties>
</file>