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F3E1E" w14:textId="2C8C6F39" w:rsidR="00FF01D9" w:rsidRPr="00EE16ED" w:rsidRDefault="00FF01D9" w:rsidP="00FF01D9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CONTRATO PARA COMPROMISSO DE ENTREGA DE MATERIAIS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Nº. 09</w:t>
      </w:r>
      <w:r w:rsidR="0031620E">
        <w:rPr>
          <w:rFonts w:ascii="Times New Roman" w:hAnsi="Times New Roman" w:cs="Times New Roman"/>
          <w:b/>
          <w:bCs/>
          <w:color w:val="000000" w:themeColor="text1"/>
          <w:u w:val="single"/>
        </w:rPr>
        <w:t>7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</w:p>
    <w:p w14:paraId="3BFEF54B" w14:textId="77777777" w:rsidR="00FF01D9" w:rsidRPr="00EE16ED" w:rsidRDefault="00FF01D9" w:rsidP="00FF01D9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FF0000"/>
        </w:rPr>
      </w:pPr>
    </w:p>
    <w:p w14:paraId="3F150368" w14:textId="77777777" w:rsidR="00FF01D9" w:rsidRPr="00675687" w:rsidRDefault="00FF01D9" w:rsidP="00FF01D9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000000" w:themeColor="text1"/>
        </w:rPr>
      </w:pPr>
      <w:r w:rsidRPr="00675687">
        <w:rPr>
          <w:rFonts w:ascii="Times New Roman" w:hAnsi="Times New Roman" w:cs="Times New Roman"/>
          <w:b/>
          <w:color w:val="000000" w:themeColor="text1"/>
        </w:rPr>
        <w:t>CONTRATAÇAO DE PESSOA JURIDICA, PARA A AQUISIÇAO</w:t>
      </w:r>
      <w:r>
        <w:rPr>
          <w:rFonts w:ascii="Times New Roman" w:hAnsi="Times New Roman" w:cs="Times New Roman"/>
          <w:b/>
          <w:color w:val="000000" w:themeColor="text1"/>
        </w:rPr>
        <w:t xml:space="preserve"> DE APARELHO DE AR CONDICIONADO </w:t>
      </w:r>
      <w:r w:rsidRPr="00675687">
        <w:rPr>
          <w:rFonts w:ascii="Times New Roman" w:hAnsi="Times New Roman" w:cs="Times New Roman"/>
          <w:b/>
          <w:color w:val="000000" w:themeColor="text1"/>
        </w:rPr>
        <w:t xml:space="preserve">VIA CONSORCIO INTERMUNICIPAL DOS MUNICIPIOS DO ALTO JACUI E ALTO DA SERRA DO BOTUCARAI RS – COMAJA, </w:t>
      </w:r>
      <w:r w:rsidRPr="00675687">
        <w:rPr>
          <w:b/>
        </w:rPr>
        <w:t>PREGÃO ELETRÔNICO Nº 003/202</w:t>
      </w:r>
      <w:r>
        <w:rPr>
          <w:b/>
        </w:rPr>
        <w:t>6</w:t>
      </w:r>
      <w:r w:rsidRPr="00675687">
        <w:rPr>
          <w:b/>
        </w:rPr>
        <w:t xml:space="preserve"> REGISTRO DE PREÇOS AQUISIÇÃO DE AR CONDICIONADO</w:t>
      </w:r>
      <w:r>
        <w:rPr>
          <w:b/>
        </w:rPr>
        <w:t>.</w:t>
      </w:r>
    </w:p>
    <w:p w14:paraId="2430795C" w14:textId="77777777" w:rsidR="00FF01D9" w:rsidRPr="00EE16ED" w:rsidRDefault="00FF01D9" w:rsidP="00FF01D9">
      <w:pPr>
        <w:pStyle w:val="Corpodetexto"/>
        <w:spacing w:before="10"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</w:p>
    <w:p w14:paraId="72AC8A52" w14:textId="77777777" w:rsidR="00FF01D9" w:rsidRPr="00EE16ED" w:rsidRDefault="00FF01D9" w:rsidP="00FF01D9">
      <w:pPr>
        <w:adjustRightInd w:val="0"/>
        <w:spacing w:line="360" w:lineRule="auto"/>
        <w:ind w:left="42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60436C11" w14:textId="369347C5" w:rsidR="00FF01D9" w:rsidRPr="00D44840" w:rsidRDefault="00FF01D9" w:rsidP="00FF01D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Roboto" w:hAnsi="Roboto"/>
          <w:color w:val="000000"/>
          <w:sz w:val="20"/>
          <w:szCs w:val="20"/>
        </w:rPr>
      </w:pPr>
      <w:r w:rsidRPr="00EE16ED">
        <w:rPr>
          <w:b/>
          <w:bCs/>
          <w:caps/>
          <w:color w:val="000000" w:themeColor="text1"/>
        </w:rPr>
        <w:t>O Município de Campos Borges</w:t>
      </w:r>
      <w:r w:rsidRPr="00EE16ED">
        <w:rPr>
          <w:color w:val="000000" w:themeColor="text1"/>
        </w:rPr>
        <w:t xml:space="preserve">, Pessoa Jurídica de Direito Público, CGC/MF 92.406.164/0001-31, com sede na Praça 13 de Abril, 302, representado pela Prefeita Municipal, </w:t>
      </w:r>
      <w:r w:rsidRPr="00EE16ED">
        <w:rPr>
          <w:b/>
          <w:bCs/>
          <w:caps/>
          <w:color w:val="000000" w:themeColor="text1"/>
        </w:rPr>
        <w:t>CLEONICE PASQUALOTTO DA PAIXAO TOLEDO</w:t>
      </w:r>
      <w:r w:rsidRPr="00EE16ED">
        <w:rPr>
          <w:color w:val="000000" w:themeColor="text1"/>
        </w:rPr>
        <w:t xml:space="preserve">, cadastrado sob CPF nº 536.280.710-20, residente e domiciliada na Rua Goiás, na cidade de Campos Borges/RS, aqui denominada </w:t>
      </w:r>
      <w:r w:rsidRPr="00EE16ED">
        <w:rPr>
          <w:b/>
          <w:bCs/>
          <w:color w:val="000000" w:themeColor="text1"/>
        </w:rPr>
        <w:t>CONTRATANTE</w:t>
      </w:r>
      <w:r w:rsidRPr="00EE16ED">
        <w:rPr>
          <w:color w:val="000000" w:themeColor="text1"/>
        </w:rPr>
        <w:t xml:space="preserve"> e,</w:t>
      </w:r>
      <w:r w:rsidRPr="00D44840">
        <w:rPr>
          <w:rFonts w:ascii="Roboto" w:hAnsi="Roboto"/>
          <w:color w:val="000000"/>
          <w:shd w:val="clear" w:color="auto" w:fill="FFFFFF"/>
        </w:rPr>
        <w:t xml:space="preserve"> </w:t>
      </w:r>
      <w:r>
        <w:rPr>
          <w:rFonts w:ascii="Roboto" w:hAnsi="Roboto"/>
          <w:b/>
          <w:bCs/>
          <w:color w:val="000000"/>
          <w:shd w:val="clear" w:color="auto" w:fill="FFFFFF"/>
        </w:rPr>
        <w:t>CASTRO EQUIPAMENTOS</w:t>
      </w:r>
      <w:r w:rsidRPr="00D44840">
        <w:rPr>
          <w:rFonts w:ascii="Roboto" w:hAnsi="Roboto"/>
          <w:b/>
          <w:bCs/>
          <w:color w:val="000000"/>
          <w:shd w:val="clear" w:color="auto" w:fill="FFFFFF"/>
        </w:rPr>
        <w:t xml:space="preserve"> LTDA</w:t>
      </w:r>
      <w:r w:rsidRPr="00D44840">
        <w:rPr>
          <w:b/>
          <w:bCs/>
          <w:color w:val="000000" w:themeColor="text1"/>
        </w:rPr>
        <w:t xml:space="preserve"> </w:t>
      </w:r>
      <w:r w:rsidRPr="00F800C5">
        <w:rPr>
          <w:color w:val="000000"/>
        </w:rPr>
        <w:t xml:space="preserve"> inscrito no Ministério da Fazenda sob </w:t>
      </w:r>
      <w:r w:rsidRPr="00FF01D9">
        <w:rPr>
          <w:color w:val="000000"/>
          <w:sz w:val="20"/>
          <w:szCs w:val="20"/>
        </w:rPr>
        <w:t>CNPJ</w:t>
      </w:r>
      <w:r w:rsidRPr="00FF01D9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</w:t>
      </w:r>
      <w:r w:rsidRPr="00FF01D9">
        <w:rPr>
          <w:rFonts w:ascii="Roboto" w:hAnsi="Roboto"/>
          <w:color w:val="000000"/>
          <w:sz w:val="20"/>
          <w:szCs w:val="20"/>
          <w:shd w:val="clear" w:color="auto" w:fill="FFFFFF"/>
        </w:rPr>
        <w:t>42.753.718/0001-07</w:t>
      </w:r>
      <w:r w:rsidRPr="00F800C5">
        <w:rPr>
          <w:color w:val="000000"/>
        </w:rPr>
        <w:t xml:space="preserve"> , situada na</w:t>
      </w:r>
      <w:r w:rsidRPr="00FF01D9">
        <w:rPr>
          <w:rFonts w:ascii="Roboto" w:hAnsi="Roboto"/>
          <w:color w:val="000000"/>
          <w:shd w:val="clear" w:color="auto" w:fill="FFFFFF"/>
        </w:rPr>
        <w:t xml:space="preserve"> </w:t>
      </w:r>
      <w:r w:rsidRPr="00FF01D9">
        <w:rPr>
          <w:rFonts w:ascii="Roboto" w:hAnsi="Roboto"/>
          <w:color w:val="000000"/>
          <w:sz w:val="20"/>
          <w:szCs w:val="20"/>
          <w:shd w:val="clear" w:color="auto" w:fill="FFFFFF"/>
        </w:rPr>
        <w:t>R ANA MEROTTO STEFANON 30 SALA 18</w:t>
      </w:r>
      <w:r>
        <w:rPr>
          <w:color w:val="000000"/>
          <w:sz w:val="20"/>
          <w:szCs w:val="20"/>
        </w:rPr>
        <w:t xml:space="preserve">, Bairro </w:t>
      </w:r>
      <w:proofErr w:type="spellStart"/>
      <w:r>
        <w:rPr>
          <w:color w:val="000000"/>
          <w:sz w:val="20"/>
          <w:szCs w:val="20"/>
        </w:rPr>
        <w:t>Cobilandia</w:t>
      </w:r>
      <w:proofErr w:type="spellEnd"/>
      <w:r w:rsidRPr="00D44840">
        <w:rPr>
          <w:color w:val="000000"/>
        </w:rPr>
        <w:t>,</w:t>
      </w:r>
      <w:r>
        <w:rPr>
          <w:color w:val="000000"/>
        </w:rPr>
        <w:t xml:space="preserve"> CEP </w:t>
      </w:r>
      <w:r>
        <w:rPr>
          <w:rFonts w:ascii="Roboto" w:hAnsi="Roboto"/>
          <w:color w:val="000000"/>
          <w:shd w:val="clear" w:color="auto" w:fill="FFFFFF"/>
        </w:rPr>
        <w:t>29111-630</w:t>
      </w:r>
      <w:r>
        <w:rPr>
          <w:rFonts w:ascii="Roboto" w:hAnsi="Roboto"/>
          <w:color w:val="000000"/>
          <w:shd w:val="clear" w:color="auto" w:fill="FFFFFF"/>
        </w:rPr>
        <w:t>, VILA VELHA/ES</w:t>
      </w:r>
      <w:r w:rsidRPr="00D44840">
        <w:rPr>
          <w:color w:val="000000" w:themeColor="text1"/>
        </w:rPr>
        <w:t xml:space="preserve"> </w:t>
      </w:r>
      <w:r w:rsidRPr="00D44840">
        <w:rPr>
          <w:b/>
          <w:bCs/>
          <w:color w:val="000000" w:themeColor="text1"/>
        </w:rPr>
        <w:t>CONTRATADA</w:t>
      </w:r>
      <w:r w:rsidRPr="00D44840">
        <w:rPr>
          <w:color w:val="000000" w:themeColor="text1"/>
        </w:rPr>
        <w:t xml:space="preserve">, por este instrumento e na melhor forma de direito, tem justo e contratado, firmam o presente contrato, mediante as cláusulas e condições a seguir estabelecidas: </w:t>
      </w:r>
    </w:p>
    <w:p w14:paraId="1595A0D2" w14:textId="77777777" w:rsidR="00FF01D9" w:rsidRPr="00D44840" w:rsidRDefault="00FF01D9" w:rsidP="00FF01D9">
      <w:pPr>
        <w:spacing w:before="93" w:line="360" w:lineRule="auto"/>
        <w:ind w:left="-142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ab/>
        <w:t xml:space="preserve">O presente Contrato rege-se ainda, </w:t>
      </w:r>
      <w:r>
        <w:rPr>
          <w:rFonts w:ascii="Times New Roman" w:hAnsi="Times New Roman" w:cs="Times New Roman"/>
          <w:color w:val="000000" w:themeColor="text1"/>
        </w:rPr>
        <w:t xml:space="preserve">pelos dados citados no Pregão Eletrônico para REGISTRO DE PREÇOS nº. 003/2025, realizado pelo </w:t>
      </w:r>
      <w:r w:rsidRPr="00675687">
        <w:rPr>
          <w:rFonts w:ascii="Times New Roman" w:hAnsi="Times New Roman" w:cs="Times New Roman"/>
          <w:b/>
          <w:color w:val="000000" w:themeColor="text1"/>
        </w:rPr>
        <w:t xml:space="preserve">CONSORCIO INTERMUNICIPAL DOS MUNICIPIOS DO ALTO JACUI E ALTO DA SERRA DO BOTUCARAI RS – COMAJA, </w:t>
      </w:r>
      <w:r w:rsidRPr="00675687">
        <w:rPr>
          <w:b/>
        </w:rPr>
        <w:t>PREGÃO ELETRÔNICO Nº 003/202</w:t>
      </w:r>
      <w:r>
        <w:rPr>
          <w:b/>
        </w:rPr>
        <w:t>6</w:t>
      </w:r>
      <w:r w:rsidRPr="00675687">
        <w:rPr>
          <w:b/>
        </w:rPr>
        <w:t xml:space="preserve"> REGISTRO DE PREÇOS AQUISIÇÃO DE AR CONDICIONADO</w:t>
      </w:r>
      <w:r>
        <w:rPr>
          <w:b/>
        </w:rPr>
        <w:t>.</w:t>
      </w:r>
    </w:p>
    <w:p w14:paraId="28474732" w14:textId="77777777" w:rsidR="00FF01D9" w:rsidRPr="00675687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MODALIDADE PREGÃO ELETRONICO</w:t>
      </w:r>
      <w:r w:rsidRPr="00EE16ED">
        <w:rPr>
          <w:rFonts w:ascii="Times New Roman" w:hAnsi="Times New Roman" w:cs="Times New Roman"/>
          <w:b/>
          <w:bCs/>
          <w:u w:val="single"/>
        </w:rPr>
        <w:t xml:space="preserve"> Nº </w:t>
      </w:r>
      <w:r>
        <w:rPr>
          <w:rFonts w:ascii="Times New Roman" w:hAnsi="Times New Roman" w:cs="Times New Roman"/>
          <w:b/>
          <w:bCs/>
          <w:u w:val="single"/>
        </w:rPr>
        <w:t>003/2026.</w:t>
      </w:r>
    </w:p>
    <w:p w14:paraId="518317C3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PRIMEIRA – DO OBJETO</w:t>
      </w:r>
    </w:p>
    <w:p w14:paraId="2D33826F" w14:textId="77777777" w:rsidR="00FF01D9" w:rsidRPr="00675687" w:rsidRDefault="00FF01D9" w:rsidP="00FF01D9">
      <w:pPr>
        <w:spacing w:before="93" w:line="360" w:lineRule="auto"/>
        <w:ind w:left="284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1.1. Esse contrato tem por objeto a </w:t>
      </w:r>
      <w:r w:rsidRPr="00675687">
        <w:rPr>
          <w:rFonts w:ascii="Times New Roman" w:hAnsi="Times New Roman" w:cs="Times New Roman"/>
          <w:b/>
          <w:color w:val="000000" w:themeColor="text1"/>
        </w:rPr>
        <w:t xml:space="preserve">CONTRATAÇAO DE PESSOA JURIDICA, PARA A AQUISIÇAO DE </w:t>
      </w:r>
      <w:r>
        <w:rPr>
          <w:rFonts w:ascii="Times New Roman" w:hAnsi="Times New Roman" w:cs="Times New Roman"/>
          <w:b/>
          <w:color w:val="000000" w:themeColor="text1"/>
        </w:rPr>
        <w:t xml:space="preserve">APARELHO DE AR CONDICIONADO </w:t>
      </w:r>
      <w:r w:rsidRPr="00675687">
        <w:rPr>
          <w:rFonts w:ascii="Times New Roman" w:hAnsi="Times New Roman" w:cs="Times New Roman"/>
          <w:b/>
          <w:color w:val="000000" w:themeColor="text1"/>
        </w:rPr>
        <w:t xml:space="preserve">VIA CONSORCIO INTERMUNICIPAL DOS MUNICIPIOS DO ALTO JACUI E ALTO DA SERRA DO BOTUCARAI RS – COMAJA, </w:t>
      </w:r>
      <w:r w:rsidRPr="00675687">
        <w:rPr>
          <w:b/>
        </w:rPr>
        <w:t>PREGÃO ELETRÔNICO Nº 003/202</w:t>
      </w:r>
      <w:r>
        <w:rPr>
          <w:b/>
        </w:rPr>
        <w:t>6</w:t>
      </w:r>
      <w:r w:rsidRPr="00675687">
        <w:rPr>
          <w:b/>
        </w:rPr>
        <w:t xml:space="preserve"> REGISTRO DE PREÇOS AQUISIÇÃO DE AR </w:t>
      </w:r>
      <w:proofErr w:type="spellStart"/>
      <w:proofErr w:type="gramStart"/>
      <w:r w:rsidRPr="00675687">
        <w:rPr>
          <w:b/>
        </w:rPr>
        <w:t>CONDICIONADO</w:t>
      </w:r>
      <w:r>
        <w:rPr>
          <w:b/>
        </w:rPr>
        <w:t>,</w:t>
      </w:r>
      <w:r w:rsidRPr="00EE16ED">
        <w:rPr>
          <w:rFonts w:ascii="Times New Roman" w:hAnsi="Times New Roman" w:cs="Times New Roman"/>
          <w:color w:val="000000" w:themeColor="text1"/>
        </w:rPr>
        <w:t>conforme</w:t>
      </w:r>
      <w:proofErr w:type="spellEnd"/>
      <w:proofErr w:type="gramEnd"/>
      <w:r w:rsidRPr="00EE16ED">
        <w:rPr>
          <w:rFonts w:ascii="Times New Roman" w:hAnsi="Times New Roman" w:cs="Times New Roman"/>
          <w:color w:val="000000" w:themeColor="text1"/>
        </w:rPr>
        <w:t xml:space="preserve"> especificados na tabela abaixo:</w:t>
      </w:r>
    </w:p>
    <w:p w14:paraId="2C1FBA10" w14:textId="77777777" w:rsidR="00FF01D9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85"/>
        <w:gridCol w:w="1066"/>
        <w:gridCol w:w="2138"/>
        <w:gridCol w:w="913"/>
        <w:gridCol w:w="1152"/>
        <w:gridCol w:w="718"/>
        <w:gridCol w:w="826"/>
        <w:gridCol w:w="1530"/>
      </w:tblGrid>
      <w:tr w:rsidR="0031620E" w14:paraId="4FF034DA" w14:textId="77777777" w:rsidTr="00A1562F">
        <w:tc>
          <w:tcPr>
            <w:tcW w:w="1501" w:type="dxa"/>
          </w:tcPr>
          <w:p w14:paraId="5831B434" w14:textId="77777777" w:rsidR="00FF01D9" w:rsidRPr="001E34D7" w:rsidRDefault="00FF01D9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E34D7">
              <w:rPr>
                <w:rFonts w:ascii="Times New Roman" w:hAnsi="Times New Roman" w:cs="Times New Roman"/>
                <w:b/>
                <w:color w:val="000000" w:themeColor="text1"/>
              </w:rPr>
              <w:t>ITEM</w:t>
            </w:r>
          </w:p>
        </w:tc>
        <w:tc>
          <w:tcPr>
            <w:tcW w:w="1066" w:type="dxa"/>
          </w:tcPr>
          <w:p w14:paraId="05DB182B" w14:textId="77777777" w:rsidR="00FF01D9" w:rsidRPr="001E34D7" w:rsidRDefault="00FF01D9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E34D7">
              <w:rPr>
                <w:rFonts w:ascii="Times New Roman" w:hAnsi="Times New Roman" w:cs="Times New Roman"/>
                <w:b/>
                <w:color w:val="000000" w:themeColor="text1"/>
              </w:rPr>
              <w:t>QUANT.</w:t>
            </w:r>
          </w:p>
        </w:tc>
        <w:tc>
          <w:tcPr>
            <w:tcW w:w="2406" w:type="dxa"/>
          </w:tcPr>
          <w:p w14:paraId="413AE4F7" w14:textId="77777777" w:rsidR="00FF01D9" w:rsidRPr="001E34D7" w:rsidRDefault="00FF01D9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E34D7">
              <w:rPr>
                <w:rFonts w:ascii="Times New Roman" w:hAnsi="Times New Roman" w:cs="Times New Roman"/>
                <w:b/>
                <w:color w:val="000000" w:themeColor="text1"/>
              </w:rPr>
              <w:t>DESCRIÇÃO</w:t>
            </w:r>
          </w:p>
        </w:tc>
        <w:tc>
          <w:tcPr>
            <w:tcW w:w="1302" w:type="dxa"/>
            <w:gridSpan w:val="2"/>
          </w:tcPr>
          <w:p w14:paraId="0B6EAC2E" w14:textId="77777777" w:rsidR="00FF01D9" w:rsidRPr="001E34D7" w:rsidRDefault="00FF01D9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MARCA</w:t>
            </w:r>
          </w:p>
        </w:tc>
        <w:tc>
          <w:tcPr>
            <w:tcW w:w="1677" w:type="dxa"/>
            <w:gridSpan w:val="2"/>
          </w:tcPr>
          <w:p w14:paraId="2FD00906" w14:textId="77777777" w:rsidR="00FF01D9" w:rsidRPr="001E34D7" w:rsidRDefault="00FF01D9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E34D7">
              <w:rPr>
                <w:rFonts w:ascii="Times New Roman" w:hAnsi="Times New Roman" w:cs="Times New Roman"/>
                <w:b/>
                <w:color w:val="000000" w:themeColor="text1"/>
              </w:rPr>
              <w:t>V. UNI</w:t>
            </w:r>
          </w:p>
        </w:tc>
        <w:tc>
          <w:tcPr>
            <w:tcW w:w="1676" w:type="dxa"/>
          </w:tcPr>
          <w:p w14:paraId="5AF6FA61" w14:textId="77777777" w:rsidR="00FF01D9" w:rsidRPr="001E34D7" w:rsidRDefault="00FF01D9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E34D7">
              <w:rPr>
                <w:rFonts w:ascii="Times New Roman" w:hAnsi="Times New Roman" w:cs="Times New Roman"/>
                <w:b/>
                <w:color w:val="000000" w:themeColor="text1"/>
              </w:rPr>
              <w:t>V.TOTAL</w:t>
            </w:r>
          </w:p>
        </w:tc>
      </w:tr>
      <w:tr w:rsidR="0031620E" w14:paraId="65D6B8C7" w14:textId="77777777" w:rsidTr="00A1562F">
        <w:tc>
          <w:tcPr>
            <w:tcW w:w="1501" w:type="dxa"/>
          </w:tcPr>
          <w:p w14:paraId="4D287253" w14:textId="741C7C21" w:rsidR="00FF01D9" w:rsidRDefault="00FF01D9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="00764BEF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066" w:type="dxa"/>
          </w:tcPr>
          <w:p w14:paraId="23B6BFE8" w14:textId="51FEE593" w:rsidR="00FF01D9" w:rsidRDefault="00FF01D9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2406" w:type="dxa"/>
          </w:tcPr>
          <w:p w14:paraId="34ECF462" w14:textId="7534A707" w:rsidR="00FF01D9" w:rsidRDefault="00764BEF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Ar-condicionado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split inverter 24.000 BTU/H. Ciclo: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quente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e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frio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. Cor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lastRenderedPageBreak/>
              <w:t>predominante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Branco.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Tensão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elétrica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220V,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classificação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energética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classe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A.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Possuir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unidade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condensadora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(externa) e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unidade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evaporadora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(interna).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Possuir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tecnologia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inverter.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Deverá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acompanhar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controle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remoto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sem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fio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.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Garantia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de 12 (doze) meses.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Instalação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não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inclusa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.</w:t>
            </w:r>
          </w:p>
        </w:tc>
        <w:tc>
          <w:tcPr>
            <w:tcW w:w="1302" w:type="dxa"/>
            <w:gridSpan w:val="2"/>
          </w:tcPr>
          <w:p w14:paraId="2D745235" w14:textId="43458E99" w:rsidR="0031620E" w:rsidRPr="0031620E" w:rsidRDefault="0031620E" w:rsidP="0031620E">
            <w:pPr>
              <w:widowControl/>
              <w:shd w:val="clear" w:color="auto" w:fill="FFFFFF"/>
              <w:autoSpaceDE/>
              <w:autoSpaceDN/>
              <w:rPr>
                <w:rFonts w:ascii="Poppins" w:eastAsia="Times New Roman" w:hAnsi="Poppins" w:cs="Poppins"/>
                <w:color w:val="3E474E"/>
                <w:sz w:val="20"/>
                <w:szCs w:val="20"/>
                <w:lang w:bidi="ar-SA"/>
              </w:rPr>
            </w:pPr>
            <w:r w:rsidRPr="0031620E">
              <w:rPr>
                <w:rFonts w:ascii="Poppins" w:eastAsia="Times New Roman" w:hAnsi="Poppins" w:cs="Poppins"/>
                <w:b/>
                <w:bCs/>
                <w:color w:val="3E474E"/>
                <w:sz w:val="20"/>
                <w:szCs w:val="20"/>
                <w:lang w:bidi="ar-SA"/>
              </w:rPr>
              <w:lastRenderedPageBreak/>
              <w:t>MARA! MARA02SQFINV24</w:t>
            </w:r>
          </w:p>
          <w:p w14:paraId="016829EC" w14:textId="105BC873" w:rsidR="00FF01D9" w:rsidRDefault="00FF01D9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77" w:type="dxa"/>
            <w:gridSpan w:val="2"/>
          </w:tcPr>
          <w:p w14:paraId="141CFFCE" w14:textId="7C9D720B" w:rsidR="00FF01D9" w:rsidRDefault="00FF01D9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R$</w:t>
            </w:r>
            <w:r w:rsidR="0031620E">
              <w:rPr>
                <w:rFonts w:ascii="Times New Roman" w:hAnsi="Times New Roman" w:cs="Times New Roman"/>
                <w:color w:val="000000" w:themeColor="text1"/>
              </w:rPr>
              <w:t>3.399,00</w:t>
            </w:r>
          </w:p>
        </w:tc>
        <w:tc>
          <w:tcPr>
            <w:tcW w:w="1676" w:type="dxa"/>
          </w:tcPr>
          <w:p w14:paraId="378E36BD" w14:textId="07ACAD25" w:rsidR="00FF01D9" w:rsidRDefault="00FF01D9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R$ </w:t>
            </w:r>
            <w:r w:rsidR="0031620E">
              <w:rPr>
                <w:rFonts w:ascii="Times New Roman" w:hAnsi="Times New Roman" w:cs="Times New Roman"/>
                <w:color w:val="000000" w:themeColor="text1"/>
              </w:rPr>
              <w:t>13.596,00</w:t>
            </w:r>
          </w:p>
        </w:tc>
      </w:tr>
      <w:tr w:rsidR="00FF01D9" w14:paraId="74364D2A" w14:textId="77777777" w:rsidTr="00A1562F">
        <w:trPr>
          <w:gridBefore w:val="4"/>
          <w:wBefore w:w="5495" w:type="dxa"/>
        </w:trPr>
        <w:tc>
          <w:tcPr>
            <w:tcW w:w="1502" w:type="dxa"/>
            <w:gridSpan w:val="2"/>
          </w:tcPr>
          <w:p w14:paraId="797B90CB" w14:textId="77777777" w:rsidR="00FF01D9" w:rsidRDefault="00FF01D9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631" w:type="dxa"/>
            <w:gridSpan w:val="2"/>
          </w:tcPr>
          <w:p w14:paraId="146EA82C" w14:textId="0B49A6E0" w:rsidR="00FF01D9" w:rsidRPr="001E34D7" w:rsidRDefault="00FF01D9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TOTAL: </w:t>
            </w:r>
            <w:r w:rsidRPr="001E34D7">
              <w:rPr>
                <w:rFonts w:ascii="Times New Roman" w:hAnsi="Times New Roman" w:cs="Times New Roman"/>
                <w:b/>
                <w:color w:val="000000" w:themeColor="text1"/>
              </w:rPr>
              <w:t>R$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="0031620E">
              <w:rPr>
                <w:rFonts w:ascii="Times New Roman" w:hAnsi="Times New Roman" w:cs="Times New Roman"/>
                <w:b/>
                <w:color w:val="000000" w:themeColor="text1"/>
              </w:rPr>
              <w:t>13.596,00</w:t>
            </w:r>
          </w:p>
        </w:tc>
      </w:tr>
    </w:tbl>
    <w:p w14:paraId="623B3267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140973DC" w14:textId="77777777" w:rsidR="00FF01D9" w:rsidRPr="00EE16ED" w:rsidRDefault="00FF01D9" w:rsidP="00FF01D9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49AE7B9D" w14:textId="77777777" w:rsidR="00FF01D9" w:rsidRPr="00EE16ED" w:rsidRDefault="00FF01D9" w:rsidP="00FF01D9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 xml:space="preserve">Os materiais que serão entregues deverão ser de qualidade comprovada, de acordo com a marca apresentada na proposta de preços, os quais serão fiscalizados e se estiverem em desconformidade não serão </w:t>
      </w:r>
    </w:p>
    <w:p w14:paraId="45C914D2" w14:textId="77777777" w:rsidR="00FF01D9" w:rsidRDefault="00FF01D9" w:rsidP="00FF01D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>aceitos.</w:t>
      </w:r>
    </w:p>
    <w:p w14:paraId="4E308D83" w14:textId="77777777" w:rsidR="00FF01D9" w:rsidRPr="00EE16ED" w:rsidRDefault="00FF01D9" w:rsidP="00FF01D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37B1B089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36CE385C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2054EAEE" w14:textId="7E83EC38" w:rsidR="00FF01D9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31620E">
        <w:rPr>
          <w:rFonts w:ascii="Times New Roman" w:hAnsi="Times New Roman" w:cs="Times New Roman"/>
          <w:b/>
          <w:bCs/>
          <w:color w:val="000000" w:themeColor="text1"/>
          <w:u w:val="single"/>
        </w:rPr>
        <w:t>13.596,00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(tr</w:t>
      </w:r>
      <w:r w:rsidR="0031620E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eze mil quinhentos e noventa e seis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reais) </w:t>
      </w:r>
      <w:r>
        <w:rPr>
          <w:rFonts w:ascii="Times New Roman" w:hAnsi="Times New Roman" w:cs="Times New Roman"/>
          <w:color w:val="000000" w:themeColor="text1"/>
        </w:rPr>
        <w:t>para 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</w:t>
      </w:r>
      <w:proofErr w:type="gramStart"/>
      <w:r w:rsidRPr="00EE16ED">
        <w:rPr>
          <w:rFonts w:ascii="Times New Roman" w:hAnsi="Times New Roman" w:cs="Times New Roman"/>
          <w:color w:val="000000" w:themeColor="text1"/>
        </w:rPr>
        <w:t>1.deste</w:t>
      </w:r>
      <w:proofErr w:type="gramEnd"/>
      <w:r w:rsidRPr="00EE16ED">
        <w:rPr>
          <w:rFonts w:ascii="Times New Roman" w:hAnsi="Times New Roman" w:cs="Times New Roman"/>
          <w:color w:val="000000" w:themeColor="text1"/>
        </w:rPr>
        <w:t xml:space="preserve"> contrato.</w:t>
      </w:r>
    </w:p>
    <w:p w14:paraId="74C56734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2.1.2 </w:t>
      </w:r>
      <w:r w:rsidRPr="00EE16ED">
        <w:rPr>
          <w:rFonts w:ascii="Times New Roman" w:hAnsi="Times New Roman" w:cs="Times New Roman"/>
          <w:color w:val="000000" w:themeColor="text1"/>
        </w:rPr>
        <w:t xml:space="preserve">Todos os valores constantes das propostas vencedoras </w:t>
      </w:r>
      <w:r w:rsidRPr="00EE16ED">
        <w:rPr>
          <w:rFonts w:ascii="Times New Roman" w:hAnsi="Times New Roman" w:cs="Times New Roman"/>
          <w:bCs/>
          <w:color w:val="000000" w:themeColor="text1"/>
        </w:rPr>
        <w:t>do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Pregão Eletrônico nº. 003/2026 – </w:t>
      </w:r>
      <w:proofErr w:type="gram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do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CONSORCIO INTERMUNICIPAL DOS MUNICIPIOS DO ALTO JACUI E ALTO DA SERRA DO BOTUCARAI RS – COMAJA</w:t>
      </w:r>
      <w:r w:rsidRPr="00EE16ED">
        <w:rPr>
          <w:rFonts w:ascii="Times New Roman" w:hAnsi="Times New Roman" w:cs="Times New Roman"/>
          <w:b/>
          <w:bCs/>
          <w:u w:val="single"/>
        </w:rPr>
        <w:t>.</w:t>
      </w:r>
    </w:p>
    <w:p w14:paraId="54151F50" w14:textId="77777777" w:rsidR="00FF01D9" w:rsidRPr="00EE16ED" w:rsidRDefault="00FF01D9" w:rsidP="00FF01D9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2.1.3.</w:t>
      </w:r>
      <w:r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</w:t>
      </w:r>
      <w:r>
        <w:rPr>
          <w:rFonts w:ascii="Times New Roman" w:hAnsi="Times New Roman" w:cs="Times New Roman"/>
          <w:color w:val="000000" w:themeColor="text1"/>
        </w:rPr>
        <w:t>requisitante</w:t>
      </w:r>
    </w:p>
    <w:p w14:paraId="495F2FC8" w14:textId="77777777" w:rsidR="00FF01D9" w:rsidRPr="00EE16ED" w:rsidRDefault="00FF01D9" w:rsidP="00FF01D9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Pr="00EE16ED">
        <w:rPr>
          <w:rFonts w:ascii="Times New Roman" w:hAnsi="Times New Roman" w:cs="Times New Roman"/>
          <w:color w:val="000000" w:themeColor="text1"/>
        </w:rPr>
        <w:t xml:space="preserve">. As notas fiscais/fatura emitidas pelo fornecedor deverão conter, em local de fácil visualização, a indicação do número do processo, número do pregão, </w:t>
      </w:r>
      <w:proofErr w:type="spellStart"/>
      <w:r w:rsidRPr="00EE16ED">
        <w:rPr>
          <w:rFonts w:ascii="Times New Roman" w:hAnsi="Times New Roman" w:cs="Times New Roman"/>
          <w:color w:val="000000" w:themeColor="text1"/>
        </w:rPr>
        <w:t>numero</w:t>
      </w:r>
      <w:proofErr w:type="spellEnd"/>
      <w:r w:rsidRPr="00EE16ED">
        <w:rPr>
          <w:rFonts w:ascii="Times New Roman" w:hAnsi="Times New Roman" w:cs="Times New Roman"/>
          <w:color w:val="000000" w:themeColor="text1"/>
        </w:rPr>
        <w:t xml:space="preserve"> de contrato, da ordem de compra, a fim de se acelerar o trâmite de recebimento dos materiais, para efetiva realização do pagamento;</w:t>
      </w:r>
    </w:p>
    <w:p w14:paraId="63B8DED3" w14:textId="77777777" w:rsidR="00FF01D9" w:rsidRPr="00EE16ED" w:rsidRDefault="00FF01D9" w:rsidP="00FF01D9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2.1.5 </w:t>
      </w:r>
      <w:r w:rsidRPr="00EE16ED">
        <w:rPr>
          <w:rFonts w:ascii="Times New Roman" w:hAnsi="Times New Roman" w:cs="Times New Roman"/>
          <w:color w:val="000000" w:themeColor="text1"/>
        </w:rPr>
        <w:t xml:space="preserve">Nos preços propostos pelo Fornecedor estão inclusos, além dos insumos que os compõem, todos os </w:t>
      </w:r>
      <w:r w:rsidRPr="00EE16ED">
        <w:rPr>
          <w:rFonts w:ascii="Times New Roman" w:hAnsi="Times New Roman" w:cs="Times New Roman"/>
          <w:color w:val="000000" w:themeColor="text1"/>
        </w:rPr>
        <w:lastRenderedPageBreak/>
        <w:t>impostos que o mesmo está obrigado a recolher, integralmente, não cabendo ao Município qualquer responsabilidade pelo recolhimento dos mesmos.</w:t>
      </w:r>
    </w:p>
    <w:p w14:paraId="46493652" w14:textId="77777777" w:rsidR="00FF01D9" w:rsidRPr="00EE16ED" w:rsidRDefault="00FF01D9" w:rsidP="00FF01D9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2.1.6.</w:t>
      </w:r>
      <w:r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01B5B053" w14:textId="77777777" w:rsidR="00FF01D9" w:rsidRPr="00EE16ED" w:rsidRDefault="00FF01D9" w:rsidP="00FF01D9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previdenciária);</w:t>
      </w:r>
    </w:p>
    <w:p w14:paraId="323A0D09" w14:textId="77777777" w:rsidR="00FF01D9" w:rsidRPr="00EE16ED" w:rsidRDefault="00FF01D9" w:rsidP="00FF01D9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Pr="00EE16ED">
        <w:rPr>
          <w:rFonts w:ascii="Times New Roman" w:hAnsi="Times New Roman" w:cs="Times New Roman"/>
          <w:b/>
          <w:color w:val="000000" w:themeColor="text1"/>
        </w:rPr>
        <w:t>.</w:t>
      </w:r>
      <w:r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7812E48A" w14:textId="77777777" w:rsidR="00FF01D9" w:rsidRPr="00EE16ED" w:rsidRDefault="00FF01D9" w:rsidP="00FF01D9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2.1.9.</w:t>
      </w:r>
      <w:r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07D683EA" w14:textId="77777777" w:rsidR="00FF01D9" w:rsidRPr="00EE16ED" w:rsidRDefault="00FF01D9" w:rsidP="00FF01D9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4B8F4C33" w14:textId="77777777" w:rsidR="00FF01D9" w:rsidRPr="00EE16ED" w:rsidRDefault="00FF01D9" w:rsidP="00FF01D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2.1.11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O prazo de entrega do(s) bem (s) licitado será de até 05 (cinco) dias após o envio da ordem de compra via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, através do setor de compras deste município com a devida confirmação de recebimento deste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 por parte da empresa;</w:t>
      </w:r>
    </w:p>
    <w:p w14:paraId="536B101A" w14:textId="77777777" w:rsidR="00FF01D9" w:rsidRPr="00EE16ED" w:rsidRDefault="00FF01D9" w:rsidP="00FF01D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2.1.12</w:t>
      </w:r>
      <w:r w:rsidRPr="00EE16ED">
        <w:rPr>
          <w:rFonts w:ascii="Times New Roman" w:hAnsi="Times New Roman" w:cs="Times New Roman"/>
          <w:color w:val="000000" w:themeColor="text1"/>
        </w:rPr>
        <w:t>. A entrega do(s) item(s) será efetuada junto a Secretaria</w:t>
      </w:r>
      <w:r>
        <w:rPr>
          <w:rFonts w:ascii="Times New Roman" w:hAnsi="Times New Roman" w:cs="Times New Roman"/>
          <w:color w:val="000000" w:themeColor="text1"/>
        </w:rPr>
        <w:t xml:space="preserve"> de Administração e Planejamento</w:t>
      </w:r>
      <w:r w:rsidRPr="00EE16ED">
        <w:rPr>
          <w:rFonts w:ascii="Times New Roman" w:hAnsi="Times New Roman" w:cs="Times New Roman"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>
        <w:rPr>
          <w:rFonts w:ascii="Times New Roman" w:hAnsi="Times New Roman" w:cs="Times New Roman"/>
          <w:color w:val="000000" w:themeColor="text1"/>
        </w:rPr>
        <w:t xml:space="preserve">a Praça Treze de </w:t>
      </w:r>
      <w:proofErr w:type="gramStart"/>
      <w:r>
        <w:rPr>
          <w:rFonts w:ascii="Times New Roman" w:hAnsi="Times New Roman" w:cs="Times New Roman"/>
          <w:color w:val="000000" w:themeColor="text1"/>
        </w:rPr>
        <w:t>Abril</w:t>
      </w:r>
      <w:proofErr w:type="gramEnd"/>
      <w:r w:rsidRPr="00EE16ED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nº302</w:t>
      </w:r>
      <w:r w:rsidRPr="00EE16ED">
        <w:rPr>
          <w:rFonts w:ascii="Times New Roman" w:hAnsi="Times New Roman" w:cs="Times New Roman"/>
          <w:color w:val="000000" w:themeColor="text1"/>
        </w:rPr>
        <w:t xml:space="preserve"> centro, município de Campos Borges/RS,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08hs00min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11hs30min e das 13hs30min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17hs00min</w:t>
      </w:r>
      <w:r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4D558B8A" w14:textId="77777777" w:rsidR="00FF01D9" w:rsidRPr="00EE16ED" w:rsidRDefault="00FF01D9" w:rsidP="00FF01D9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65D6FBA8" w14:textId="77777777" w:rsidR="00FF01D9" w:rsidRPr="00EE16ED" w:rsidRDefault="00FF01D9" w:rsidP="00FF01D9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>
        <w:rPr>
          <w:rFonts w:ascii="Times New Roman" w:hAnsi="Times New Roman" w:cs="Times New Roman"/>
          <w:color w:val="000000" w:themeColor="text1"/>
        </w:rPr>
        <w:t>14.133/2021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038143A9" w14:textId="77777777" w:rsidR="00FF01D9" w:rsidRPr="00EE16ED" w:rsidRDefault="00FF01D9" w:rsidP="00FF01D9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2.1.15.</w:t>
      </w:r>
      <w:r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110D65E4" w14:textId="77777777" w:rsidR="00FF01D9" w:rsidRPr="0021485D" w:rsidRDefault="00FF01D9" w:rsidP="00FF01D9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2.1.16.</w:t>
      </w:r>
      <w:r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4A0A97D8" w14:textId="77777777" w:rsidR="00FF01D9" w:rsidRPr="00EE16ED" w:rsidRDefault="00FF01D9" w:rsidP="00FF01D9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2.1.17.</w:t>
      </w:r>
      <w:r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13702645" w14:textId="77777777" w:rsidR="00FF01D9" w:rsidRPr="00EE16ED" w:rsidRDefault="00FF01D9" w:rsidP="00FF01D9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2.1.18. </w:t>
      </w:r>
      <w:r w:rsidRPr="00EE16ED">
        <w:rPr>
          <w:rFonts w:ascii="Times New Roman" w:hAnsi="Times New Roman" w:cs="Times New Roman"/>
          <w:color w:val="000000" w:themeColor="text1"/>
        </w:rPr>
        <w:t xml:space="preserve">Constatadas irregularidades na entrega do(s) produto(s), a licitante vencedora deverá promover as </w:t>
      </w:r>
      <w:r w:rsidRPr="00EE16ED">
        <w:rPr>
          <w:rFonts w:ascii="Times New Roman" w:hAnsi="Times New Roman" w:cs="Times New Roman"/>
          <w:color w:val="000000" w:themeColor="text1"/>
        </w:rPr>
        <w:lastRenderedPageBreak/>
        <w:t>correções necessárias num prazo de 05 cinco dias úteis;</w:t>
      </w:r>
    </w:p>
    <w:p w14:paraId="5078CEA7" w14:textId="77777777" w:rsidR="00FF01D9" w:rsidRPr="00EE16ED" w:rsidRDefault="00FF01D9" w:rsidP="00FF01D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bCs/>
        </w:rPr>
        <w:t xml:space="preserve">2.1.19. </w:t>
      </w:r>
      <w:r w:rsidRPr="00EE16ED">
        <w:rPr>
          <w:rFonts w:ascii="Times New Roman" w:hAnsi="Times New Roman" w:cs="Times New Roman"/>
        </w:rPr>
        <w:t>Os pneus deverão ser novos de primeira linha, não remoldados, não recauchutados, garantia deve ser</w:t>
      </w:r>
      <w:r>
        <w:rPr>
          <w:rFonts w:ascii="Times New Roman" w:hAnsi="Times New Roman" w:cs="Times New Roman"/>
        </w:rPr>
        <w:t xml:space="preserve"> o especificado no </w:t>
      </w:r>
      <w:r>
        <w:rPr>
          <w:rFonts w:ascii="Times New Roman" w:hAnsi="Times New Roman" w:cs="Times New Roman"/>
          <w:b/>
          <w:u w:val="single"/>
        </w:rPr>
        <w:t>Pregão Eletrônico nº. 003/2026</w:t>
      </w:r>
      <w:r w:rsidRPr="008820DF">
        <w:rPr>
          <w:rFonts w:ascii="Times New Roman" w:hAnsi="Times New Roman" w:cs="Times New Roman"/>
          <w:b/>
          <w:u w:val="single"/>
        </w:rPr>
        <w:t xml:space="preserve"> do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CONSORCIO INTERMUNICIPAL DOS MUNICIPIOS DO ALTO JACUI E ALTO DA SERRA DO BOTUCARAI RS – COMAJA</w:t>
      </w:r>
      <w:r w:rsidRPr="00EE16ED">
        <w:rPr>
          <w:rFonts w:ascii="Times New Roman" w:hAnsi="Times New Roman" w:cs="Times New Roman"/>
          <w:b/>
          <w:u w:val="single"/>
        </w:rPr>
        <w:t>.</w:t>
      </w:r>
    </w:p>
    <w:p w14:paraId="459CAF3D" w14:textId="77777777" w:rsidR="00FF01D9" w:rsidRPr="00EE16ED" w:rsidRDefault="00FF01D9" w:rsidP="00FF01D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26FB9772" w14:textId="77777777" w:rsidR="00FF01D9" w:rsidRPr="00EE16ED" w:rsidRDefault="00FF01D9" w:rsidP="00FF01D9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u w:val="single"/>
        </w:rPr>
        <w:t>CLAUSULA TERCEIRA DA DOTAÇÃO ORÇAMENTÁRIA:</w:t>
      </w:r>
    </w:p>
    <w:p w14:paraId="1CEDB38D" w14:textId="089E3121" w:rsidR="00FF01D9" w:rsidRPr="008820DF" w:rsidRDefault="00FF01D9" w:rsidP="00FF01D9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 xml:space="preserve">3.1. </w:t>
      </w:r>
      <w:r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>
        <w:rPr>
          <w:b w:val="0"/>
          <w:sz w:val="22"/>
          <w:szCs w:val="22"/>
          <w:lang w:val="pt-BR"/>
        </w:rPr>
        <w:t xml:space="preserve"> orçamentária para o ano de 202</w:t>
      </w:r>
      <w:r w:rsidR="0031620E">
        <w:rPr>
          <w:b w:val="0"/>
          <w:sz w:val="22"/>
          <w:szCs w:val="22"/>
          <w:lang w:val="pt-BR"/>
        </w:rPr>
        <w:t>6</w:t>
      </w:r>
      <w:r>
        <w:rPr>
          <w:b w:val="0"/>
          <w:sz w:val="22"/>
          <w:szCs w:val="22"/>
          <w:lang w:val="pt-BR"/>
        </w:rPr>
        <w:t>, Lei Orçamentária Anual 1.</w:t>
      </w:r>
      <w:r w:rsidR="0031620E">
        <w:rPr>
          <w:b w:val="0"/>
          <w:sz w:val="22"/>
          <w:szCs w:val="22"/>
          <w:lang w:val="pt-BR"/>
        </w:rPr>
        <w:t>930</w:t>
      </w:r>
      <w:r w:rsidRPr="00EE16ED">
        <w:rPr>
          <w:b w:val="0"/>
          <w:sz w:val="22"/>
          <w:szCs w:val="22"/>
          <w:lang w:val="pt-BR"/>
        </w:rPr>
        <w:t xml:space="preserve">, de </w:t>
      </w:r>
      <w:r w:rsidR="0031620E">
        <w:rPr>
          <w:b w:val="0"/>
          <w:sz w:val="22"/>
          <w:szCs w:val="22"/>
          <w:lang w:val="pt-BR"/>
        </w:rPr>
        <w:t>2</w:t>
      </w:r>
      <w:r>
        <w:rPr>
          <w:b w:val="0"/>
          <w:sz w:val="22"/>
          <w:szCs w:val="22"/>
          <w:lang w:val="pt-BR"/>
        </w:rPr>
        <w:t>6 de dezembro de 202</w:t>
      </w:r>
      <w:r w:rsidR="0031620E">
        <w:rPr>
          <w:b w:val="0"/>
          <w:sz w:val="22"/>
          <w:szCs w:val="22"/>
          <w:lang w:val="pt-BR"/>
        </w:rPr>
        <w:t>5</w:t>
      </w:r>
      <w:r w:rsidRPr="00EE16ED">
        <w:rPr>
          <w:b w:val="0"/>
          <w:sz w:val="22"/>
          <w:szCs w:val="22"/>
          <w:lang w:val="pt-BR"/>
        </w:rPr>
        <w:t xml:space="preserve">. </w:t>
      </w:r>
    </w:p>
    <w:p w14:paraId="660DF878" w14:textId="77777777" w:rsidR="00FF01D9" w:rsidRPr="00961F17" w:rsidRDefault="00FF01D9" w:rsidP="00FF01D9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08</w:t>
      </w:r>
      <w:r w:rsidRPr="00961F17">
        <w:rPr>
          <w:rFonts w:ascii="Times New Roman" w:hAnsi="Times New Roman" w:cs="Times New Roman"/>
          <w:b/>
          <w:bCs/>
        </w:rPr>
        <w:t xml:space="preserve"> – SECRETARIA MUN. D</w:t>
      </w:r>
      <w:r>
        <w:rPr>
          <w:rFonts w:ascii="Times New Roman" w:hAnsi="Times New Roman" w:cs="Times New Roman"/>
          <w:b/>
          <w:bCs/>
        </w:rPr>
        <w:t>A SAÚDE</w:t>
      </w:r>
    </w:p>
    <w:p w14:paraId="4102020A" w14:textId="77777777" w:rsidR="00FF01D9" w:rsidRPr="00961F17" w:rsidRDefault="00FF01D9" w:rsidP="00FF01D9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08.01 – FUNDO MUNICIPAL DA SAÚDE</w:t>
      </w:r>
    </w:p>
    <w:p w14:paraId="0515096F" w14:textId="77777777" w:rsidR="00FF01D9" w:rsidRPr="00961F17" w:rsidRDefault="00FF01D9" w:rsidP="00FF01D9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08.01.10.301.0070.2072</w:t>
      </w:r>
      <w:r w:rsidRPr="00961F17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>2600.4505.3101</w:t>
      </w:r>
      <w:r w:rsidRPr="00961F17">
        <w:rPr>
          <w:rFonts w:ascii="Times New Roman" w:hAnsi="Times New Roman" w:cs="Times New Roman"/>
          <w:b/>
          <w:bCs/>
        </w:rPr>
        <w:t xml:space="preserve"> – M</w:t>
      </w:r>
      <w:r>
        <w:rPr>
          <w:rFonts w:ascii="Times New Roman" w:hAnsi="Times New Roman" w:cs="Times New Roman"/>
          <w:b/>
          <w:bCs/>
        </w:rPr>
        <w:t>ANUT. ATENÇÃO BÁSICA EM SAÚDE</w:t>
      </w:r>
    </w:p>
    <w:p w14:paraId="1317ABF6" w14:textId="77777777" w:rsidR="00FF01D9" w:rsidRPr="00961F17" w:rsidRDefault="00FF01D9" w:rsidP="00FF01D9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961F17">
        <w:rPr>
          <w:rFonts w:ascii="Times New Roman" w:hAnsi="Times New Roman" w:cs="Times New Roman"/>
          <w:b/>
          <w:bCs/>
        </w:rPr>
        <w:t>4490.52.00.00.00.00 – EQUIPAMENTO E MATERIAL PERMANENTE</w:t>
      </w:r>
    </w:p>
    <w:p w14:paraId="0E2CBE88" w14:textId="77777777" w:rsidR="00FF01D9" w:rsidRDefault="00FF01D9" w:rsidP="00FF01D9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RV- 4505</w:t>
      </w:r>
    </w:p>
    <w:p w14:paraId="659629CA" w14:textId="77777777" w:rsidR="00FF01D9" w:rsidRDefault="00FF01D9" w:rsidP="00FF01D9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4CCE2809" w14:textId="77777777" w:rsidR="00FF01D9" w:rsidRDefault="00FF01D9" w:rsidP="00FF01D9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06- SEC.MUNIC.DE EDUCAÇÃO E CULTURA</w:t>
      </w:r>
    </w:p>
    <w:p w14:paraId="1BE2D290" w14:textId="77777777" w:rsidR="00FF01D9" w:rsidRDefault="00FF01D9" w:rsidP="00FF01D9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06.01- EDUCAÇÃO BASICA</w:t>
      </w:r>
    </w:p>
    <w:p w14:paraId="67B4AA5D" w14:textId="77777777" w:rsidR="00FF01D9" w:rsidRDefault="00FF01D9" w:rsidP="00FF01D9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06.01.12.361.0050.2053.15000.0020.1001 MANUT. ATIVIDADES DE ENSINO FUNDAMENTAL</w:t>
      </w:r>
    </w:p>
    <w:p w14:paraId="18F899A3" w14:textId="77777777" w:rsidR="00FF01D9" w:rsidRDefault="00FF01D9" w:rsidP="00FF01D9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06.01.12.365.0050.2052.1500.0020.1001 MANUT. ATIVIDADES DE EDUCAÇÃO INFANTIL</w:t>
      </w:r>
    </w:p>
    <w:p w14:paraId="142AD29E" w14:textId="77777777" w:rsidR="00FF01D9" w:rsidRDefault="00FF01D9" w:rsidP="00FF01D9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4490.52.00.00.00.00 EQUIPAMENTOS E MATERIAL PERMANENTE</w:t>
      </w:r>
    </w:p>
    <w:p w14:paraId="49DEA70D" w14:textId="77777777" w:rsidR="00FF01D9" w:rsidRPr="00C21272" w:rsidRDefault="00FF01D9" w:rsidP="00FF01D9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RV 20</w:t>
      </w:r>
    </w:p>
    <w:p w14:paraId="7DBB8BA4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1EE8FE54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6B7197C8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7FD8C77E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3A6A2615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1543D078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65A14117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764B03B7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36DA870E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787BFC6C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478FC15B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70F99F4A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3360D4EB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QUINTA– DO EQUILÍBRIO ECONÔMICO FINANCEIRO</w:t>
      </w:r>
    </w:p>
    <w:p w14:paraId="24D4F8BD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5.1 </w:t>
      </w:r>
      <w:r w:rsidRPr="00EE16ED">
        <w:rPr>
          <w:rFonts w:ascii="Times New Roman" w:hAnsi="Times New Roman" w:cs="Times New Roman"/>
        </w:rPr>
        <w:t xml:space="preserve">Ocorrendo desequilibro econômico-financeiro durante a vigência deste contrato, o CONTRATANTE </w:t>
      </w:r>
      <w:r w:rsidRPr="00EE16ED">
        <w:rPr>
          <w:rFonts w:ascii="Times New Roman" w:hAnsi="Times New Roman" w:cs="Times New Roman"/>
        </w:rPr>
        <w:lastRenderedPageBreak/>
        <w:t xml:space="preserve">poderá restabelecer a relação pactuada, nos termos do art. </w:t>
      </w:r>
      <w:r>
        <w:rPr>
          <w:rFonts w:ascii="Times New Roman" w:hAnsi="Times New Roman" w:cs="Times New Roman"/>
        </w:rPr>
        <w:t>130, da Lei 14.133/2021</w:t>
      </w:r>
      <w:r w:rsidRPr="00EE16ED">
        <w:rPr>
          <w:rFonts w:ascii="Times New Roman" w:hAnsi="Times New Roman" w:cs="Times New Roman"/>
        </w:rPr>
        <w:t>, mediante comprovação documental e requerimento expresso da CONTRATADA.</w:t>
      </w:r>
    </w:p>
    <w:p w14:paraId="19573B6F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428FE3D2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</w:t>
      </w:r>
      <w:proofErr w:type="gramStart"/>
      <w:r w:rsidRPr="002F3D0F">
        <w:rPr>
          <w:rFonts w:ascii="Times New Roman" w:hAnsi="Times New Roman" w:cs="Times New Roman"/>
        </w:rPr>
        <w:t>os artigo</w:t>
      </w:r>
      <w:proofErr w:type="gramEnd"/>
      <w:r w:rsidRPr="002F3D0F">
        <w:rPr>
          <w:rFonts w:ascii="Times New Roman" w:hAnsi="Times New Roman" w:cs="Times New Roman"/>
        </w:rPr>
        <w:t xml:space="preserve"> 137, 138 e 139 da Lei nº. 14.133 e suas alterações posteriores.</w:t>
      </w:r>
    </w:p>
    <w:p w14:paraId="2523C89B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68D3A990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1B1CEF8D" w14:textId="77777777" w:rsidR="00FF01D9" w:rsidRPr="009E1636" w:rsidRDefault="00FF01D9" w:rsidP="00FF01D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401EBFD3" w14:textId="77777777" w:rsidR="00FF01D9" w:rsidRPr="00EE16ED" w:rsidRDefault="00FF01D9" w:rsidP="00FF01D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>
        <w:rPr>
          <w:rFonts w:ascii="Times New Roman" w:hAnsi="Times New Roman" w:cs="Times New Roman"/>
          <w:b/>
          <w:u w:val="single"/>
        </w:rPr>
        <w:t>31</w:t>
      </w:r>
      <w:r w:rsidRPr="009E1636">
        <w:rPr>
          <w:rFonts w:ascii="Times New Roman" w:hAnsi="Times New Roman" w:cs="Times New Roman"/>
          <w:b/>
          <w:u w:val="single"/>
        </w:rPr>
        <w:t xml:space="preserve"> de</w:t>
      </w:r>
      <w:r>
        <w:rPr>
          <w:rFonts w:ascii="Times New Roman" w:hAnsi="Times New Roman" w:cs="Times New Roman"/>
          <w:b/>
          <w:u w:val="single"/>
        </w:rPr>
        <w:t xml:space="preserve"> dezembro</w:t>
      </w:r>
      <w:r w:rsidRPr="009E1636">
        <w:rPr>
          <w:rFonts w:ascii="Times New Roman" w:hAnsi="Times New Roman" w:cs="Times New Roman"/>
          <w:b/>
          <w:u w:val="single"/>
        </w:rPr>
        <w:t xml:space="preserve"> de 202</w:t>
      </w:r>
      <w:r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76B1E60E" w14:textId="77777777" w:rsidR="00FF01D9" w:rsidRPr="00EE16ED" w:rsidRDefault="00FF01D9" w:rsidP="00FF01D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21D39036" w14:textId="6B90578B" w:rsidR="00FF01D9" w:rsidRPr="00EE16ED" w:rsidRDefault="00FF01D9" w:rsidP="00FF01D9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ao servidor (a) Sr</w:t>
      </w:r>
      <w:r>
        <w:rPr>
          <w:rFonts w:ascii="Times New Roman" w:hAnsi="Times New Roman" w:cs="Times New Roman"/>
        </w:rPr>
        <w:t xml:space="preserve">a. </w:t>
      </w:r>
      <w:r w:rsidR="0031620E">
        <w:rPr>
          <w:rFonts w:ascii="Times New Roman" w:hAnsi="Times New Roman" w:cs="Times New Roman"/>
        </w:rPr>
        <w:t>LIAMARA TOLEDO LIRA</w:t>
      </w:r>
      <w:r w:rsidRPr="00EE16ED">
        <w:rPr>
          <w:rFonts w:ascii="Times New Roman" w:hAnsi="Times New Roman" w:cs="Times New Roman"/>
        </w:rPr>
        <w:t xml:space="preserve">, que se encontra na condição de </w:t>
      </w:r>
      <w:r>
        <w:rPr>
          <w:rFonts w:ascii="Times New Roman" w:hAnsi="Times New Roman" w:cs="Times New Roman"/>
        </w:rPr>
        <w:t>Secretari</w:t>
      </w:r>
      <w:r w:rsidR="0031620E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Municipal de </w:t>
      </w:r>
      <w:r w:rsidR="0031620E">
        <w:rPr>
          <w:rFonts w:ascii="Times New Roman" w:hAnsi="Times New Roman" w:cs="Times New Roman"/>
        </w:rPr>
        <w:t>Saúde</w:t>
      </w:r>
      <w:r w:rsidRPr="00EE16ED">
        <w:rPr>
          <w:rFonts w:ascii="Times New Roman" w:hAnsi="Times New Roman" w:cs="Times New Roman"/>
        </w:rPr>
        <w:t>, des</w:t>
      </w:r>
      <w:r>
        <w:rPr>
          <w:rFonts w:ascii="Times New Roman" w:hAnsi="Times New Roman" w:cs="Times New Roman"/>
        </w:rPr>
        <w:t>ignado (a) na forma da Lei 14.133/2021</w:t>
      </w:r>
      <w:r w:rsidRPr="00EE16ED">
        <w:rPr>
          <w:rFonts w:ascii="Times New Roman" w:hAnsi="Times New Roman" w:cs="Times New Roman"/>
        </w:rPr>
        <w:t>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4C503B76" w14:textId="77777777" w:rsidR="00FF01D9" w:rsidRPr="00EE16ED" w:rsidRDefault="00FF01D9" w:rsidP="00FF01D9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>em parte ou totalmente, os serviços que não satisfaçam as especificações estabelecidas ou que esteja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3D060186" w14:textId="77777777" w:rsidR="00FF01D9" w:rsidRPr="004342FB" w:rsidRDefault="00FF01D9" w:rsidP="00FF01D9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2A753B7C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6E77DAA9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070C84B4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.</w:t>
      </w:r>
    </w:p>
    <w:p w14:paraId="064B91E2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previstas nos </w:t>
      </w:r>
      <w:r>
        <w:rPr>
          <w:rFonts w:ascii="Times New Roman" w:hAnsi="Times New Roman" w:cs="Times New Roman"/>
        </w:rPr>
        <w:t>artigos</w:t>
      </w:r>
      <w:r w:rsidRPr="00EE16E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1C285030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>
        <w:rPr>
          <w:rFonts w:ascii="Times New Roman" w:hAnsi="Times New Roman" w:cs="Times New Roman"/>
        </w:rPr>
        <w:t>14.133/2021</w:t>
      </w:r>
      <w:r w:rsidRPr="00EE16ED">
        <w:rPr>
          <w:rFonts w:ascii="Times New Roman" w:hAnsi="Times New Roman" w:cs="Times New Roman"/>
        </w:rPr>
        <w:t>.</w:t>
      </w:r>
    </w:p>
    <w:p w14:paraId="5199070C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76B02761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lastRenderedPageBreak/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5EE3B424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6082A550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0F0CDEE8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7BD032E2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7D3D08AD" w14:textId="77777777" w:rsidR="00FF01D9" w:rsidRPr="00EE16ED" w:rsidRDefault="00FF01D9" w:rsidP="00FF01D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2982C95D" w14:textId="77777777" w:rsidR="00FF01D9" w:rsidRPr="00EE16ED" w:rsidRDefault="00FF01D9" w:rsidP="00FF01D9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31 de março de 2026.</w:t>
      </w:r>
    </w:p>
    <w:p w14:paraId="1973B9A6" w14:textId="77777777" w:rsidR="00FF01D9" w:rsidRPr="00EE16ED" w:rsidRDefault="00FF01D9" w:rsidP="00FF01D9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07A5C603" w14:textId="77777777" w:rsidR="00FF01D9" w:rsidRPr="00EE16ED" w:rsidRDefault="00FF01D9" w:rsidP="00FF01D9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DAA171C" w14:textId="77777777" w:rsidR="00FF01D9" w:rsidRPr="00EE16ED" w:rsidRDefault="00FF01D9" w:rsidP="00FF01D9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</w:t>
      </w:r>
      <w:r w:rsidRPr="00EE16ED">
        <w:rPr>
          <w:rFonts w:ascii="Times New Roman" w:hAnsi="Times New Roman" w:cs="Times New Roman"/>
          <w:b/>
        </w:rPr>
        <w:t>Q</w:t>
      </w:r>
      <w:r>
        <w:rPr>
          <w:rFonts w:ascii="Times New Roman" w:hAnsi="Times New Roman" w:cs="Times New Roman"/>
          <w:b/>
        </w:rPr>
        <w:t>UA</w:t>
      </w:r>
      <w:r w:rsidRPr="00EE16ED">
        <w:rPr>
          <w:rFonts w:ascii="Times New Roman" w:hAnsi="Times New Roman" w:cs="Times New Roman"/>
          <w:b/>
        </w:rPr>
        <w:t>LOTTO DA PAIXAO TOLEDO</w:t>
      </w:r>
    </w:p>
    <w:p w14:paraId="01458BF4" w14:textId="77777777" w:rsidR="00FF01D9" w:rsidRPr="00EE16ED" w:rsidRDefault="00FF01D9" w:rsidP="00FF01D9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PREFEITA MUNICIPAL</w:t>
      </w:r>
    </w:p>
    <w:p w14:paraId="6416D001" w14:textId="77777777" w:rsidR="00FF01D9" w:rsidRDefault="00FF01D9" w:rsidP="00FF01D9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CONTRATANE</w:t>
      </w:r>
    </w:p>
    <w:p w14:paraId="5A369153" w14:textId="77777777" w:rsidR="00FF01D9" w:rsidRPr="00EE16ED" w:rsidRDefault="00FF01D9" w:rsidP="00FF01D9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A721615" w14:textId="77777777" w:rsidR="00FF01D9" w:rsidRPr="00F800C5" w:rsidRDefault="00FF01D9" w:rsidP="00FF01D9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b/>
        </w:rPr>
        <w:t>_____________________________</w:t>
      </w:r>
      <w:r>
        <w:rPr>
          <w:rFonts w:ascii="Times New Roman" w:hAnsi="Times New Roman" w:cs="Times New Roman"/>
          <w:b/>
        </w:rPr>
        <w:t>____________</w:t>
      </w:r>
    </w:p>
    <w:p w14:paraId="05C62A47" w14:textId="77777777" w:rsidR="00FF01D9" w:rsidRPr="00361287" w:rsidRDefault="00FF01D9" w:rsidP="00FF01D9">
      <w:pPr>
        <w:pStyle w:val="Corpodetexto"/>
        <w:ind w:left="-993" w:right="-99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</w:rPr>
        <w:t xml:space="preserve">                                                                     </w:t>
      </w:r>
      <w:r w:rsidRPr="00D44840">
        <w:rPr>
          <w:rFonts w:ascii="Roboto" w:hAnsi="Roboto"/>
          <w:b/>
          <w:bCs/>
          <w:color w:val="000000"/>
          <w:shd w:val="clear" w:color="auto" w:fill="FFFFFF"/>
        </w:rPr>
        <w:t>ECOSOLYS DA AMAZONIA INDUSTRIAL LTDA</w:t>
      </w:r>
      <w:r w:rsidRPr="00D4484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F800C5">
        <w:rPr>
          <w:rFonts w:ascii="Times New Roman" w:hAnsi="Times New Roman" w:cs="Times New Roman"/>
          <w:color w:val="000000"/>
        </w:rPr>
        <w:t xml:space="preserve"> </w:t>
      </w:r>
    </w:p>
    <w:p w14:paraId="1E50A902" w14:textId="77777777" w:rsidR="00FF01D9" w:rsidRPr="00F800C5" w:rsidRDefault="00FF01D9" w:rsidP="00FF01D9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color w:val="000000"/>
        </w:rPr>
        <w:t xml:space="preserve">CNPJ </w:t>
      </w:r>
      <w:r>
        <w:rPr>
          <w:rFonts w:ascii="Times New Roman" w:hAnsi="Times New Roman" w:cs="Times New Roman"/>
          <w:color w:val="000000"/>
        </w:rPr>
        <w:t>53.482.135/0001-05</w:t>
      </w:r>
    </w:p>
    <w:p w14:paraId="17706295" w14:textId="77777777" w:rsidR="00FF01D9" w:rsidRPr="00F800C5" w:rsidRDefault="00FF01D9" w:rsidP="00FF01D9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b/>
        </w:rPr>
        <w:t>CONTRATADA</w:t>
      </w:r>
    </w:p>
    <w:p w14:paraId="4D82B217" w14:textId="77777777" w:rsidR="00FF01D9" w:rsidRPr="00EE16ED" w:rsidRDefault="00FF01D9" w:rsidP="00FF01D9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</w:t>
      </w:r>
    </w:p>
    <w:p w14:paraId="29F6EC88" w14:textId="77777777" w:rsidR="00FF01D9" w:rsidRPr="00EE16ED" w:rsidRDefault="00FF01D9" w:rsidP="00FF01D9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00DCDE86" w14:textId="5C20F9CE" w:rsidR="00FF01D9" w:rsidRDefault="0031620E" w:rsidP="00FF01D9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LIAMARA TOLEDO LIRA</w:t>
      </w:r>
    </w:p>
    <w:p w14:paraId="3451683D" w14:textId="2D23E073" w:rsidR="00FF01D9" w:rsidRPr="002A2205" w:rsidRDefault="00FF01D9" w:rsidP="00FF01D9">
      <w:pPr>
        <w:adjustRightInd w:val="0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Secretario</w:t>
      </w:r>
      <w:proofErr w:type="spellEnd"/>
      <w:r>
        <w:rPr>
          <w:rFonts w:ascii="Times New Roman" w:hAnsi="Times New Roman" w:cs="Times New Roman"/>
        </w:rPr>
        <w:t xml:space="preserve"> Municipal de</w:t>
      </w:r>
      <w:r w:rsidR="0031620E">
        <w:rPr>
          <w:rFonts w:ascii="Times New Roman" w:hAnsi="Times New Roman" w:cs="Times New Roman"/>
        </w:rPr>
        <w:t xml:space="preserve"> </w:t>
      </w:r>
      <w:proofErr w:type="spellStart"/>
      <w:r w:rsidR="0031620E">
        <w:rPr>
          <w:rFonts w:ascii="Times New Roman" w:hAnsi="Times New Roman" w:cs="Times New Roman"/>
        </w:rPr>
        <w:t>Saude</w:t>
      </w:r>
      <w:proofErr w:type="spellEnd"/>
    </w:p>
    <w:p w14:paraId="3218B06C" w14:textId="77777777" w:rsidR="00FF01D9" w:rsidRPr="00EE16ED" w:rsidRDefault="00FF01D9" w:rsidP="00FF01D9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FISCAL DA CONTRATAÇAO</w:t>
      </w:r>
    </w:p>
    <w:p w14:paraId="7834F06B" w14:textId="77777777" w:rsidR="00FF01D9" w:rsidRPr="00EE16ED" w:rsidRDefault="00FF01D9" w:rsidP="00FF01D9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1F81E83" w14:textId="77777777" w:rsidR="00FF01D9" w:rsidRPr="00EE16ED" w:rsidRDefault="00FF01D9" w:rsidP="00FF01D9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TESTEMUNHAS:</w:t>
      </w:r>
    </w:p>
    <w:p w14:paraId="46B75D88" w14:textId="77777777" w:rsidR="00FF01D9" w:rsidRPr="00EE16ED" w:rsidRDefault="00FF01D9" w:rsidP="00FF01D9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                                                     ___________________________</w:t>
      </w:r>
    </w:p>
    <w:p w14:paraId="038C115D" w14:textId="77777777" w:rsidR="00FF01D9" w:rsidRPr="00F87258" w:rsidRDefault="00FF01D9" w:rsidP="00FF01D9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CPF:                                                                                            CPF:</w:t>
      </w:r>
    </w:p>
    <w:p w14:paraId="2F82BFEE" w14:textId="77777777" w:rsidR="00FF01D9" w:rsidRDefault="00FF01D9" w:rsidP="00FF01D9"/>
    <w:p w14:paraId="4609C834" w14:textId="77777777" w:rsidR="00FF01D9" w:rsidRPr="00D44840" w:rsidRDefault="00FF01D9" w:rsidP="00FF01D9">
      <w:pPr>
        <w:rPr>
          <w:i/>
          <w:iCs/>
        </w:rPr>
      </w:pPr>
    </w:p>
    <w:p w14:paraId="00525C52" w14:textId="77777777" w:rsidR="00FF01D9" w:rsidRDefault="00FF01D9" w:rsidP="00FF01D9"/>
    <w:p w14:paraId="07948B38" w14:textId="77777777" w:rsidR="00EB27A8" w:rsidRDefault="00EB27A8"/>
    <w:sectPr w:rsidR="00EB27A8" w:rsidSect="00FF01D9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729E9"/>
    <w:multiLevelType w:val="multilevel"/>
    <w:tmpl w:val="2E1EB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0442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1D9"/>
    <w:rsid w:val="0000136E"/>
    <w:rsid w:val="0031620E"/>
    <w:rsid w:val="00764BEF"/>
    <w:rsid w:val="00BB77B9"/>
    <w:rsid w:val="00BE7826"/>
    <w:rsid w:val="00EB27A8"/>
    <w:rsid w:val="00FF0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4CBEE"/>
  <w15:chartTrackingRefBased/>
  <w15:docId w15:val="{1F5837FD-F7B9-4943-A952-EAAC09B58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F01D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F01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F01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F01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F01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F01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F01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F01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F01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F01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F01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F01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F01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F01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F01D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F01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F01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F01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F01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F01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F01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F01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F01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F01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F01D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FF01D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F01D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F01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F01D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F01D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F01D9"/>
  </w:style>
  <w:style w:type="character" w:customStyle="1" w:styleId="CorpodetextoChar">
    <w:name w:val="Corpo de texto Char"/>
    <w:basedOn w:val="Fontepargpadro"/>
    <w:link w:val="Corpodetexto"/>
    <w:uiPriority w:val="1"/>
    <w:rsid w:val="00FF01D9"/>
    <w:rPr>
      <w:rFonts w:ascii="Arial" w:eastAsia="Arial" w:hAnsi="Arial" w:cs="Arial"/>
      <w:kern w:val="0"/>
      <w:lang w:eastAsia="pt-BR" w:bidi="pt-BR"/>
      <w14:ligatures w14:val="none"/>
    </w:rPr>
  </w:style>
  <w:style w:type="table" w:styleId="Tabelacomgrade">
    <w:name w:val="Table Grid"/>
    <w:basedOn w:val="Tabelanormal"/>
    <w:uiPriority w:val="59"/>
    <w:rsid w:val="00FF01D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1">
    <w:name w:val="Título 11"/>
    <w:basedOn w:val="Normal"/>
    <w:uiPriority w:val="1"/>
    <w:qFormat/>
    <w:rsid w:val="00FF01D9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paragraph" w:styleId="NormalWeb">
    <w:name w:val="Normal (Web)"/>
    <w:basedOn w:val="Normal"/>
    <w:uiPriority w:val="99"/>
    <w:unhideWhenUsed/>
    <w:rsid w:val="00FF01D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1882</Words>
  <Characters>10168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2026-03-31T16:23:00Z</dcterms:created>
  <dcterms:modified xsi:type="dcterms:W3CDTF">2026-03-31T17:00:00Z</dcterms:modified>
</cp:coreProperties>
</file>