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E1B12" w14:textId="25C2E30E" w:rsidR="005B6550" w:rsidRPr="00667B02" w:rsidRDefault="00BB2DB3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3846CC" w:rsidRPr="00667B02">
        <w:rPr>
          <w:rFonts w:ascii="Times New Roman" w:hAnsi="Times New Roman"/>
          <w:b/>
          <w:bCs/>
          <w:u w:val="single"/>
        </w:rPr>
        <w:t xml:space="preserve">º TERMO ADITIVO AO CONTRATO PARA </w:t>
      </w:r>
      <w:r>
        <w:rPr>
          <w:rFonts w:ascii="Times New Roman" w:hAnsi="Times New Roman"/>
          <w:b/>
          <w:bCs/>
          <w:u w:val="single"/>
        </w:rPr>
        <w:t>ENTREGA DE MERCADORIA</w:t>
      </w:r>
      <w:r w:rsidR="004E3325" w:rsidRPr="00667B02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>
        <w:rPr>
          <w:rFonts w:ascii="Times New Roman" w:eastAsia="Times New Roman" w:hAnsi="Times New Roman"/>
          <w:b/>
          <w:u w:val="single"/>
          <w:lang w:eastAsia="pt-BR"/>
        </w:rPr>
        <w:t>265/2025</w:t>
      </w:r>
    </w:p>
    <w:p w14:paraId="43613983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1EBC4E26" w14:textId="4CDACB81" w:rsidR="00C92AE4" w:rsidRPr="00667B02" w:rsidRDefault="00BB2DB3" w:rsidP="00C92AE4">
      <w:pPr>
        <w:spacing w:line="360" w:lineRule="auto"/>
        <w:ind w:left="3402" w:right="-427"/>
        <w:jc w:val="both"/>
        <w:rPr>
          <w:rFonts w:ascii="Times New Roman" w:hAnsi="Times New Roman"/>
          <w:b/>
        </w:rPr>
      </w:pPr>
      <w:bookmarkStart w:id="0" w:name="_Hlk187384674"/>
      <w:r w:rsidRPr="00D12FF7">
        <w:rPr>
          <w:rFonts w:ascii="Times New Roman" w:hAnsi="Times New Roman"/>
          <w:b/>
          <w:u w:val="single"/>
        </w:rPr>
        <w:t>CONTRATAÇÃO DE PESSOA JURIDICA, PARA A AQUISIÇAO DE</w:t>
      </w:r>
      <w:bookmarkEnd w:id="0"/>
      <w:r w:rsidRPr="00D12FF7">
        <w:rPr>
          <w:rFonts w:ascii="Times New Roman" w:hAnsi="Times New Roman"/>
          <w:b/>
          <w:u w:val="single"/>
        </w:rPr>
        <w:t xml:space="preserve"> 746 M² DE PEDRA DE BASALTO (PARALELEPIPEDO REGULAR), PARA CONSTRUÇÃO DE CALCAMENTO NA MODALIDADE PARCERIA, EM TRECHO DA RUA VICENTE PALOTTI, NA CIDADE DE CAMPOS BORGES</w:t>
      </w:r>
      <w:r w:rsidR="00C92AE4" w:rsidRPr="00667B02">
        <w:rPr>
          <w:rFonts w:ascii="Times New Roman" w:hAnsi="Times New Roman"/>
          <w:b/>
          <w:bCs/>
        </w:rPr>
        <w:t>.</w:t>
      </w:r>
    </w:p>
    <w:p w14:paraId="7BC7F273" w14:textId="047BECE3" w:rsidR="000A39DA" w:rsidRPr="00667B02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667B02">
        <w:rPr>
          <w:rFonts w:ascii="Times New Roman" w:hAnsi="Times New Roman"/>
          <w:color w:val="000000"/>
        </w:rPr>
        <w:tab/>
      </w:r>
      <w:r w:rsidR="00667B02" w:rsidRPr="00667B02">
        <w:rPr>
          <w:rFonts w:ascii="Times New Roman" w:hAnsi="Times New Roman"/>
          <w:color w:val="000000"/>
        </w:rPr>
        <w:t>Por este instrumento contratual de um lado</w:t>
      </w:r>
      <w:r w:rsidR="00BB2DB3">
        <w:rPr>
          <w:rFonts w:ascii="Times New Roman" w:hAnsi="Times New Roman"/>
          <w:color w:val="000000"/>
        </w:rPr>
        <w:t xml:space="preserve">, </w:t>
      </w:r>
      <w:r w:rsidR="002D3BFB">
        <w:rPr>
          <w:rFonts w:ascii="Times New Roman" w:hAnsi="Times New Roman"/>
        </w:rPr>
        <w:t>o</w:t>
      </w:r>
      <w:r w:rsidR="00BB2DB3" w:rsidRPr="00C33856">
        <w:rPr>
          <w:rFonts w:ascii="Times New Roman" w:hAnsi="Times New Roman"/>
        </w:rPr>
        <w:t xml:space="preserve"> Município de Campos Borges/RS, Pessoa Jurídica de Direito Público Interno, com sede na Praça Treze de Abril, nº 302, inscrito no CNPJ sob nº 92.406.164/0001-31</w:t>
      </w:r>
      <w:r w:rsidR="00BB2DB3" w:rsidRPr="00C33856">
        <w:t xml:space="preserve">, </w:t>
      </w:r>
      <w:r w:rsidR="00BB2DB3" w:rsidRPr="00C33856">
        <w:rPr>
          <w:rFonts w:ascii="Times New Roman" w:hAnsi="Times New Roman"/>
        </w:rPr>
        <w:t xml:space="preserve">neste ato representado pela </w:t>
      </w:r>
      <w:r w:rsidR="00BB2DB3" w:rsidRPr="00C33856">
        <w:rPr>
          <w:rFonts w:ascii="Times New Roman" w:hAnsi="Times New Roman"/>
          <w:caps/>
          <w:color w:val="000000"/>
        </w:rPr>
        <w:t xml:space="preserve">PrefeitA Municipal, </w:t>
      </w:r>
      <w:r w:rsidR="00BB2DB3" w:rsidRPr="00C33856">
        <w:rPr>
          <w:rFonts w:ascii="Times New Roman" w:hAnsi="Times New Roman"/>
          <w:color w:val="000000"/>
        </w:rPr>
        <w:t xml:space="preserve">senhora </w:t>
      </w:r>
      <w:r w:rsidR="00BB2DB3" w:rsidRPr="00C33856">
        <w:rPr>
          <w:rFonts w:ascii="Times New Roman" w:hAnsi="Times New Roman"/>
          <w:b/>
          <w:color w:val="000000"/>
        </w:rPr>
        <w:t>CLEONICE PASQUALOTTO DA PAIXAO TOLEDO</w:t>
      </w:r>
      <w:r w:rsidR="00BB2DB3" w:rsidRPr="00C33856">
        <w:rPr>
          <w:rFonts w:ascii="Times New Roman" w:hAnsi="Times New Roman"/>
          <w:color w:val="000000"/>
        </w:rPr>
        <w:t>, brasileira, residente e domicilia</w:t>
      </w:r>
      <w:r w:rsidR="00BB2DB3">
        <w:rPr>
          <w:rFonts w:ascii="Times New Roman" w:hAnsi="Times New Roman"/>
          <w:color w:val="000000"/>
        </w:rPr>
        <w:t>da na Rua Goiás</w:t>
      </w:r>
      <w:r w:rsidR="00BB2DB3" w:rsidRPr="00C33856">
        <w:rPr>
          <w:rFonts w:ascii="Times New Roman" w:hAnsi="Times New Roman"/>
          <w:color w:val="000000"/>
        </w:rPr>
        <w:t xml:space="preserve">, no Município de Campos Borges CPF sob nº </w:t>
      </w:r>
      <w:r w:rsidR="00BB2DB3" w:rsidRPr="00C33856">
        <w:rPr>
          <w:rFonts w:ascii="Times New Roman" w:hAnsi="Times New Roman"/>
        </w:rPr>
        <w:t>536.280.710-20</w:t>
      </w:r>
      <w:r w:rsidR="00BB2DB3" w:rsidRPr="00C33856">
        <w:rPr>
          <w:rFonts w:ascii="Times New Roman" w:hAnsi="Times New Roman"/>
          <w:color w:val="000000"/>
        </w:rPr>
        <w:t xml:space="preserve">, doravante denominado simplesmente </w:t>
      </w:r>
      <w:r w:rsidR="00BB2DB3" w:rsidRPr="00C33856">
        <w:rPr>
          <w:rFonts w:ascii="Times New Roman" w:hAnsi="Times New Roman"/>
          <w:b/>
          <w:caps/>
          <w:color w:val="000000"/>
        </w:rPr>
        <w:t>Contratante</w:t>
      </w:r>
      <w:r w:rsidR="00BB2DB3" w:rsidRPr="00C33856">
        <w:rPr>
          <w:rFonts w:ascii="Times New Roman" w:hAnsi="Times New Roman"/>
        </w:rPr>
        <w:t xml:space="preserve"> e de outro lado, </w:t>
      </w:r>
      <w:r w:rsidR="00BB2DB3" w:rsidRPr="00760727">
        <w:rPr>
          <w:rFonts w:ascii="Times New Roman" w:hAnsi="Times New Roman"/>
          <w:b/>
          <w:u w:val="single"/>
        </w:rPr>
        <w:t>PAVIMENTA ENGENHARIA LTDA</w:t>
      </w:r>
      <w:r w:rsidR="00BB2DB3" w:rsidRPr="00C33856">
        <w:rPr>
          <w:rFonts w:ascii="Times New Roman" w:hAnsi="Times New Roman"/>
          <w:b/>
        </w:rPr>
        <w:t>,</w:t>
      </w:r>
      <w:r w:rsidR="00BB2DB3">
        <w:rPr>
          <w:rFonts w:ascii="Times New Roman" w:hAnsi="Times New Roman"/>
          <w:b/>
        </w:rPr>
        <w:t xml:space="preserve"> </w:t>
      </w:r>
      <w:r w:rsidR="00BB2DB3" w:rsidRPr="00C33856">
        <w:rPr>
          <w:rFonts w:ascii="Times New Roman" w:hAnsi="Times New Roman"/>
          <w:b/>
        </w:rPr>
        <w:t>s</w:t>
      </w:r>
      <w:r w:rsidR="00BB2DB3" w:rsidRPr="00C33856">
        <w:rPr>
          <w:rFonts w:ascii="Times New Roman" w:hAnsi="Times New Roman"/>
        </w:rPr>
        <w:t xml:space="preserve">ito </w:t>
      </w:r>
      <w:r w:rsidR="00BB2DB3">
        <w:rPr>
          <w:rFonts w:ascii="Times New Roman" w:hAnsi="Times New Roman"/>
        </w:rPr>
        <w:t>a Rua Barão do Rio Branco, 2511, Sala 1, Bairro Jung, na cidade de Cruz Alta/ RS,</w:t>
      </w:r>
      <w:r w:rsidR="00BB2DB3" w:rsidRPr="00C33856">
        <w:rPr>
          <w:rFonts w:ascii="Times New Roman" w:hAnsi="Times New Roman"/>
        </w:rPr>
        <w:t xml:space="preserve"> inscrito no Ministério da Fazenda sob o nº</w:t>
      </w:r>
      <w:r w:rsidR="00BB2DB3">
        <w:rPr>
          <w:rFonts w:ascii="Times New Roman" w:hAnsi="Times New Roman"/>
        </w:rPr>
        <w:t>. 53.139.850/0001-31</w:t>
      </w:r>
      <w:r w:rsidR="00BB2DB3" w:rsidRPr="00C33856">
        <w:rPr>
          <w:rFonts w:ascii="Times New Roman" w:hAnsi="Times New Roman"/>
        </w:rPr>
        <w:t xml:space="preserve">, representado neste ato por </w:t>
      </w:r>
      <w:r w:rsidR="00BB2DB3" w:rsidRPr="00760727">
        <w:rPr>
          <w:rFonts w:ascii="Times New Roman" w:hAnsi="Times New Roman"/>
          <w:bCs/>
        </w:rPr>
        <w:t>seu socio administrador Sr.</w:t>
      </w:r>
      <w:r w:rsidR="00BB2DB3">
        <w:rPr>
          <w:rFonts w:ascii="Times New Roman" w:hAnsi="Times New Roman"/>
          <w:b/>
        </w:rPr>
        <w:t xml:space="preserve"> </w:t>
      </w:r>
      <w:r w:rsidR="00BB2DB3" w:rsidRPr="00760727">
        <w:rPr>
          <w:rFonts w:ascii="Times New Roman" w:hAnsi="Times New Roman"/>
          <w:b/>
          <w:u w:val="single"/>
        </w:rPr>
        <w:t>PAULO ROGERIO STRELOW</w:t>
      </w:r>
      <w:r w:rsidR="00BB2DB3">
        <w:rPr>
          <w:rFonts w:ascii="Times New Roman" w:hAnsi="Times New Roman"/>
          <w:b/>
        </w:rPr>
        <w:t xml:space="preserve">, </w:t>
      </w:r>
      <w:r w:rsidR="00BB2DB3" w:rsidRPr="00C33856">
        <w:rPr>
          <w:rFonts w:ascii="Times New Roman" w:hAnsi="Times New Roman"/>
        </w:rPr>
        <w:t>inscrito no cadastro de pessoa física sob N° .</w:t>
      </w:r>
      <w:r w:rsidR="00BB2DB3">
        <w:rPr>
          <w:rFonts w:ascii="Times New Roman" w:hAnsi="Times New Roman"/>
        </w:rPr>
        <w:t>570.584.580-49</w:t>
      </w:r>
      <w:r w:rsidR="00BB2DB3" w:rsidRPr="00C33856">
        <w:rPr>
          <w:rFonts w:ascii="Times New Roman" w:hAnsi="Times New Roman"/>
        </w:rPr>
        <w:t xml:space="preserve">, doravante denominado CONTRATADO(a), tendo em vista a homologação de licitação para </w:t>
      </w:r>
      <w:r w:rsidR="00BB2DB3" w:rsidRPr="00C33856">
        <w:rPr>
          <w:rFonts w:ascii="Times New Roman" w:hAnsi="Times New Roman"/>
          <w:b/>
          <w:u w:val="single"/>
        </w:rPr>
        <w:t xml:space="preserve">a </w:t>
      </w:r>
      <w:r w:rsidR="00BB2DB3" w:rsidRPr="00830F40">
        <w:rPr>
          <w:rFonts w:ascii="Times New Roman" w:hAnsi="Times New Roman"/>
          <w:b/>
          <w:color w:val="000000" w:themeColor="text1"/>
          <w:u w:val="single"/>
        </w:rPr>
        <w:t>contratação de pessoa jurídica, para</w:t>
      </w:r>
      <w:r w:rsidR="00BB2DB3">
        <w:rPr>
          <w:rFonts w:ascii="Times New Roman" w:hAnsi="Times New Roman"/>
          <w:b/>
          <w:color w:val="000000" w:themeColor="text1"/>
          <w:u w:val="single"/>
        </w:rPr>
        <w:t xml:space="preserve"> aquisição de 746 m² de pedra de basalto (paralelepípedo regular), para construção de calçamento na modalidade parceria, em trecho da Rua Vicente Palotti, na cidade de Campos Borges</w:t>
      </w:r>
      <w:r w:rsidR="00BB2DB3" w:rsidRPr="00C33856">
        <w:rPr>
          <w:rFonts w:ascii="Times New Roman" w:hAnsi="Times New Roman"/>
        </w:rPr>
        <w:t>.</w:t>
      </w:r>
      <w:r w:rsidR="00BB2DB3" w:rsidRPr="00C33856">
        <w:rPr>
          <w:rFonts w:ascii="Times New Roman" w:hAnsi="Times New Roman"/>
          <w:bCs/>
        </w:rPr>
        <w:t xml:space="preserve"> O Contrato rege-se ainda nos </w:t>
      </w:r>
      <w:r w:rsidR="00BB2DB3" w:rsidRPr="00B24D35">
        <w:rPr>
          <w:rFonts w:ascii="Times New Roman" w:hAnsi="Times New Roman"/>
        </w:rPr>
        <w:t>amparados na Lei F</w:t>
      </w:r>
      <w:r w:rsidR="00BB2DB3">
        <w:rPr>
          <w:rFonts w:ascii="Times New Roman" w:hAnsi="Times New Roman"/>
        </w:rPr>
        <w:t>ederal nº 14.133, de 01 de abril de 2021 e Lei Complementar nº 123/2006</w:t>
      </w:r>
      <w:r w:rsidR="00BB2DB3" w:rsidRPr="00B24D35">
        <w:rPr>
          <w:rFonts w:ascii="Times New Roman" w:hAnsi="Times New Roman"/>
        </w:rPr>
        <w:t xml:space="preserve"> e suas alterações posteriores</w:t>
      </w:r>
      <w:r w:rsidR="00BB2DB3">
        <w:rPr>
          <w:rFonts w:ascii="Times New Roman" w:hAnsi="Times New Roman"/>
        </w:rPr>
        <w:t xml:space="preserve"> </w:t>
      </w:r>
      <w:r w:rsidR="00BB2DB3" w:rsidRPr="00713649">
        <w:rPr>
          <w:rFonts w:ascii="Times New Roman" w:hAnsi="Times New Roman"/>
        </w:rPr>
        <w:t>e os decretos municipais de regulamentação nº 2289/2024 de 16 de janeiro de 2024, 2290/2024 de 16 de janeiro de 2024, 2291</w:t>
      </w:r>
      <w:r w:rsidR="00BB2DB3">
        <w:rPr>
          <w:rFonts w:ascii="Times New Roman" w:hAnsi="Times New Roman"/>
        </w:rPr>
        <w:t xml:space="preserve">/2024 de 16 de janeiro de 2024, </w:t>
      </w:r>
      <w:r w:rsidR="00BB2DB3" w:rsidRPr="00713649">
        <w:rPr>
          <w:rFonts w:ascii="Times New Roman" w:hAnsi="Times New Roman"/>
        </w:rPr>
        <w:t>2292/2024 de 16 de janeiro d</w:t>
      </w:r>
      <w:r w:rsidR="00BB2DB3">
        <w:rPr>
          <w:rFonts w:ascii="Times New Roman" w:hAnsi="Times New Roman"/>
        </w:rPr>
        <w:t>e 2024 e 2296/2024 de fevereiro de 2024</w:t>
      </w:r>
      <w:r w:rsidR="00BB2DB3" w:rsidRPr="00C33856">
        <w:rPr>
          <w:rFonts w:ascii="Times New Roman" w:hAnsi="Times New Roman"/>
        </w:rPr>
        <w:t>. É celebrado com base nos seguintes documentos, os quais independem de transcrição, e passam a fazer parte integrante deste Instrumento Contratual, em tudo o que não o contrariar</w:t>
      </w:r>
      <w:r w:rsidR="00667B02" w:rsidRPr="00667B02">
        <w:rPr>
          <w:rFonts w:ascii="Times New Roman" w:hAnsi="Times New Roman"/>
        </w:rPr>
        <w:t>, de acordo com as cláusulas e condições a seguir estabelecidas</w:t>
      </w:r>
      <w:r w:rsidR="000A39DA" w:rsidRPr="00667B02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667B02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3FC39BE9" w14:textId="77777777" w:rsidR="00BB2DB3" w:rsidRPr="00C33856" w:rsidRDefault="00BB2DB3" w:rsidP="00BB2DB3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118/2025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, Modalidade Pregão Presencial Nº 0</w:t>
      </w:r>
      <w:r>
        <w:rPr>
          <w:rFonts w:ascii="Times New Roman" w:hAnsi="Times New Roman"/>
          <w:b/>
          <w:bCs/>
          <w:color w:val="000000" w:themeColor="text1"/>
          <w:u w:val="single"/>
        </w:rPr>
        <w:t>16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/202</w:t>
      </w:r>
      <w:r>
        <w:rPr>
          <w:rFonts w:ascii="Times New Roman" w:hAnsi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.</w:t>
      </w:r>
    </w:p>
    <w:p w14:paraId="4E412278" w14:textId="77777777" w:rsidR="00BB2DB3" w:rsidRPr="00C33856" w:rsidRDefault="00BB2DB3" w:rsidP="00BB2DB3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118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/202</w:t>
      </w:r>
      <w:r>
        <w:rPr>
          <w:rFonts w:ascii="Times New Roman" w:hAnsi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, Pregão Presencial Nº 0</w:t>
      </w:r>
      <w:r>
        <w:rPr>
          <w:rFonts w:ascii="Times New Roman" w:hAnsi="Times New Roman"/>
          <w:b/>
          <w:bCs/>
          <w:color w:val="000000" w:themeColor="text1"/>
          <w:u w:val="single"/>
        </w:rPr>
        <w:t>16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>/202</w:t>
      </w:r>
      <w:r>
        <w:rPr>
          <w:rFonts w:ascii="Times New Roman" w:hAnsi="Times New Roman"/>
          <w:b/>
          <w:bCs/>
          <w:color w:val="000000" w:themeColor="text1"/>
          <w:u w:val="single"/>
        </w:rPr>
        <w:t>5</w:t>
      </w:r>
      <w:r w:rsidRPr="00C33856">
        <w:rPr>
          <w:rFonts w:ascii="Times New Roman" w:hAnsi="Times New Roman"/>
          <w:b/>
          <w:bCs/>
          <w:color w:val="000000" w:themeColor="text1"/>
          <w:u w:val="single"/>
        </w:rPr>
        <w:t xml:space="preserve">. </w:t>
      </w:r>
    </w:p>
    <w:p w14:paraId="25F8A819" w14:textId="77777777" w:rsidR="005B6550" w:rsidRPr="00667B02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667B0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67B02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667B0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31257CF" w14:textId="755BAA7F" w:rsidR="00A75FD8" w:rsidRPr="003B5A0C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u w:val="single"/>
        </w:rPr>
      </w:pPr>
      <w:r w:rsidRPr="003B5A0C">
        <w:rPr>
          <w:rFonts w:ascii="Times New Roman" w:hAnsi="Times New Roman"/>
          <w:bCs/>
        </w:rPr>
        <w:t xml:space="preserve">Conforme </w:t>
      </w:r>
      <w:r w:rsidR="003B5A0C" w:rsidRPr="003B5A0C">
        <w:rPr>
          <w:rFonts w:ascii="Times New Roman" w:hAnsi="Times New Roman"/>
          <w:bCs/>
        </w:rPr>
        <w:t>parecer técnico da</w:t>
      </w:r>
      <w:r w:rsidR="003B5A0C" w:rsidRPr="003B5A0C">
        <w:rPr>
          <w:rFonts w:ascii="Times New Roman" w:hAnsi="Times New Roman"/>
          <w:b/>
          <w:u w:val="single"/>
        </w:rPr>
        <w:t xml:space="preserve"> ENGENHARIA EM ANEXO, </w:t>
      </w:r>
      <w:r w:rsidR="003B5A0C" w:rsidRPr="003B5A0C">
        <w:rPr>
          <w:rFonts w:ascii="Times New Roman" w:hAnsi="Times New Roman"/>
          <w:bCs/>
        </w:rPr>
        <w:t>se faz necessário a adição de valores ao presente contrato, em virtude do aumento da demanda</w:t>
      </w:r>
      <w:r w:rsidR="00BB2DB3">
        <w:rPr>
          <w:rFonts w:ascii="Times New Roman" w:hAnsi="Times New Roman"/>
          <w:bCs/>
        </w:rPr>
        <w:t>, o qual se teve um acréscimo de 6,1 m² de área construída</w:t>
      </w:r>
      <w:r w:rsidR="003B5A0C" w:rsidRPr="003B5A0C">
        <w:rPr>
          <w:rFonts w:ascii="Times New Roman" w:hAnsi="Times New Roman"/>
          <w:bCs/>
        </w:rPr>
        <w:t>,</w:t>
      </w:r>
      <w:r w:rsidR="00BB2DB3">
        <w:rPr>
          <w:rFonts w:ascii="Times New Roman" w:hAnsi="Times New Roman"/>
          <w:bCs/>
        </w:rPr>
        <w:t xml:space="preserve"> o que resulta no valor a ser aditivado</w:t>
      </w:r>
      <w:r w:rsidR="003B5A0C" w:rsidRPr="003B5A0C">
        <w:rPr>
          <w:rFonts w:ascii="Times New Roman" w:hAnsi="Times New Roman"/>
          <w:bCs/>
        </w:rPr>
        <w:t xml:space="preserve"> de </w:t>
      </w:r>
      <w:r w:rsidR="003B5A0C" w:rsidRPr="003B5A0C">
        <w:rPr>
          <w:rFonts w:ascii="Times New Roman" w:hAnsi="Times New Roman"/>
          <w:b/>
          <w:u w:val="single"/>
        </w:rPr>
        <w:t xml:space="preserve">R$ </w:t>
      </w:r>
      <w:r w:rsidR="00BB2DB3">
        <w:rPr>
          <w:rFonts w:ascii="Times New Roman" w:hAnsi="Times New Roman"/>
          <w:b/>
          <w:u w:val="single"/>
        </w:rPr>
        <w:t>366,00</w:t>
      </w:r>
      <w:r w:rsidR="003B5A0C" w:rsidRPr="003B5A0C">
        <w:rPr>
          <w:rFonts w:ascii="Times New Roman" w:hAnsi="Times New Roman"/>
          <w:b/>
          <w:u w:val="single"/>
        </w:rPr>
        <w:t xml:space="preserve"> (</w:t>
      </w:r>
      <w:r w:rsidR="00BB2DB3">
        <w:rPr>
          <w:rFonts w:ascii="Times New Roman" w:hAnsi="Times New Roman"/>
          <w:b/>
          <w:u w:val="single"/>
        </w:rPr>
        <w:t>Trezentos e sessenta e seis reais</w:t>
      </w:r>
      <w:r w:rsidR="003B5A0C" w:rsidRPr="003B5A0C">
        <w:rPr>
          <w:rFonts w:ascii="Times New Roman" w:hAnsi="Times New Roman"/>
          <w:b/>
          <w:u w:val="single"/>
        </w:rPr>
        <w:t>)</w:t>
      </w:r>
      <w:r w:rsidR="00BB2DB3">
        <w:rPr>
          <w:rFonts w:ascii="Times New Roman" w:hAnsi="Times New Roman"/>
          <w:b/>
          <w:u w:val="single"/>
        </w:rPr>
        <w:t>.</w:t>
      </w:r>
    </w:p>
    <w:p w14:paraId="21BF8428" w14:textId="77777777" w:rsidR="00C23A40" w:rsidRPr="00667B02" w:rsidRDefault="00C23A40" w:rsidP="00C23A40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4B3DB1FF" w14:textId="77777777" w:rsidR="00294FCE" w:rsidRPr="00667B02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67B02">
        <w:rPr>
          <w:rFonts w:ascii="Times New Roman" w:hAnsi="Times New Roman"/>
          <w:b/>
          <w:u w:val="single"/>
        </w:rPr>
        <w:t>CLAUSULA SEGUNDA:</w:t>
      </w:r>
    </w:p>
    <w:p w14:paraId="18E257B5" w14:textId="77777777" w:rsidR="00A75FD8" w:rsidRPr="00667B0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E4B8CF3" w14:textId="77777777" w:rsidR="005B6550" w:rsidRPr="00667B02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667B02">
        <w:rPr>
          <w:rFonts w:ascii="Times New Roman" w:hAnsi="Times New Roman"/>
          <w:b/>
        </w:rPr>
        <w:t xml:space="preserve">2.1 </w:t>
      </w:r>
      <w:r w:rsidR="005B6550" w:rsidRPr="00667B0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36B2A14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713A3F5E" w14:textId="77777777" w:rsidR="005B6550" w:rsidRPr="00667B0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67B02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667B02">
        <w:rPr>
          <w:rFonts w:ascii="Times New Roman" w:hAnsi="Times New Roman"/>
          <w:b/>
          <w:bCs/>
          <w:u w:val="single"/>
        </w:rPr>
        <w:t>TERCEIRA:</w:t>
      </w:r>
    </w:p>
    <w:p w14:paraId="629DEDF6" w14:textId="77777777" w:rsidR="00A75FD8" w:rsidRPr="00667B02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77777777" w:rsidR="005B6550" w:rsidRPr="00667B02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>3.1</w:t>
      </w:r>
      <w:r w:rsidRPr="00667B02">
        <w:rPr>
          <w:rFonts w:ascii="Times New Roman" w:hAnsi="Times New Roman"/>
        </w:rPr>
        <w:t xml:space="preserve"> </w:t>
      </w:r>
      <w:r w:rsidR="005B6550" w:rsidRPr="00667B0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67B02">
        <w:rPr>
          <w:rFonts w:ascii="Times New Roman" w:hAnsi="Times New Roman"/>
        </w:rPr>
        <w:t xml:space="preserve"> </w:t>
      </w:r>
      <w:r w:rsidR="005B6550" w:rsidRPr="00667B02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667B02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9EE3BF3" w14:textId="758F9750" w:rsidR="00BB2DB3" w:rsidRDefault="005B6550" w:rsidP="00BB2DB3">
      <w:pPr>
        <w:pStyle w:val="Corpodetexto"/>
        <w:spacing w:line="360" w:lineRule="auto"/>
        <w:jc w:val="center"/>
        <w:rPr>
          <w:rFonts w:ascii="Times New Roman" w:hAnsi="Times New Roman"/>
        </w:rPr>
      </w:pPr>
      <w:r w:rsidRPr="00667B02">
        <w:rPr>
          <w:rFonts w:ascii="Times New Roman" w:hAnsi="Times New Roman"/>
          <w:b/>
        </w:rPr>
        <w:t xml:space="preserve">                                               </w:t>
      </w:r>
      <w:r w:rsidR="00BB2DB3" w:rsidRPr="00C33856">
        <w:rPr>
          <w:rFonts w:ascii="Times New Roman" w:hAnsi="Times New Roman"/>
        </w:rPr>
        <w:t>Campos Borges/RS,</w:t>
      </w:r>
      <w:r w:rsidR="00BB2DB3">
        <w:rPr>
          <w:rFonts w:ascii="Times New Roman" w:hAnsi="Times New Roman"/>
        </w:rPr>
        <w:t xml:space="preserve"> 06 de </w:t>
      </w:r>
      <w:r w:rsidR="00BB2DB3">
        <w:rPr>
          <w:rFonts w:ascii="Times New Roman" w:hAnsi="Times New Roman"/>
        </w:rPr>
        <w:t>abril de 2026.</w:t>
      </w:r>
    </w:p>
    <w:p w14:paraId="20ACC323" w14:textId="77777777" w:rsidR="007758FE" w:rsidRPr="002500CD" w:rsidRDefault="007758FE" w:rsidP="00BB2DB3">
      <w:pPr>
        <w:pStyle w:val="Corpodetexto"/>
        <w:spacing w:line="360" w:lineRule="auto"/>
        <w:jc w:val="center"/>
        <w:rPr>
          <w:rFonts w:ascii="Times New Roman" w:hAnsi="Times New Roman"/>
        </w:rPr>
      </w:pPr>
    </w:p>
    <w:p w14:paraId="637E9BA9" w14:textId="77777777" w:rsidR="00BB2DB3" w:rsidRPr="00C33856" w:rsidRDefault="00BB2DB3" w:rsidP="007758FE">
      <w:pPr>
        <w:pStyle w:val="Corpodetexto"/>
        <w:spacing w:line="240" w:lineRule="auto"/>
        <w:jc w:val="center"/>
        <w:rPr>
          <w:rFonts w:ascii="Times New Roman" w:hAnsi="Times New Roman"/>
          <w:b/>
        </w:rPr>
      </w:pPr>
      <w:r w:rsidRPr="00C33856">
        <w:rPr>
          <w:rFonts w:ascii="Times New Roman" w:hAnsi="Times New Roman"/>
          <w:b/>
        </w:rPr>
        <w:t>______________________________________________</w:t>
      </w:r>
    </w:p>
    <w:p w14:paraId="0B26A00E" w14:textId="77777777" w:rsidR="00BB2DB3" w:rsidRPr="00C33856" w:rsidRDefault="00BB2DB3" w:rsidP="007758FE">
      <w:pPr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C33856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C33856">
        <w:rPr>
          <w:rFonts w:ascii="Times New Roman" w:hAnsi="Times New Roman"/>
          <w:b/>
        </w:rPr>
        <w:t>OLEDO</w:t>
      </w:r>
    </w:p>
    <w:p w14:paraId="63D6DDA6" w14:textId="77777777" w:rsidR="00BB2DB3" w:rsidRPr="00C33856" w:rsidRDefault="00BB2DB3" w:rsidP="007758FE">
      <w:pPr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C33856">
        <w:rPr>
          <w:rFonts w:ascii="Times New Roman" w:hAnsi="Times New Roman"/>
          <w:b/>
        </w:rPr>
        <w:t>PREFEITA MUNICIPAL</w:t>
      </w:r>
    </w:p>
    <w:p w14:paraId="4EF1F5E8" w14:textId="1AAA5ECB" w:rsidR="00BB2DB3" w:rsidRDefault="00BB2DB3" w:rsidP="007758FE">
      <w:pPr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C33856">
        <w:rPr>
          <w:rFonts w:ascii="Times New Roman" w:hAnsi="Times New Roman"/>
          <w:b/>
        </w:rPr>
        <w:t>CONTRATANTE</w:t>
      </w:r>
    </w:p>
    <w:p w14:paraId="15034DFE" w14:textId="77777777" w:rsidR="00BB2DB3" w:rsidRDefault="00BB2DB3" w:rsidP="00BB2DB3">
      <w:pPr>
        <w:adjustRightInd w:val="0"/>
        <w:jc w:val="center"/>
        <w:rPr>
          <w:rFonts w:ascii="Times New Roman" w:hAnsi="Times New Roman"/>
          <w:b/>
        </w:rPr>
      </w:pPr>
    </w:p>
    <w:p w14:paraId="337393CF" w14:textId="77777777" w:rsidR="00BB2DB3" w:rsidRPr="00C33856" w:rsidRDefault="00BB2DB3" w:rsidP="00BB2DB3">
      <w:pPr>
        <w:pStyle w:val="Corpodetexto"/>
        <w:jc w:val="center"/>
        <w:rPr>
          <w:rFonts w:ascii="Times New Roman" w:hAnsi="Times New Roman"/>
          <w:b/>
        </w:rPr>
      </w:pPr>
      <w:r w:rsidRPr="00C33856">
        <w:rPr>
          <w:rFonts w:ascii="Times New Roman" w:hAnsi="Times New Roman"/>
          <w:b/>
        </w:rPr>
        <w:t>______________________________________________</w:t>
      </w:r>
    </w:p>
    <w:p w14:paraId="73FA2D75" w14:textId="77777777" w:rsidR="00BB2DB3" w:rsidRPr="00DE554B" w:rsidRDefault="00BB2DB3" w:rsidP="007758FE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DE554B">
        <w:rPr>
          <w:rFonts w:ascii="Times New Roman" w:hAnsi="Times New Roman"/>
          <w:b/>
        </w:rPr>
        <w:t>PAVIMENTA ENGENHARIA LTDA</w:t>
      </w:r>
    </w:p>
    <w:p w14:paraId="5FAEE9B9" w14:textId="77777777" w:rsidR="00BB2DB3" w:rsidRDefault="00BB2DB3" w:rsidP="007758FE">
      <w:pPr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DE554B">
        <w:rPr>
          <w:rFonts w:ascii="Times New Roman" w:hAnsi="Times New Roman"/>
          <w:bCs/>
        </w:rPr>
        <w:t>CNPJ nº.</w:t>
      </w:r>
      <w:r>
        <w:rPr>
          <w:rFonts w:ascii="Times New Roman" w:hAnsi="Times New Roman"/>
          <w:b/>
          <w:u w:val="single"/>
        </w:rPr>
        <w:t xml:space="preserve"> </w:t>
      </w:r>
      <w:r>
        <w:rPr>
          <w:rFonts w:ascii="Times New Roman" w:hAnsi="Times New Roman"/>
        </w:rPr>
        <w:t>53.139.850/0001-31</w:t>
      </w:r>
    </w:p>
    <w:p w14:paraId="544940BD" w14:textId="77777777" w:rsidR="00BB2DB3" w:rsidRPr="00DE554B" w:rsidRDefault="00BB2DB3" w:rsidP="007758FE">
      <w:pPr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  <w:r w:rsidRPr="00DE554B">
        <w:rPr>
          <w:rFonts w:ascii="Times New Roman" w:hAnsi="Times New Roman"/>
          <w:bCs/>
        </w:rPr>
        <w:t>PAULO ROGERIO STRELOW</w:t>
      </w:r>
    </w:p>
    <w:p w14:paraId="19456708" w14:textId="77777777" w:rsidR="00BB2DB3" w:rsidRPr="00C33856" w:rsidRDefault="00BB2DB3" w:rsidP="007758FE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DE554B">
        <w:rPr>
          <w:rFonts w:ascii="Times New Roman" w:hAnsi="Times New Roman"/>
          <w:bCs/>
        </w:rPr>
        <w:t>CPF nº.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570.584.580-49</w:t>
      </w:r>
    </w:p>
    <w:p w14:paraId="168E659E" w14:textId="77777777" w:rsidR="00BB2DB3" w:rsidRDefault="00BB2DB3" w:rsidP="007758FE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C33856">
        <w:rPr>
          <w:rFonts w:ascii="Times New Roman" w:hAnsi="Times New Roman"/>
          <w:b/>
        </w:rPr>
        <w:t>CONTRATA</w:t>
      </w:r>
      <w:r>
        <w:rPr>
          <w:rFonts w:ascii="Times New Roman" w:hAnsi="Times New Roman"/>
          <w:b/>
        </w:rPr>
        <w:t>DO</w:t>
      </w:r>
    </w:p>
    <w:p w14:paraId="6F367933" w14:textId="77777777" w:rsidR="004F041D" w:rsidRPr="00667B02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667B0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Testemunhas:</w:t>
      </w:r>
    </w:p>
    <w:p w14:paraId="4D3DC4C1" w14:textId="77777777" w:rsidR="005B6550" w:rsidRPr="00667B0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NOME;</w:t>
      </w:r>
    </w:p>
    <w:p w14:paraId="55B1F4C8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CPF:</w:t>
      </w:r>
    </w:p>
    <w:p w14:paraId="2708803D" w14:textId="77777777" w:rsidR="00294FCE" w:rsidRPr="00667B0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NOME:</w:t>
      </w:r>
    </w:p>
    <w:p w14:paraId="0C2C6700" w14:textId="77777777" w:rsidR="005B6550" w:rsidRPr="00667B0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67B02">
        <w:rPr>
          <w:rFonts w:ascii="Times New Roman" w:hAnsi="Times New Roman"/>
          <w:b/>
        </w:rPr>
        <w:t>CPF:</w:t>
      </w:r>
    </w:p>
    <w:sectPr w:rsidR="005B6550" w:rsidRPr="00667B0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87B8E"/>
    <w:rsid w:val="000A39DA"/>
    <w:rsid w:val="000B5310"/>
    <w:rsid w:val="000F7A34"/>
    <w:rsid w:val="00126590"/>
    <w:rsid w:val="00137435"/>
    <w:rsid w:val="002147F3"/>
    <w:rsid w:val="00231131"/>
    <w:rsid w:val="0025021C"/>
    <w:rsid w:val="00294FCE"/>
    <w:rsid w:val="00295AB4"/>
    <w:rsid w:val="002C13C7"/>
    <w:rsid w:val="002C7ED5"/>
    <w:rsid w:val="002D3BFB"/>
    <w:rsid w:val="002E0897"/>
    <w:rsid w:val="00314475"/>
    <w:rsid w:val="00324923"/>
    <w:rsid w:val="003527E4"/>
    <w:rsid w:val="003846CC"/>
    <w:rsid w:val="003B5A0C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67B02"/>
    <w:rsid w:val="006A7C2C"/>
    <w:rsid w:val="006F1DE2"/>
    <w:rsid w:val="00727C61"/>
    <w:rsid w:val="007652AC"/>
    <w:rsid w:val="007758FE"/>
    <w:rsid w:val="00791A03"/>
    <w:rsid w:val="007A30DB"/>
    <w:rsid w:val="007D6DF4"/>
    <w:rsid w:val="007E5BDA"/>
    <w:rsid w:val="0080718A"/>
    <w:rsid w:val="008E1A69"/>
    <w:rsid w:val="00946132"/>
    <w:rsid w:val="009751A2"/>
    <w:rsid w:val="009C0131"/>
    <w:rsid w:val="00A13491"/>
    <w:rsid w:val="00A20F8A"/>
    <w:rsid w:val="00A75FD8"/>
    <w:rsid w:val="00A8526B"/>
    <w:rsid w:val="00A906A3"/>
    <w:rsid w:val="00AB4A6E"/>
    <w:rsid w:val="00B64345"/>
    <w:rsid w:val="00BB2DB3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B2DB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B2DB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535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2024-04-24T17:42:00Z</cp:lastPrinted>
  <dcterms:created xsi:type="dcterms:W3CDTF">2026-04-08T13:15:00Z</dcterms:created>
  <dcterms:modified xsi:type="dcterms:W3CDTF">2026-04-08T13:21:00Z</dcterms:modified>
</cp:coreProperties>
</file>