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3E2664A4" w:rsidR="005B6550" w:rsidRPr="0040701E" w:rsidRDefault="0040701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40701E">
        <w:rPr>
          <w:rFonts w:ascii="Times New Roman" w:hAnsi="Times New Roman"/>
          <w:b/>
          <w:bCs/>
          <w:u w:val="single"/>
        </w:rPr>
        <w:t>1</w:t>
      </w:r>
      <w:r w:rsidR="005B6550" w:rsidRPr="0040701E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40701E">
        <w:rPr>
          <w:rFonts w:ascii="Times New Roman" w:hAnsi="Times New Roman"/>
          <w:b/>
          <w:bCs/>
          <w:u w:val="single"/>
        </w:rPr>
        <w:t>104/2026</w:t>
      </w:r>
    </w:p>
    <w:p w14:paraId="55B9FAE0" w14:textId="4BAC1619" w:rsidR="00103C1D" w:rsidRPr="0040701E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3D899D8" w14:textId="77777777" w:rsidR="006456D2" w:rsidRPr="0040701E" w:rsidRDefault="006456D2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FFFEEBA" w14:textId="77777777" w:rsidR="0040701E" w:rsidRPr="0040701E" w:rsidRDefault="0040701E" w:rsidP="0040701E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  <w:bookmarkStart w:id="0" w:name="_Hlk226532161"/>
      <w:r w:rsidRPr="0040701E">
        <w:rPr>
          <w:rFonts w:ascii="Times New Roman" w:hAnsi="Times New Roman"/>
          <w:b/>
          <w:u w:val="single"/>
        </w:rPr>
        <w:t>CONTRATAÇAO DE PESSOA JURIDICA, PARA A LOCAÇAO DE BRINQUEDOS DIVERSOS PARA O DIA 12/04/2026, AS 14HS00MIN, JUNTO A PRAÇA DA IGREJA MATRIZ, EM COMEMORAÇAO AO 38º. ANIVERSARIO POLITICO ADMINISTRATIVO DO MUNICIPIO DE CAMPOS BORGES RS, CONTRATAÇAO ESTA BASEADA NA LEI Nº. 14.133, DE 01 DE ABRIL DE 2021</w:t>
      </w:r>
      <w:bookmarkEnd w:id="0"/>
      <w:r w:rsidRPr="0040701E">
        <w:rPr>
          <w:rFonts w:ascii="Times New Roman" w:hAnsi="Times New Roman"/>
          <w:b/>
        </w:rPr>
        <w:t>.</w:t>
      </w:r>
    </w:p>
    <w:p w14:paraId="3876248C" w14:textId="77777777" w:rsidR="0040701E" w:rsidRPr="0040701E" w:rsidRDefault="0040701E" w:rsidP="0040701E">
      <w:pPr>
        <w:spacing w:line="360" w:lineRule="auto"/>
        <w:ind w:right="-568"/>
        <w:jc w:val="both"/>
        <w:rPr>
          <w:rFonts w:ascii="Times New Roman" w:hAnsi="Times New Roman"/>
          <w:b/>
        </w:rPr>
      </w:pPr>
    </w:p>
    <w:p w14:paraId="2764D392" w14:textId="77777777" w:rsidR="0040701E" w:rsidRPr="0040701E" w:rsidRDefault="0040701E" w:rsidP="0040701E">
      <w:pPr>
        <w:spacing w:line="360" w:lineRule="auto"/>
        <w:ind w:right="-568"/>
        <w:jc w:val="both"/>
        <w:rPr>
          <w:rFonts w:ascii="Times New Roman" w:hAnsi="Times New Roman"/>
          <w:b/>
          <w:bCs/>
          <w:caps/>
        </w:rPr>
      </w:pPr>
    </w:p>
    <w:p w14:paraId="6215512B" w14:textId="77777777" w:rsidR="0040701E" w:rsidRPr="0040701E" w:rsidRDefault="0040701E" w:rsidP="0040701E">
      <w:pPr>
        <w:spacing w:line="360" w:lineRule="auto"/>
        <w:ind w:left="-567" w:right="-568" w:firstLine="1985"/>
        <w:jc w:val="both"/>
        <w:rPr>
          <w:rFonts w:ascii="Times New Roman" w:hAnsi="Times New Roman"/>
        </w:rPr>
      </w:pPr>
      <w:r w:rsidRPr="0040701E">
        <w:rPr>
          <w:rFonts w:ascii="Times New Roman" w:hAnsi="Times New Roman"/>
          <w:b/>
          <w:bCs/>
          <w:caps/>
        </w:rPr>
        <w:t>O Município de Campos Borges/RS</w:t>
      </w:r>
      <w:r w:rsidRPr="0040701E">
        <w:rPr>
          <w:rFonts w:ascii="Times New Roman" w:hAnsi="Times New Roman"/>
        </w:rPr>
        <w:t>, Pessoa Jurídica de Direito Público, CGC/MF 92.406.164/0001-31, com sede na Praça 13 de Abril, 302, neste ato representada pela</w:t>
      </w:r>
      <w:r w:rsidRPr="0040701E">
        <w:rPr>
          <w:rFonts w:ascii="Times New Roman" w:hAnsi="Times New Roman"/>
          <w:b/>
        </w:rPr>
        <w:t xml:space="preserve"> </w:t>
      </w:r>
      <w:r w:rsidRPr="0040701E">
        <w:rPr>
          <w:rFonts w:ascii="Times New Roman" w:hAnsi="Times New Roman"/>
          <w:b/>
          <w:caps/>
        </w:rPr>
        <w:t>PrefeitA Municipal,</w:t>
      </w:r>
      <w:r w:rsidRPr="0040701E">
        <w:rPr>
          <w:rFonts w:ascii="Times New Roman" w:hAnsi="Times New Roman"/>
          <w:caps/>
        </w:rPr>
        <w:t xml:space="preserve"> </w:t>
      </w:r>
      <w:r w:rsidRPr="0040701E">
        <w:rPr>
          <w:rFonts w:ascii="Times New Roman" w:hAnsi="Times New Roman"/>
        </w:rPr>
        <w:t xml:space="preserve">senhora </w:t>
      </w:r>
      <w:r w:rsidRPr="0040701E">
        <w:rPr>
          <w:rFonts w:ascii="Times New Roman" w:hAnsi="Times New Roman"/>
          <w:b/>
        </w:rPr>
        <w:t>CLEONICE PASQUALOTTO DA PAIXAO TOLEDO,</w:t>
      </w:r>
      <w:r w:rsidRPr="0040701E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40701E">
        <w:rPr>
          <w:rFonts w:ascii="Times New Roman" w:hAnsi="Times New Roman"/>
          <w:b/>
          <w:bCs/>
        </w:rPr>
        <w:t>CONTRATANTE</w:t>
      </w:r>
      <w:r w:rsidRPr="0040701E">
        <w:rPr>
          <w:rFonts w:ascii="Times New Roman" w:hAnsi="Times New Roman"/>
          <w:bCs/>
        </w:rPr>
        <w:t xml:space="preserve"> e, de outro lado </w:t>
      </w:r>
      <w:r w:rsidRPr="0040701E">
        <w:rPr>
          <w:rFonts w:ascii="Times New Roman" w:hAnsi="Times New Roman"/>
          <w:color w:val="000000"/>
        </w:rPr>
        <w:t xml:space="preserve">a empresa </w:t>
      </w:r>
      <w:r w:rsidRPr="0040701E">
        <w:rPr>
          <w:rFonts w:ascii="Times New Roman" w:hAnsi="Times New Roman"/>
          <w:b/>
          <w:u w:val="single"/>
        </w:rPr>
        <w:t>58.628.069 VERA TERESINHA SCHEIBLER</w:t>
      </w:r>
      <w:r w:rsidRPr="0040701E">
        <w:rPr>
          <w:rFonts w:ascii="Times New Roman" w:hAnsi="Times New Roman"/>
        </w:rPr>
        <w:t xml:space="preserve">, cadastrada sob CNPJ n°. 58.628.069/0001-44, situada na Rua Ipiranga, 240, centro, localizada na cidade de Campos Borges/ RS, por meio de seu Administrador ou Responsável Legal, senhor (a) </w:t>
      </w:r>
      <w:r w:rsidRPr="0040701E">
        <w:rPr>
          <w:rFonts w:ascii="Times New Roman" w:hAnsi="Times New Roman"/>
          <w:b/>
          <w:u w:val="single"/>
        </w:rPr>
        <w:t>VERA TERESINHA SCHEIBLER</w:t>
      </w:r>
      <w:r w:rsidRPr="0040701E">
        <w:rPr>
          <w:rFonts w:ascii="Times New Roman" w:hAnsi="Times New Roman"/>
        </w:rPr>
        <w:t>, cadastrado sob CPF n° 024.100.230-37, para fins de participação no processo n° 045/2026, Dispensa de Licitação n° 023/2026, e de acordo com o inciso II, do art. 75, da Lei n° 14.133, de 01 de abril de 2021, e alterações subsequentes, têm certo e ajustado as cláusulas e condições a seguir estipuladas.</w:t>
      </w:r>
    </w:p>
    <w:p w14:paraId="66D7C33F" w14:textId="77777777" w:rsidR="0040701E" w:rsidRPr="0040701E" w:rsidRDefault="0040701E" w:rsidP="0040701E">
      <w:pPr>
        <w:spacing w:line="360" w:lineRule="auto"/>
        <w:ind w:left="-567" w:right="-568"/>
        <w:jc w:val="both"/>
        <w:rPr>
          <w:rFonts w:ascii="Times New Roman" w:hAnsi="Times New Roman"/>
        </w:rPr>
      </w:pPr>
    </w:p>
    <w:p w14:paraId="7E6A45EA" w14:textId="77777777" w:rsidR="0040701E" w:rsidRPr="0040701E" w:rsidRDefault="0040701E" w:rsidP="0040701E">
      <w:pPr>
        <w:spacing w:line="360" w:lineRule="auto"/>
        <w:ind w:left="-567" w:right="-568"/>
        <w:jc w:val="both"/>
        <w:rPr>
          <w:rFonts w:ascii="Times New Roman" w:hAnsi="Times New Roman"/>
          <w:b/>
          <w:u w:val="single"/>
        </w:rPr>
      </w:pPr>
      <w:r w:rsidRPr="0040701E">
        <w:rPr>
          <w:rFonts w:ascii="Times New Roman" w:hAnsi="Times New Roman"/>
          <w:b/>
          <w:u w:val="single"/>
        </w:rPr>
        <w:t>PROCESSO N° 045/2026, DISPENSA DE LICITAÇÃO N° 023/2026.</w:t>
      </w:r>
    </w:p>
    <w:p w14:paraId="78419250" w14:textId="77777777" w:rsidR="006456D2" w:rsidRPr="0040701E" w:rsidRDefault="006456D2" w:rsidP="006456D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7E8F9CFD" w14:textId="77777777" w:rsidR="005B6550" w:rsidRPr="0040701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40701E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40701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AD35886" w14:textId="5D9A7AC0" w:rsidR="00BD61B9" w:rsidRPr="0040701E" w:rsidRDefault="00F2656E" w:rsidP="000A3C03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40701E">
        <w:rPr>
          <w:rFonts w:ascii="Times New Roman" w:hAnsi="Times New Roman"/>
          <w:b/>
        </w:rPr>
        <w:t>Conforme acordo entre as partes</w:t>
      </w:r>
      <w:r w:rsidRPr="0040701E">
        <w:rPr>
          <w:rFonts w:ascii="Times New Roman" w:hAnsi="Times New Roman"/>
        </w:rPr>
        <w:t xml:space="preserve">, o presente instrumento de termo aditivo tem por </w:t>
      </w:r>
      <w:r w:rsidR="0040701E" w:rsidRPr="0040701E">
        <w:rPr>
          <w:rFonts w:ascii="Times New Roman" w:hAnsi="Times New Roman"/>
        </w:rPr>
        <w:t xml:space="preserve">objetivo a </w:t>
      </w:r>
      <w:r w:rsidR="0040701E" w:rsidRPr="0040701E">
        <w:rPr>
          <w:rFonts w:ascii="Times New Roman" w:hAnsi="Times New Roman"/>
          <w:b/>
          <w:bCs/>
          <w:u w:val="single"/>
        </w:rPr>
        <w:t xml:space="preserve">ADIÇAO DE MAIS 01 BRINQUEDO E DE MAIS 04 MONITORES, </w:t>
      </w:r>
      <w:r w:rsidR="0040701E" w:rsidRPr="0040701E">
        <w:rPr>
          <w:rFonts w:ascii="Times New Roman" w:hAnsi="Times New Roman"/>
        </w:rPr>
        <w:t>em virtude da necessidade no dia do evento, devido ao grande número de crianças que compareceram, conforme tabela abaixo:</w:t>
      </w:r>
    </w:p>
    <w:p w14:paraId="4367E8F2" w14:textId="046063CF" w:rsidR="0040701E" w:rsidRPr="0040701E" w:rsidRDefault="0040701E" w:rsidP="0040701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</w:p>
    <w:tbl>
      <w:tblPr>
        <w:tblW w:w="1049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708"/>
        <w:gridCol w:w="708"/>
        <w:gridCol w:w="993"/>
        <w:gridCol w:w="3334"/>
        <w:gridCol w:w="1984"/>
        <w:gridCol w:w="1985"/>
      </w:tblGrid>
      <w:tr w:rsidR="0040701E" w:rsidRPr="0040701E" w14:paraId="554BD734" w14:textId="77777777" w:rsidTr="0040701E">
        <w:tc>
          <w:tcPr>
            <w:tcW w:w="779" w:type="dxa"/>
          </w:tcPr>
          <w:p w14:paraId="49C910ED" w14:textId="77777777" w:rsidR="0040701E" w:rsidRPr="0040701E" w:rsidRDefault="0040701E" w:rsidP="00EE43BF">
            <w:pPr>
              <w:ind w:right="3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419B38BB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7ADC263C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AB3D6DD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UM</w:t>
            </w:r>
          </w:p>
        </w:tc>
        <w:tc>
          <w:tcPr>
            <w:tcW w:w="3334" w:type="dxa"/>
          </w:tcPr>
          <w:p w14:paraId="1046BAEC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984" w:type="dxa"/>
          </w:tcPr>
          <w:p w14:paraId="047DB306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6549A500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0701E" w:rsidRPr="0040701E" w14:paraId="35C0442C" w14:textId="77777777" w:rsidTr="0040701E">
        <w:tc>
          <w:tcPr>
            <w:tcW w:w="779" w:type="dxa"/>
          </w:tcPr>
          <w:p w14:paraId="598BB670" w14:textId="77777777" w:rsidR="0040701E" w:rsidRPr="0040701E" w:rsidRDefault="0040701E" w:rsidP="00EE43BF">
            <w:pPr>
              <w:ind w:right="34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5FE2CAA4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1A84DB42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75DC391B" w14:textId="77777777" w:rsidR="0040701E" w:rsidRPr="0040701E" w:rsidRDefault="0040701E" w:rsidP="00EE43BF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334" w:type="dxa"/>
          </w:tcPr>
          <w:p w14:paraId="1C87C19D" w14:textId="77777777" w:rsidR="0040701E" w:rsidRPr="0040701E" w:rsidRDefault="0040701E" w:rsidP="00EE43BF">
            <w:pPr>
              <w:ind w:right="332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</w:rPr>
              <w:t>LOCAÇAO BRINQUEDOS PRAÇA DA MATRIZ.</w:t>
            </w:r>
          </w:p>
        </w:tc>
        <w:tc>
          <w:tcPr>
            <w:tcW w:w="1984" w:type="dxa"/>
          </w:tcPr>
          <w:p w14:paraId="1F1B60CE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785D7E39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40701E" w:rsidRPr="0040701E" w14:paraId="7C40B278" w14:textId="77777777" w:rsidTr="0040701E">
        <w:tc>
          <w:tcPr>
            <w:tcW w:w="779" w:type="dxa"/>
          </w:tcPr>
          <w:p w14:paraId="2C042261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5A7A746" w14:textId="77777777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BC8FF91" w14:textId="77777777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9016764" w14:textId="77777777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3334" w:type="dxa"/>
          </w:tcPr>
          <w:p w14:paraId="75E86222" w14:textId="13B4C229" w:rsidR="0040701E" w:rsidRPr="0040701E" w:rsidRDefault="0040701E" w:rsidP="0040701E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 xml:space="preserve">Inflável </w:t>
            </w:r>
            <w:r w:rsidRPr="0040701E">
              <w:rPr>
                <w:rFonts w:ascii="Times New Roman" w:hAnsi="Times New Roman"/>
                <w:sz w:val="18"/>
                <w:szCs w:val="18"/>
              </w:rPr>
              <w:t>Tobogã Castelo com bolinhas – (C-5,0 x L 2,1 X A-2,3 m) – Suporta até 150 KG.</w:t>
            </w:r>
          </w:p>
        </w:tc>
        <w:tc>
          <w:tcPr>
            <w:tcW w:w="1984" w:type="dxa"/>
          </w:tcPr>
          <w:p w14:paraId="6F09A763" w14:textId="418020E2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R$ 850,00</w:t>
            </w:r>
          </w:p>
        </w:tc>
        <w:tc>
          <w:tcPr>
            <w:tcW w:w="1985" w:type="dxa"/>
          </w:tcPr>
          <w:p w14:paraId="606776AD" w14:textId="7663C20F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R$ 850,00</w:t>
            </w:r>
          </w:p>
        </w:tc>
      </w:tr>
      <w:tr w:rsidR="0040701E" w:rsidRPr="0040701E" w14:paraId="0206E266" w14:textId="77777777" w:rsidTr="0040701E">
        <w:tc>
          <w:tcPr>
            <w:tcW w:w="779" w:type="dxa"/>
          </w:tcPr>
          <w:p w14:paraId="47774954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644EFA9" w14:textId="0BDA9A6B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0</w:t>
            </w:r>
            <w:r w:rsidRPr="0040701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14:paraId="5DAAFF8F" w14:textId="5292B867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993" w:type="dxa"/>
          </w:tcPr>
          <w:p w14:paraId="041AF0A3" w14:textId="77777777" w:rsidR="0040701E" w:rsidRPr="0040701E" w:rsidRDefault="0040701E" w:rsidP="00EE43BF">
            <w:pPr>
              <w:ind w:left="-250" w:righ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UNID</w:t>
            </w:r>
          </w:p>
        </w:tc>
        <w:tc>
          <w:tcPr>
            <w:tcW w:w="3334" w:type="dxa"/>
          </w:tcPr>
          <w:p w14:paraId="188E4EF8" w14:textId="77777777" w:rsidR="0040701E" w:rsidRPr="0040701E" w:rsidRDefault="0040701E" w:rsidP="0040701E">
            <w:pPr>
              <w:pStyle w:val="Pargrafoda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Monitores para controlar o fluxo das crianças em cada brinquedo.</w:t>
            </w:r>
          </w:p>
        </w:tc>
        <w:tc>
          <w:tcPr>
            <w:tcW w:w="1984" w:type="dxa"/>
          </w:tcPr>
          <w:p w14:paraId="26784AF3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R$ 150,00</w:t>
            </w:r>
          </w:p>
        </w:tc>
        <w:tc>
          <w:tcPr>
            <w:tcW w:w="1985" w:type="dxa"/>
          </w:tcPr>
          <w:p w14:paraId="6FE0115C" w14:textId="2C433708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0701E">
              <w:rPr>
                <w:rFonts w:ascii="Times New Roman" w:hAnsi="Times New Roman"/>
                <w:sz w:val="18"/>
                <w:szCs w:val="18"/>
              </w:rPr>
              <w:t>R$ 600,00</w:t>
            </w:r>
          </w:p>
        </w:tc>
      </w:tr>
      <w:tr w:rsidR="0040701E" w:rsidRPr="0040701E" w14:paraId="1DDA6AD7" w14:textId="77777777" w:rsidTr="0040701E">
        <w:tc>
          <w:tcPr>
            <w:tcW w:w="779" w:type="dxa"/>
          </w:tcPr>
          <w:p w14:paraId="5D280CCA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47F81E4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AA6F6E0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59AA32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34" w:type="dxa"/>
          </w:tcPr>
          <w:p w14:paraId="04E30A32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14:paraId="150AE553" w14:textId="77777777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5E0C6DBA" w14:textId="6CFA962A" w:rsidR="0040701E" w:rsidRPr="0040701E" w:rsidRDefault="0040701E" w:rsidP="00EE43BF">
            <w:pPr>
              <w:ind w:right="332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0701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Total: R$ </w:t>
            </w:r>
            <w:r w:rsidRPr="0040701E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1.450,00</w:t>
            </w:r>
          </w:p>
        </w:tc>
      </w:tr>
    </w:tbl>
    <w:p w14:paraId="00E1B227" w14:textId="77777777" w:rsidR="0040701E" w:rsidRPr="0040701E" w:rsidRDefault="0040701E" w:rsidP="0040701E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40701E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40701E">
        <w:rPr>
          <w:rFonts w:ascii="Times New Roman" w:hAnsi="Times New Roman"/>
          <w:b/>
          <w:u w:val="single"/>
        </w:rPr>
        <w:t>DOS VALORES DO PRESENTE ADITIVO:</w:t>
      </w:r>
    </w:p>
    <w:p w14:paraId="741536F8" w14:textId="1B2BE976" w:rsidR="005A707E" w:rsidRPr="0040701E" w:rsidRDefault="00AF32C2" w:rsidP="005A707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40701E">
        <w:rPr>
          <w:rFonts w:ascii="Times New Roman" w:hAnsi="Times New Roman"/>
        </w:rPr>
        <w:t>O valor total do presente aditivo</w:t>
      </w:r>
      <w:r w:rsidR="00695D1D" w:rsidRPr="0040701E">
        <w:rPr>
          <w:rFonts w:ascii="Times New Roman" w:hAnsi="Times New Roman"/>
        </w:rPr>
        <w:t xml:space="preserve"> será de </w:t>
      </w:r>
      <w:r w:rsidR="005A707E" w:rsidRPr="0040701E">
        <w:rPr>
          <w:rFonts w:ascii="Times New Roman" w:hAnsi="Times New Roman"/>
          <w:b/>
          <w:u w:val="single"/>
        </w:rPr>
        <w:t xml:space="preserve">R$ </w:t>
      </w:r>
      <w:r w:rsidR="0040701E" w:rsidRPr="0040701E">
        <w:rPr>
          <w:rFonts w:ascii="Times New Roman" w:hAnsi="Times New Roman"/>
          <w:b/>
          <w:u w:val="single"/>
        </w:rPr>
        <w:t>1.450,00 (Um mil quatrocentos e cinquenta reais</w:t>
      </w:r>
      <w:r w:rsidR="005A707E" w:rsidRPr="0040701E">
        <w:rPr>
          <w:rFonts w:ascii="Times New Roman" w:hAnsi="Times New Roman"/>
          <w:b/>
          <w:u w:val="single"/>
        </w:rPr>
        <w:t>).</w:t>
      </w:r>
    </w:p>
    <w:p w14:paraId="769B4394" w14:textId="77777777" w:rsidR="00EA0EC8" w:rsidRPr="0040701E" w:rsidRDefault="00EA0EC8" w:rsidP="00E61BC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D7C8199" w14:textId="77777777" w:rsidR="00AF32C2" w:rsidRPr="0040701E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40701E">
        <w:rPr>
          <w:rFonts w:ascii="Times New Roman" w:hAnsi="Times New Roman"/>
          <w:b/>
          <w:u w:val="single"/>
        </w:rPr>
        <w:t>CLAUSULA SEGUNDA:</w:t>
      </w:r>
    </w:p>
    <w:p w14:paraId="6C8495BC" w14:textId="77777777" w:rsidR="00AF32C2" w:rsidRPr="0040701E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5712E41" w14:textId="063E64BC" w:rsidR="005B6550" w:rsidRPr="0040701E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40701E">
        <w:rPr>
          <w:rFonts w:ascii="Times New Roman" w:hAnsi="Times New Roman"/>
          <w:b/>
        </w:rPr>
        <w:t xml:space="preserve">2.1 </w:t>
      </w:r>
      <w:r w:rsidR="005B6550" w:rsidRPr="0040701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40701E">
        <w:rPr>
          <w:rFonts w:ascii="Times New Roman" w:hAnsi="Times New Roman"/>
          <w:bCs/>
        </w:rPr>
        <w:t>, em seu total teor e clausulas nele citado</w:t>
      </w:r>
      <w:r w:rsidR="005B6550" w:rsidRPr="0040701E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40701E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40701E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40701E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40701E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7D96741" w14:textId="3A1E1A17" w:rsidR="001A49C5" w:rsidRPr="0040701E" w:rsidRDefault="000017FE" w:rsidP="0040701E">
      <w:pPr>
        <w:ind w:left="-426" w:right="-427"/>
        <w:jc w:val="both"/>
        <w:rPr>
          <w:rFonts w:ascii="Times New Roman" w:hAnsi="Times New Roman"/>
          <w:color w:val="000000"/>
        </w:rPr>
      </w:pPr>
      <w:r w:rsidRPr="0040701E">
        <w:rPr>
          <w:rFonts w:ascii="Times New Roman" w:hAnsi="Times New Roman"/>
          <w:b/>
        </w:rPr>
        <w:t>3</w:t>
      </w:r>
      <w:r w:rsidR="00670BC9" w:rsidRPr="0040701E">
        <w:rPr>
          <w:rFonts w:ascii="Times New Roman" w:hAnsi="Times New Roman"/>
          <w:b/>
        </w:rPr>
        <w:t>.1</w:t>
      </w:r>
      <w:r w:rsidR="00670BC9" w:rsidRPr="0040701E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40701E">
        <w:rPr>
          <w:rFonts w:ascii="Times New Roman" w:hAnsi="Times New Roman"/>
          <w:color w:val="000000"/>
        </w:rPr>
        <w:t>provenientes da seguinte dotação</w:t>
      </w:r>
      <w:r w:rsidRPr="0040701E">
        <w:rPr>
          <w:rFonts w:ascii="Times New Roman" w:hAnsi="Times New Roman"/>
          <w:color w:val="000000"/>
        </w:rPr>
        <w:t xml:space="preserve"> orçamentária para o ano de 202</w:t>
      </w:r>
      <w:r w:rsidR="00AB5803" w:rsidRPr="0040701E">
        <w:rPr>
          <w:rFonts w:ascii="Times New Roman" w:hAnsi="Times New Roman"/>
          <w:color w:val="000000"/>
        </w:rPr>
        <w:t>6</w:t>
      </w:r>
      <w:r w:rsidR="00670BC9" w:rsidRPr="0040701E">
        <w:rPr>
          <w:rFonts w:ascii="Times New Roman" w:hAnsi="Times New Roman"/>
          <w:color w:val="000000"/>
        </w:rPr>
        <w:t>, Lei Orçamentária Anual 1</w:t>
      </w:r>
      <w:r w:rsidR="00103C1D" w:rsidRPr="0040701E">
        <w:rPr>
          <w:rFonts w:ascii="Times New Roman" w:hAnsi="Times New Roman"/>
          <w:color w:val="000000"/>
        </w:rPr>
        <w:t>.</w:t>
      </w:r>
      <w:r w:rsidR="00AB5803" w:rsidRPr="0040701E">
        <w:rPr>
          <w:rFonts w:ascii="Times New Roman" w:hAnsi="Times New Roman"/>
          <w:color w:val="000000"/>
        </w:rPr>
        <w:t>930</w:t>
      </w:r>
      <w:r w:rsidR="00670BC9" w:rsidRPr="0040701E">
        <w:rPr>
          <w:rFonts w:ascii="Times New Roman" w:hAnsi="Times New Roman"/>
          <w:color w:val="000000"/>
        </w:rPr>
        <w:t xml:space="preserve">, de </w:t>
      </w:r>
      <w:r w:rsidR="00AB5803" w:rsidRPr="0040701E">
        <w:rPr>
          <w:rFonts w:ascii="Times New Roman" w:hAnsi="Times New Roman"/>
          <w:color w:val="000000"/>
        </w:rPr>
        <w:t>26</w:t>
      </w:r>
      <w:r w:rsidR="00E61BC3" w:rsidRPr="0040701E">
        <w:rPr>
          <w:rFonts w:ascii="Times New Roman" w:hAnsi="Times New Roman"/>
          <w:color w:val="000000"/>
        </w:rPr>
        <w:t xml:space="preserve"> </w:t>
      </w:r>
      <w:r w:rsidR="00772F9C" w:rsidRPr="0040701E">
        <w:rPr>
          <w:rFonts w:ascii="Times New Roman" w:hAnsi="Times New Roman"/>
          <w:color w:val="000000"/>
        </w:rPr>
        <w:t>de dezembro de 202</w:t>
      </w:r>
      <w:r w:rsidR="00AB5803" w:rsidRPr="0040701E">
        <w:rPr>
          <w:rFonts w:ascii="Times New Roman" w:hAnsi="Times New Roman"/>
          <w:color w:val="000000"/>
        </w:rPr>
        <w:t>5</w:t>
      </w:r>
      <w:r w:rsidR="005D78FC" w:rsidRPr="0040701E">
        <w:rPr>
          <w:rFonts w:ascii="Times New Roman" w:hAnsi="Times New Roman"/>
          <w:color w:val="000000"/>
        </w:rPr>
        <w:t>.</w:t>
      </w:r>
    </w:p>
    <w:p w14:paraId="3B3227DA" w14:textId="77777777" w:rsidR="0040701E" w:rsidRPr="0040701E" w:rsidRDefault="0040701E" w:rsidP="0040701E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bookmarkStart w:id="1" w:name="_Hlk214973127"/>
      <w:r w:rsidRPr="0040701E">
        <w:rPr>
          <w:rFonts w:ascii="Times New Roman" w:hAnsi="Times New Roman"/>
          <w:b/>
          <w:bCs/>
        </w:rPr>
        <w:t>06 – SECRETARIA MUN. DE EDUCAÇAO E CULTURA</w:t>
      </w:r>
    </w:p>
    <w:p w14:paraId="0E2F9750" w14:textId="77777777" w:rsidR="0040701E" w:rsidRPr="0040701E" w:rsidRDefault="0040701E" w:rsidP="0040701E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40701E">
        <w:rPr>
          <w:rFonts w:ascii="Times New Roman" w:hAnsi="Times New Roman"/>
          <w:b/>
          <w:bCs/>
        </w:rPr>
        <w:t>06.03 – FUNDO MUNICIPAL DA CULTURA</w:t>
      </w:r>
    </w:p>
    <w:p w14:paraId="52CC859E" w14:textId="77777777" w:rsidR="0040701E" w:rsidRPr="0040701E" w:rsidRDefault="0040701E" w:rsidP="0040701E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40701E">
        <w:rPr>
          <w:rFonts w:ascii="Times New Roman" w:hAnsi="Times New Roman"/>
          <w:b/>
          <w:bCs/>
        </w:rPr>
        <w:t>06.03.13.392.0051.2056 – MANUT. DAS ATIVIDADES CULTURAIS</w:t>
      </w:r>
    </w:p>
    <w:p w14:paraId="0B2EE906" w14:textId="77777777" w:rsidR="0040701E" w:rsidRPr="0040701E" w:rsidRDefault="0040701E" w:rsidP="0040701E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40701E">
        <w:rPr>
          <w:rFonts w:ascii="Times New Roman" w:hAnsi="Times New Roman"/>
          <w:b/>
          <w:bCs/>
        </w:rPr>
        <w:t>3390.39.00.00.00.00 – OUTROS SERVIÇOS TERCEIROS PESSOA JURIDICA</w:t>
      </w:r>
    </w:p>
    <w:p w14:paraId="21AE50DD" w14:textId="77777777" w:rsidR="0040701E" w:rsidRPr="0040701E" w:rsidRDefault="0040701E" w:rsidP="0040701E">
      <w:pPr>
        <w:spacing w:line="360" w:lineRule="auto"/>
        <w:ind w:left="-567" w:right="-709" w:firstLine="141"/>
        <w:jc w:val="both"/>
        <w:rPr>
          <w:rFonts w:ascii="Times New Roman" w:hAnsi="Times New Roman"/>
          <w:b/>
          <w:bCs/>
        </w:rPr>
      </w:pPr>
      <w:r w:rsidRPr="0040701E">
        <w:rPr>
          <w:rFonts w:ascii="Times New Roman" w:hAnsi="Times New Roman"/>
          <w:b/>
          <w:bCs/>
        </w:rPr>
        <w:t>RV-1500.0001 e 2759.0005</w:t>
      </w:r>
    </w:p>
    <w:bookmarkEnd w:id="1"/>
    <w:p w14:paraId="6C288995" w14:textId="77777777" w:rsidR="00AF32C2" w:rsidRPr="0040701E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40701E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40701E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40701E">
        <w:rPr>
          <w:rFonts w:ascii="Times New Roman" w:hAnsi="Times New Roman"/>
          <w:b/>
          <w:bCs/>
          <w:u w:val="single"/>
        </w:rPr>
        <w:t>QUARTA</w:t>
      </w:r>
      <w:r w:rsidR="00294FCE" w:rsidRPr="0040701E">
        <w:rPr>
          <w:rFonts w:ascii="Times New Roman" w:hAnsi="Times New Roman"/>
          <w:b/>
          <w:bCs/>
          <w:u w:val="single"/>
        </w:rPr>
        <w:t>:</w:t>
      </w:r>
    </w:p>
    <w:p w14:paraId="4417F25E" w14:textId="4792C85D" w:rsidR="00A75FD8" w:rsidRPr="0040701E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40701E">
        <w:rPr>
          <w:rFonts w:ascii="Times New Roman" w:hAnsi="Times New Roman"/>
          <w:b/>
        </w:rPr>
        <w:t>4</w:t>
      </w:r>
      <w:r w:rsidR="00294FCE" w:rsidRPr="0040701E">
        <w:rPr>
          <w:rFonts w:ascii="Times New Roman" w:hAnsi="Times New Roman"/>
          <w:b/>
        </w:rPr>
        <w:t>.1</w:t>
      </w:r>
      <w:r w:rsidR="00294FCE" w:rsidRPr="0040701E">
        <w:rPr>
          <w:rFonts w:ascii="Times New Roman" w:hAnsi="Times New Roman"/>
        </w:rPr>
        <w:t xml:space="preserve"> </w:t>
      </w:r>
      <w:r w:rsidR="005B6550" w:rsidRPr="0040701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40701E">
        <w:rPr>
          <w:rFonts w:ascii="Times New Roman" w:hAnsi="Times New Roman"/>
        </w:rPr>
        <w:t xml:space="preserve"> </w:t>
      </w:r>
      <w:r w:rsidR="005B6550" w:rsidRPr="0040701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B9E9F2" w14:textId="77777777" w:rsidR="00BD61B9" w:rsidRPr="0040701E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850D50A" w14:textId="63AD4E5D" w:rsidR="005B6550" w:rsidRPr="0040701E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40701E">
        <w:rPr>
          <w:rFonts w:ascii="Times New Roman" w:hAnsi="Times New Roman"/>
          <w:b/>
        </w:rPr>
        <w:t>/RS</w:t>
      </w:r>
      <w:r w:rsidRPr="0040701E">
        <w:rPr>
          <w:rFonts w:ascii="Times New Roman" w:hAnsi="Times New Roman"/>
          <w:b/>
        </w:rPr>
        <w:t xml:space="preserve">, </w:t>
      </w:r>
      <w:r w:rsidR="0040701E" w:rsidRPr="0040701E">
        <w:rPr>
          <w:rFonts w:ascii="Times New Roman" w:hAnsi="Times New Roman"/>
          <w:b/>
        </w:rPr>
        <w:t>14 de abril de 2026.</w:t>
      </w:r>
    </w:p>
    <w:p w14:paraId="4009983B" w14:textId="5C6FF439" w:rsidR="00BD61B9" w:rsidRPr="0040701E" w:rsidRDefault="00BD61B9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DF915BC" w14:textId="77777777" w:rsidR="006456D2" w:rsidRPr="0040701E" w:rsidRDefault="006456D2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B21E0BB" w14:textId="77777777" w:rsidR="004F041D" w:rsidRPr="0040701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</w:rPr>
        <w:t>__________________________________________________</w:t>
      </w:r>
    </w:p>
    <w:p w14:paraId="6DB742D8" w14:textId="77777777" w:rsidR="005D4C87" w:rsidRPr="0040701E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40701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</w:rPr>
        <w:t>Prefeit</w:t>
      </w:r>
      <w:r w:rsidR="00103C1D" w:rsidRPr="0040701E">
        <w:rPr>
          <w:rFonts w:ascii="Times New Roman" w:hAnsi="Times New Roman"/>
        </w:rPr>
        <w:t>a</w:t>
      </w:r>
      <w:r w:rsidRPr="0040701E">
        <w:rPr>
          <w:rFonts w:ascii="Times New Roman" w:hAnsi="Times New Roman"/>
        </w:rPr>
        <w:t xml:space="preserve"> Municipal</w:t>
      </w:r>
    </w:p>
    <w:p w14:paraId="1C182019" w14:textId="2FDBC564" w:rsidR="00E61BC3" w:rsidRPr="0040701E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CONTRATANTE</w:t>
      </w:r>
    </w:p>
    <w:p w14:paraId="1D3054E3" w14:textId="62354DD9" w:rsidR="00AB5803" w:rsidRPr="0040701E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31F85F51" w14:textId="77777777" w:rsidR="00AB5803" w:rsidRPr="0040701E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76762BA" w14:textId="77777777" w:rsidR="00E61BC3" w:rsidRPr="0040701E" w:rsidRDefault="00E61BC3" w:rsidP="006456D2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E447BE4" w14:textId="77777777" w:rsidR="005A707E" w:rsidRPr="0040701E" w:rsidRDefault="005A707E" w:rsidP="005A707E">
      <w:pPr>
        <w:spacing w:after="0" w:line="240" w:lineRule="auto"/>
        <w:ind w:left="-709" w:right="-852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</w:rPr>
        <w:t>_______________________________</w:t>
      </w:r>
    </w:p>
    <w:p w14:paraId="0AA4361B" w14:textId="77777777" w:rsidR="0040701E" w:rsidRPr="0040701E" w:rsidRDefault="0040701E" w:rsidP="0040701E">
      <w:pPr>
        <w:spacing w:after="0" w:line="240" w:lineRule="auto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  <w:b/>
        </w:rPr>
        <w:t>58.628.069 VERA TERESINHA SCHEIBLER</w:t>
      </w:r>
      <w:r w:rsidRPr="0040701E">
        <w:rPr>
          <w:rFonts w:ascii="Times New Roman" w:hAnsi="Times New Roman"/>
        </w:rPr>
        <w:t xml:space="preserve"> </w:t>
      </w:r>
    </w:p>
    <w:p w14:paraId="58BC67FF" w14:textId="77777777" w:rsidR="0040701E" w:rsidRPr="0040701E" w:rsidRDefault="0040701E" w:rsidP="0040701E">
      <w:pPr>
        <w:spacing w:after="0" w:line="240" w:lineRule="auto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</w:rPr>
        <w:t>CNPJ Nº. 58.628.069/0001-44</w:t>
      </w:r>
    </w:p>
    <w:p w14:paraId="4EEE98B2" w14:textId="77777777" w:rsidR="0040701E" w:rsidRPr="0040701E" w:rsidRDefault="0040701E" w:rsidP="0040701E">
      <w:pPr>
        <w:spacing w:after="0" w:line="240" w:lineRule="auto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  <w:b/>
        </w:rPr>
        <w:t>VERA TERESINHA SCHEIBLER</w:t>
      </w:r>
      <w:r w:rsidRPr="0040701E">
        <w:rPr>
          <w:rFonts w:ascii="Times New Roman" w:hAnsi="Times New Roman"/>
        </w:rPr>
        <w:t xml:space="preserve"> </w:t>
      </w:r>
    </w:p>
    <w:p w14:paraId="3264D68E" w14:textId="77777777" w:rsidR="0040701E" w:rsidRPr="0040701E" w:rsidRDefault="0040701E" w:rsidP="0040701E">
      <w:pPr>
        <w:spacing w:after="0" w:line="240" w:lineRule="auto"/>
        <w:jc w:val="center"/>
        <w:rPr>
          <w:rFonts w:ascii="Times New Roman" w:hAnsi="Times New Roman"/>
        </w:rPr>
      </w:pPr>
      <w:r w:rsidRPr="0040701E">
        <w:rPr>
          <w:rFonts w:ascii="Times New Roman" w:hAnsi="Times New Roman"/>
        </w:rPr>
        <w:t>CPF nº.</w:t>
      </w:r>
      <w:r w:rsidRPr="0040701E">
        <w:rPr>
          <w:rFonts w:ascii="Times New Roman" w:hAnsi="Times New Roman"/>
          <w:b/>
        </w:rPr>
        <w:t xml:space="preserve"> </w:t>
      </w:r>
      <w:r w:rsidRPr="0040701E">
        <w:rPr>
          <w:rFonts w:ascii="Times New Roman" w:hAnsi="Times New Roman"/>
        </w:rPr>
        <w:t>024.100.230-37</w:t>
      </w:r>
    </w:p>
    <w:p w14:paraId="3E053BCD" w14:textId="77777777" w:rsidR="005A707E" w:rsidRPr="0040701E" w:rsidRDefault="005A707E" w:rsidP="0040701E">
      <w:pPr>
        <w:spacing w:after="0" w:line="240" w:lineRule="auto"/>
        <w:ind w:left="-709" w:right="-852"/>
        <w:jc w:val="center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CONTRATADA</w:t>
      </w:r>
    </w:p>
    <w:p w14:paraId="3FC13483" w14:textId="77777777" w:rsidR="005B6550" w:rsidRPr="0040701E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2085FE0" w14:textId="77777777" w:rsidR="004F041D" w:rsidRPr="0040701E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530FDB" w14:textId="77777777" w:rsidR="004F041D" w:rsidRPr="0040701E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B942B95" w14:textId="77777777" w:rsidR="005B6550" w:rsidRPr="0040701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Testemunhas:</w:t>
      </w:r>
    </w:p>
    <w:p w14:paraId="7E58E9F6" w14:textId="77777777" w:rsidR="005B6550" w:rsidRPr="0040701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NOME;</w:t>
      </w:r>
    </w:p>
    <w:p w14:paraId="341485DE" w14:textId="77777777" w:rsidR="005B6550" w:rsidRPr="0040701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CPF:</w:t>
      </w:r>
    </w:p>
    <w:p w14:paraId="12606719" w14:textId="77777777" w:rsidR="00294FCE" w:rsidRPr="0040701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NOME:</w:t>
      </w:r>
    </w:p>
    <w:p w14:paraId="175FEE92" w14:textId="77777777" w:rsidR="005B6550" w:rsidRPr="0040701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40701E">
        <w:rPr>
          <w:rFonts w:ascii="Times New Roman" w:hAnsi="Times New Roman"/>
          <w:b/>
        </w:rPr>
        <w:t>CPF:</w:t>
      </w:r>
    </w:p>
    <w:sectPr w:rsidR="005B6550" w:rsidRPr="0040701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65859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0701E"/>
    <w:rsid w:val="004548C5"/>
    <w:rsid w:val="0047688B"/>
    <w:rsid w:val="00484C1C"/>
    <w:rsid w:val="004A0249"/>
    <w:rsid w:val="004A3E8A"/>
    <w:rsid w:val="004D7926"/>
    <w:rsid w:val="004F041D"/>
    <w:rsid w:val="00512FB1"/>
    <w:rsid w:val="005433FD"/>
    <w:rsid w:val="0054719B"/>
    <w:rsid w:val="005A0EA2"/>
    <w:rsid w:val="005A707E"/>
    <w:rsid w:val="005B6550"/>
    <w:rsid w:val="005D4C87"/>
    <w:rsid w:val="005D78FC"/>
    <w:rsid w:val="00612F49"/>
    <w:rsid w:val="006456D2"/>
    <w:rsid w:val="00670BC9"/>
    <w:rsid w:val="00695D1D"/>
    <w:rsid w:val="006A0142"/>
    <w:rsid w:val="00772F9C"/>
    <w:rsid w:val="00787CA5"/>
    <w:rsid w:val="00790C97"/>
    <w:rsid w:val="007E4C50"/>
    <w:rsid w:val="0080718A"/>
    <w:rsid w:val="0081171B"/>
    <w:rsid w:val="00814042"/>
    <w:rsid w:val="008B2D8E"/>
    <w:rsid w:val="008E2C07"/>
    <w:rsid w:val="008F379F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B5803"/>
    <w:rsid w:val="00AD319E"/>
    <w:rsid w:val="00AF32C2"/>
    <w:rsid w:val="00AF743D"/>
    <w:rsid w:val="00B267B1"/>
    <w:rsid w:val="00B85587"/>
    <w:rsid w:val="00BC7767"/>
    <w:rsid w:val="00BD61B9"/>
    <w:rsid w:val="00D06E82"/>
    <w:rsid w:val="00D1211B"/>
    <w:rsid w:val="00D33D86"/>
    <w:rsid w:val="00DB4225"/>
    <w:rsid w:val="00DD19EC"/>
    <w:rsid w:val="00E41B0F"/>
    <w:rsid w:val="00E61BC3"/>
    <w:rsid w:val="00E65739"/>
    <w:rsid w:val="00E90F7A"/>
    <w:rsid w:val="00EA0EC8"/>
    <w:rsid w:val="00F2656E"/>
    <w:rsid w:val="00F536A3"/>
    <w:rsid w:val="00F6766E"/>
    <w:rsid w:val="00F87853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2026-04-16T12:50:00Z</cp:lastPrinted>
  <dcterms:created xsi:type="dcterms:W3CDTF">2026-04-16T12:23:00Z</dcterms:created>
  <dcterms:modified xsi:type="dcterms:W3CDTF">2026-04-16T12:50:00Z</dcterms:modified>
</cp:coreProperties>
</file>