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BCBFF" w14:textId="77777777" w:rsidR="00CD2F81" w:rsidRPr="00E35135" w:rsidRDefault="00CD2F81" w:rsidP="004F2867">
      <w:pPr>
        <w:spacing w:line="360" w:lineRule="auto"/>
        <w:ind w:left="142"/>
        <w:jc w:val="center"/>
        <w:rPr>
          <w:rFonts w:ascii="Times New Roman" w:hAnsi="Times New Roman" w:cs="Times New Roman"/>
          <w:b/>
          <w:u w:val="single"/>
        </w:rPr>
      </w:pPr>
    </w:p>
    <w:p w14:paraId="39CDC85C" w14:textId="77777777" w:rsidR="004F2867" w:rsidRPr="00E35135" w:rsidRDefault="004F2867" w:rsidP="004F2867">
      <w:pPr>
        <w:spacing w:line="360" w:lineRule="auto"/>
        <w:ind w:left="142"/>
        <w:jc w:val="center"/>
        <w:rPr>
          <w:rFonts w:ascii="Times New Roman" w:hAnsi="Times New Roman" w:cs="Times New Roman"/>
          <w:b/>
          <w:u w:val="single"/>
        </w:rPr>
      </w:pPr>
      <w:r w:rsidRPr="00E35135">
        <w:rPr>
          <w:rFonts w:ascii="Times New Roman" w:hAnsi="Times New Roman" w:cs="Times New Roman"/>
          <w:b/>
          <w:u w:val="single"/>
        </w:rPr>
        <w:t xml:space="preserve">EXTRATO </w:t>
      </w:r>
      <w:r w:rsidR="00CD2F81" w:rsidRPr="00E35135">
        <w:rPr>
          <w:rFonts w:ascii="Times New Roman" w:hAnsi="Times New Roman" w:cs="Times New Roman"/>
          <w:b/>
          <w:u w:val="single"/>
        </w:rPr>
        <w:t>DE CONTRATO</w:t>
      </w:r>
    </w:p>
    <w:p w14:paraId="268C3948" w14:textId="77777777" w:rsidR="00CD2F81" w:rsidRPr="00E35135" w:rsidRDefault="00CD2F81" w:rsidP="004F2867">
      <w:pPr>
        <w:spacing w:line="360" w:lineRule="auto"/>
        <w:ind w:left="142"/>
        <w:jc w:val="both"/>
        <w:rPr>
          <w:rFonts w:ascii="Times New Roman" w:hAnsi="Times New Roman" w:cs="Times New Roman"/>
          <w:b/>
          <w:bCs/>
        </w:rPr>
      </w:pPr>
    </w:p>
    <w:p w14:paraId="6C7E3A0C" w14:textId="77777777" w:rsidR="00DF7B0C" w:rsidRPr="00E35135" w:rsidRDefault="00DF7B0C" w:rsidP="004F2867">
      <w:pPr>
        <w:spacing w:line="360" w:lineRule="auto"/>
        <w:ind w:left="142"/>
        <w:jc w:val="both"/>
        <w:rPr>
          <w:rFonts w:ascii="Times New Roman" w:hAnsi="Times New Roman" w:cs="Times New Roman"/>
          <w:b/>
          <w:bCs/>
        </w:rPr>
      </w:pPr>
    </w:p>
    <w:p w14:paraId="4185D5B8" w14:textId="21CE58FA" w:rsidR="004F2867" w:rsidRPr="00E35135" w:rsidRDefault="00CD2F81" w:rsidP="004F2867">
      <w:pPr>
        <w:spacing w:line="360" w:lineRule="auto"/>
        <w:ind w:left="142"/>
        <w:jc w:val="both"/>
        <w:rPr>
          <w:rFonts w:ascii="Times New Roman" w:hAnsi="Times New Roman" w:cs="Times New Roman"/>
          <w:b/>
          <w:bCs/>
        </w:rPr>
      </w:pPr>
      <w:r w:rsidRPr="00E35135">
        <w:rPr>
          <w:rFonts w:ascii="Times New Roman" w:hAnsi="Times New Roman" w:cs="Times New Roman"/>
          <w:b/>
          <w:bCs/>
        </w:rPr>
        <w:t xml:space="preserve">CONTRATO nº. </w:t>
      </w:r>
      <w:r w:rsidR="00E35135" w:rsidRPr="00E35135">
        <w:rPr>
          <w:rFonts w:ascii="Times New Roman" w:hAnsi="Times New Roman" w:cs="Times New Roman"/>
          <w:b/>
          <w:bCs/>
        </w:rPr>
        <w:t>119/2026</w:t>
      </w:r>
    </w:p>
    <w:p w14:paraId="4664DB52" w14:textId="77777777" w:rsidR="004F2867" w:rsidRPr="00E35135" w:rsidRDefault="00CD2F81" w:rsidP="004F2867">
      <w:pPr>
        <w:spacing w:line="360" w:lineRule="auto"/>
        <w:ind w:left="142"/>
        <w:jc w:val="both"/>
        <w:rPr>
          <w:rFonts w:ascii="Times New Roman" w:hAnsi="Times New Roman" w:cs="Times New Roman"/>
          <w:b/>
          <w:bCs/>
        </w:rPr>
      </w:pPr>
      <w:r w:rsidRPr="00E35135">
        <w:rPr>
          <w:rFonts w:ascii="Times New Roman" w:hAnsi="Times New Roman" w:cs="Times New Roman"/>
          <w:b/>
          <w:bCs/>
        </w:rPr>
        <w:t>CONTRATANTE: MUNICIPIO DE CAMPOS BORGES</w:t>
      </w:r>
    </w:p>
    <w:p w14:paraId="263EACB6" w14:textId="645D1EBE" w:rsidR="00CD2F81" w:rsidRPr="00E35135" w:rsidRDefault="00CD2F81" w:rsidP="004F2867">
      <w:pPr>
        <w:spacing w:line="360" w:lineRule="auto"/>
        <w:ind w:left="142"/>
        <w:jc w:val="both"/>
        <w:rPr>
          <w:rFonts w:ascii="Times New Roman" w:hAnsi="Times New Roman" w:cs="Times New Roman"/>
          <w:b/>
          <w:bCs/>
        </w:rPr>
      </w:pPr>
      <w:r w:rsidRPr="00E35135">
        <w:rPr>
          <w:rFonts w:ascii="Times New Roman" w:hAnsi="Times New Roman" w:cs="Times New Roman"/>
          <w:b/>
          <w:bCs/>
        </w:rPr>
        <w:t xml:space="preserve">CONTRATADA: </w:t>
      </w:r>
      <w:r w:rsidR="00E35135" w:rsidRPr="00E35135">
        <w:rPr>
          <w:rFonts w:ascii="Times New Roman" w:hAnsi="Times New Roman" w:cs="Times New Roman"/>
          <w:b/>
          <w:bCs/>
          <w:u w:val="single"/>
        </w:rPr>
        <w:t>MAYKON SBRUZZI</w:t>
      </w:r>
    </w:p>
    <w:p w14:paraId="4D748660" w14:textId="0A2C21A0" w:rsidR="004F2867" w:rsidRPr="00E35135" w:rsidRDefault="004F2867" w:rsidP="00CD2F81">
      <w:pPr>
        <w:spacing w:line="360" w:lineRule="auto"/>
        <w:ind w:left="142" w:right="-568"/>
        <w:jc w:val="both"/>
        <w:rPr>
          <w:rFonts w:ascii="Times New Roman" w:hAnsi="Times New Roman" w:cs="Times New Roman"/>
          <w:bCs/>
        </w:rPr>
      </w:pPr>
      <w:r w:rsidRPr="00E35135">
        <w:rPr>
          <w:rFonts w:ascii="Times New Roman" w:hAnsi="Times New Roman" w:cs="Times New Roman"/>
          <w:b/>
        </w:rPr>
        <w:t xml:space="preserve">Objeto: </w:t>
      </w:r>
      <w:r w:rsidR="00E35135" w:rsidRPr="00E35135">
        <w:rPr>
          <w:rFonts w:ascii="Times New Roman" w:hAnsi="Times New Roman" w:cs="Times New Roman"/>
          <w:b/>
          <w:u w:val="single"/>
        </w:rPr>
        <w:t>CONTRATAÇAO DE PESSOA JURIDICA PARA A PRESTAÇAO DE SERVIÇOS TECNICOS DE ENGENHEIRO ELETRICO, PARA SERVIÇOS DE PROJETO DE AUMENTO DE CARGA DE SUBESTAÇAO DO PARQUE GRAPIA, DE PROPRIEDADE DO MUNICIPIO DE CAMPOS BORGES, CONTRATAÇAO ESTA BASEADA NA LEI Nº. 14.133, DE 01 DE ABRIL DE 2021</w:t>
      </w:r>
      <w:r w:rsidRPr="00E35135">
        <w:rPr>
          <w:rFonts w:ascii="Times New Roman" w:hAnsi="Times New Roman" w:cs="Times New Roman"/>
          <w:bCs/>
        </w:rPr>
        <w:t>.</w:t>
      </w:r>
    </w:p>
    <w:p w14:paraId="0A53FCED" w14:textId="1F7B73E2" w:rsidR="00CD2F81" w:rsidRPr="00E35135" w:rsidRDefault="00CD2F81" w:rsidP="00CD2F81">
      <w:pPr>
        <w:spacing w:line="360" w:lineRule="auto"/>
        <w:ind w:left="142" w:right="-568"/>
        <w:jc w:val="both"/>
        <w:rPr>
          <w:rFonts w:ascii="Times New Roman" w:hAnsi="Times New Roman" w:cs="Times New Roman"/>
          <w:bCs/>
        </w:rPr>
      </w:pPr>
      <w:r w:rsidRPr="00E35135">
        <w:rPr>
          <w:rFonts w:ascii="Times New Roman" w:hAnsi="Times New Roman" w:cs="Times New Roman"/>
          <w:b/>
        </w:rPr>
        <w:t>Processo nº.</w:t>
      </w:r>
      <w:r w:rsidR="00DF7B0C" w:rsidRPr="00E35135">
        <w:rPr>
          <w:rFonts w:ascii="Times New Roman" w:hAnsi="Times New Roman" w:cs="Times New Roman"/>
          <w:bCs/>
        </w:rPr>
        <w:t xml:space="preserve"> </w:t>
      </w:r>
      <w:r w:rsidR="00705D2F" w:rsidRPr="00E35135">
        <w:rPr>
          <w:rFonts w:ascii="Times New Roman" w:hAnsi="Times New Roman" w:cs="Times New Roman"/>
          <w:bCs/>
        </w:rPr>
        <w:t>0</w:t>
      </w:r>
      <w:r w:rsidR="00E35135" w:rsidRPr="00E35135">
        <w:rPr>
          <w:rFonts w:ascii="Times New Roman" w:hAnsi="Times New Roman" w:cs="Times New Roman"/>
          <w:bCs/>
        </w:rPr>
        <w:t>55</w:t>
      </w:r>
      <w:r w:rsidR="00705D2F" w:rsidRPr="00E35135">
        <w:rPr>
          <w:rFonts w:ascii="Times New Roman" w:hAnsi="Times New Roman" w:cs="Times New Roman"/>
          <w:bCs/>
        </w:rPr>
        <w:t>/2026</w:t>
      </w:r>
      <w:r w:rsidRPr="00E35135">
        <w:rPr>
          <w:rFonts w:ascii="Times New Roman" w:hAnsi="Times New Roman" w:cs="Times New Roman"/>
          <w:bCs/>
        </w:rPr>
        <w:t xml:space="preserve"> – Dispensa de Licitação nº. </w:t>
      </w:r>
      <w:r w:rsidR="00705D2F" w:rsidRPr="00E35135">
        <w:rPr>
          <w:rFonts w:ascii="Times New Roman" w:hAnsi="Times New Roman" w:cs="Times New Roman"/>
          <w:bCs/>
        </w:rPr>
        <w:t>0</w:t>
      </w:r>
      <w:r w:rsidR="00E35135" w:rsidRPr="00E35135">
        <w:rPr>
          <w:rFonts w:ascii="Times New Roman" w:hAnsi="Times New Roman" w:cs="Times New Roman"/>
          <w:bCs/>
        </w:rPr>
        <w:t>30</w:t>
      </w:r>
      <w:r w:rsidR="00705D2F" w:rsidRPr="00E35135">
        <w:rPr>
          <w:rFonts w:ascii="Times New Roman" w:hAnsi="Times New Roman" w:cs="Times New Roman"/>
          <w:bCs/>
        </w:rPr>
        <w:t>/2026</w:t>
      </w:r>
      <w:r w:rsidRPr="00E35135">
        <w:rPr>
          <w:rFonts w:ascii="Times New Roman" w:hAnsi="Times New Roman" w:cs="Times New Roman"/>
          <w:bCs/>
        </w:rPr>
        <w:t>.</w:t>
      </w:r>
    </w:p>
    <w:p w14:paraId="531AC0BA" w14:textId="2C06EA2C" w:rsidR="00CD2F81" w:rsidRPr="00E35135" w:rsidRDefault="00CD2F81" w:rsidP="00CD2F81">
      <w:pPr>
        <w:spacing w:line="360" w:lineRule="auto"/>
        <w:ind w:left="142" w:right="-568"/>
        <w:jc w:val="both"/>
        <w:rPr>
          <w:rFonts w:ascii="Times New Roman" w:hAnsi="Times New Roman" w:cs="Times New Roman"/>
          <w:bCs/>
        </w:rPr>
      </w:pPr>
      <w:r w:rsidRPr="00E35135">
        <w:rPr>
          <w:rFonts w:ascii="Times New Roman" w:hAnsi="Times New Roman" w:cs="Times New Roman"/>
          <w:b/>
        </w:rPr>
        <w:t>Validade do Contrato:</w:t>
      </w:r>
      <w:r w:rsidRPr="00E35135">
        <w:rPr>
          <w:rFonts w:ascii="Times New Roman" w:hAnsi="Times New Roman" w:cs="Times New Roman"/>
          <w:bCs/>
        </w:rPr>
        <w:t xml:space="preserve"> </w:t>
      </w:r>
      <w:r w:rsidR="00E35135" w:rsidRPr="00E35135">
        <w:rPr>
          <w:rFonts w:ascii="Times New Roman" w:hAnsi="Times New Roman" w:cs="Times New Roman"/>
          <w:bCs/>
        </w:rPr>
        <w:t>27/05/2026</w:t>
      </w:r>
    </w:p>
    <w:p w14:paraId="446074FD" w14:textId="5619C79B" w:rsidR="00DF7B0C" w:rsidRPr="00E35135" w:rsidRDefault="00CD2F81" w:rsidP="0022598C">
      <w:pPr>
        <w:spacing w:line="360" w:lineRule="auto"/>
        <w:ind w:left="142" w:right="-568"/>
        <w:jc w:val="both"/>
        <w:rPr>
          <w:rFonts w:ascii="Times New Roman" w:hAnsi="Times New Roman" w:cs="Times New Roman"/>
          <w:bCs/>
        </w:rPr>
      </w:pPr>
      <w:r w:rsidRPr="00E35135">
        <w:rPr>
          <w:rFonts w:ascii="Times New Roman" w:hAnsi="Times New Roman" w:cs="Times New Roman"/>
          <w:b/>
        </w:rPr>
        <w:t>Valor:</w:t>
      </w:r>
      <w:r w:rsidRPr="00E35135">
        <w:rPr>
          <w:rFonts w:ascii="Times New Roman" w:hAnsi="Times New Roman" w:cs="Times New Roman"/>
          <w:bCs/>
        </w:rPr>
        <w:t xml:space="preserve"> </w:t>
      </w:r>
      <w:r w:rsidR="00E35135" w:rsidRPr="00E35135">
        <w:rPr>
          <w:rFonts w:ascii="Times New Roman" w:hAnsi="Times New Roman" w:cs="Times New Roman"/>
          <w:b/>
          <w:u w:val="single"/>
        </w:rPr>
        <w:t>R$ 6.800,00 (Seis mil e oitocentos reais)</w:t>
      </w:r>
      <w:r w:rsidR="00E35135" w:rsidRPr="00E35135">
        <w:rPr>
          <w:rFonts w:ascii="Times New Roman" w:hAnsi="Times New Roman" w:cs="Times New Roman"/>
          <w:b/>
          <w:u w:val="single"/>
        </w:rPr>
        <w:t>.</w:t>
      </w:r>
    </w:p>
    <w:p w14:paraId="4374EA72" w14:textId="038169B3" w:rsidR="004F2867" w:rsidRPr="00E35135" w:rsidRDefault="004F2867" w:rsidP="00DF7B0C">
      <w:pPr>
        <w:spacing w:line="360" w:lineRule="auto"/>
        <w:ind w:left="142"/>
        <w:jc w:val="center"/>
        <w:rPr>
          <w:rFonts w:ascii="Times New Roman" w:hAnsi="Times New Roman" w:cs="Times New Roman"/>
        </w:rPr>
      </w:pPr>
      <w:r w:rsidRPr="00E35135">
        <w:rPr>
          <w:rFonts w:ascii="Times New Roman" w:hAnsi="Times New Roman" w:cs="Times New Roman"/>
        </w:rPr>
        <w:t xml:space="preserve">Campos Borges, </w:t>
      </w:r>
      <w:r w:rsidR="00E35135" w:rsidRPr="00E35135">
        <w:rPr>
          <w:rFonts w:ascii="Times New Roman" w:hAnsi="Times New Roman" w:cs="Times New Roman"/>
        </w:rPr>
        <w:t>27 de abril de 2026.</w:t>
      </w:r>
    </w:p>
    <w:p w14:paraId="7752FDC3" w14:textId="77777777" w:rsidR="004F2867" w:rsidRPr="00E35135" w:rsidRDefault="004F2867" w:rsidP="004F2867">
      <w:pPr>
        <w:spacing w:line="360" w:lineRule="auto"/>
        <w:ind w:left="142"/>
        <w:jc w:val="both"/>
        <w:rPr>
          <w:rFonts w:ascii="Times New Roman" w:hAnsi="Times New Roman" w:cs="Times New Roman"/>
        </w:rPr>
      </w:pPr>
    </w:p>
    <w:p w14:paraId="45DE26B0" w14:textId="77777777" w:rsidR="004F2867" w:rsidRPr="00E35135" w:rsidRDefault="004F2867" w:rsidP="004F2867">
      <w:pPr>
        <w:spacing w:after="0" w:line="360" w:lineRule="auto"/>
        <w:ind w:left="142"/>
        <w:jc w:val="center"/>
        <w:rPr>
          <w:rFonts w:ascii="Times New Roman" w:hAnsi="Times New Roman" w:cs="Times New Roman"/>
          <w:b/>
        </w:rPr>
      </w:pPr>
      <w:r w:rsidRPr="00E35135">
        <w:rPr>
          <w:rFonts w:ascii="Times New Roman" w:hAnsi="Times New Roman" w:cs="Times New Roman"/>
          <w:b/>
        </w:rPr>
        <w:t>CLEONICE PASQUALOTTO DA PAIXAO TOLEDO</w:t>
      </w:r>
    </w:p>
    <w:p w14:paraId="767F09B9" w14:textId="77777777" w:rsidR="004F2867" w:rsidRPr="00E35135" w:rsidRDefault="004F2867" w:rsidP="004F2867">
      <w:pPr>
        <w:spacing w:after="0" w:line="360" w:lineRule="auto"/>
        <w:ind w:left="142"/>
        <w:jc w:val="center"/>
        <w:rPr>
          <w:rFonts w:ascii="Times New Roman" w:hAnsi="Times New Roman" w:cs="Times New Roman"/>
        </w:rPr>
      </w:pPr>
      <w:r w:rsidRPr="00E35135">
        <w:rPr>
          <w:rFonts w:ascii="Times New Roman" w:hAnsi="Times New Roman" w:cs="Times New Roman"/>
        </w:rPr>
        <w:t>Prefeita Municipal</w:t>
      </w:r>
    </w:p>
    <w:p w14:paraId="02A4EB9B" w14:textId="77777777" w:rsidR="004F2867" w:rsidRPr="00E35135" w:rsidRDefault="004F2867" w:rsidP="004F2867">
      <w:pPr>
        <w:pStyle w:val="Ttulo"/>
        <w:spacing w:line="360" w:lineRule="auto"/>
        <w:ind w:left="142" w:right="-427"/>
        <w:rPr>
          <w:b/>
          <w:szCs w:val="24"/>
        </w:rPr>
      </w:pPr>
    </w:p>
    <w:p w14:paraId="0BEF5448" w14:textId="77777777" w:rsidR="008B12B0" w:rsidRPr="00E35135" w:rsidRDefault="008B12B0">
      <w:pPr>
        <w:rPr>
          <w:rFonts w:ascii="Times New Roman" w:hAnsi="Times New Roman" w:cs="Times New Roman"/>
        </w:rPr>
      </w:pPr>
    </w:p>
    <w:sectPr w:rsidR="008B12B0" w:rsidRPr="00E35135"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93B2D"/>
    <w:rsid w:val="000E66F5"/>
    <w:rsid w:val="0022598C"/>
    <w:rsid w:val="00261F18"/>
    <w:rsid w:val="00264F01"/>
    <w:rsid w:val="004937D5"/>
    <w:rsid w:val="004F2867"/>
    <w:rsid w:val="006A6D11"/>
    <w:rsid w:val="00705D2F"/>
    <w:rsid w:val="00721635"/>
    <w:rsid w:val="008B12B0"/>
    <w:rsid w:val="008D577A"/>
    <w:rsid w:val="008F680B"/>
    <w:rsid w:val="00AD4FBA"/>
    <w:rsid w:val="00B3326B"/>
    <w:rsid w:val="00CD2F81"/>
    <w:rsid w:val="00DF7B0C"/>
    <w:rsid w:val="00E35135"/>
    <w:rsid w:val="00FC4D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0AFC0"/>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100</Words>
  <Characters>543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10</cp:revision>
  <cp:lastPrinted>2025-01-27T14:40:00Z</cp:lastPrinted>
  <dcterms:created xsi:type="dcterms:W3CDTF">2021-01-07T10:59:00Z</dcterms:created>
  <dcterms:modified xsi:type="dcterms:W3CDTF">2026-04-27T17:04:00Z</dcterms:modified>
</cp:coreProperties>
</file>