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552D5" w14:textId="77777777" w:rsidR="005374AF" w:rsidRPr="00FD3A38" w:rsidRDefault="005374AF" w:rsidP="005374AF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20678ED8" w14:textId="77777777" w:rsidR="005374AF" w:rsidRPr="00FD3A38" w:rsidRDefault="005374AF" w:rsidP="005374AF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FD3A38">
        <w:rPr>
          <w:rFonts w:ascii="Times New Roman" w:hAnsi="Times New Roman" w:cs="Times New Roman"/>
          <w:b/>
          <w:u w:val="single"/>
        </w:rPr>
        <w:t>EXTRATO DE CONTRATO</w:t>
      </w:r>
    </w:p>
    <w:p w14:paraId="3FDFC9AA" w14:textId="77777777" w:rsidR="005374AF" w:rsidRPr="00FD3A38" w:rsidRDefault="005374AF" w:rsidP="005374AF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07484665" w14:textId="77777777" w:rsidR="005374AF" w:rsidRPr="00FD3A38" w:rsidRDefault="005374AF" w:rsidP="005374AF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7AC136AD" w14:textId="0A34AC9F" w:rsidR="005374AF" w:rsidRPr="00FD3A38" w:rsidRDefault="005374AF" w:rsidP="005374AF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FD3A38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142</w:t>
      </w:r>
      <w:r w:rsidRPr="00FD3A38"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</w:p>
    <w:p w14:paraId="615B8E92" w14:textId="77777777" w:rsidR="005374AF" w:rsidRPr="00FD3A38" w:rsidRDefault="005374AF" w:rsidP="005374AF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FD3A38">
        <w:rPr>
          <w:rFonts w:ascii="Times New Roman" w:hAnsi="Times New Roman" w:cs="Times New Roman"/>
          <w:b/>
          <w:bCs/>
        </w:rPr>
        <w:t>CONTRATANTE: MUNICIPIO DE CAMPOS BORGES</w:t>
      </w:r>
    </w:p>
    <w:p w14:paraId="10795D78" w14:textId="77777777" w:rsidR="005374AF" w:rsidRPr="00FD3A38" w:rsidRDefault="005374AF" w:rsidP="005374AF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FD3A38">
        <w:rPr>
          <w:rFonts w:ascii="Times New Roman" w:hAnsi="Times New Roman" w:cs="Times New Roman"/>
          <w:b/>
          <w:bCs/>
        </w:rPr>
        <w:t xml:space="preserve">CONTRATADA: </w:t>
      </w:r>
      <w:r w:rsidRPr="00FD3A38">
        <w:rPr>
          <w:rFonts w:ascii="Times New Roman" w:hAnsi="Times New Roman"/>
          <w:b/>
          <w:bCs/>
          <w:u w:val="single"/>
          <w:lang w:eastAsia="pt-BR"/>
        </w:rPr>
        <w:t>GENUIR PROVENSI LTDA</w:t>
      </w:r>
    </w:p>
    <w:p w14:paraId="75D3551F" w14:textId="77777777" w:rsidR="005374AF" w:rsidRPr="005374AF" w:rsidRDefault="005374AF" w:rsidP="005374AF">
      <w:pPr>
        <w:spacing w:line="360" w:lineRule="auto"/>
        <w:ind w:left="142" w:right="-285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D3A38">
        <w:rPr>
          <w:rFonts w:ascii="Times New Roman" w:hAnsi="Times New Roman" w:cs="Times New Roman"/>
          <w:b/>
        </w:rPr>
        <w:t xml:space="preserve">Objeto: </w:t>
      </w:r>
      <w:r w:rsidRPr="005374AF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AQUISIÇAO DE </w:t>
      </w:r>
      <w:proofErr w:type="gramStart"/>
      <w:r w:rsidRPr="005374AF">
        <w:rPr>
          <w:rFonts w:ascii="Times New Roman" w:hAnsi="Times New Roman" w:cs="Times New Roman"/>
          <w:b/>
          <w:sz w:val="22"/>
          <w:szCs w:val="22"/>
          <w:u w:val="single"/>
        </w:rPr>
        <w:t>UNIFORMES  ESCOLARES</w:t>
      </w:r>
      <w:proofErr w:type="gramEnd"/>
      <w:r w:rsidRPr="005374AF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DISTRIBUIÇÃO GRATUITA AOS ALUNOS DAS ESCOLAS DA REDE MUNICIPAL, TOCA DOS TOCOS E MENINO DEUS, AQUISIÇAO ESTA BASEADA NA LEI Nº. 14.133, DE 01 DE ABRIL DE 2021.</w:t>
      </w:r>
    </w:p>
    <w:p w14:paraId="1B0383B0" w14:textId="47757468" w:rsidR="005374AF" w:rsidRPr="00FD3A38" w:rsidRDefault="005374AF" w:rsidP="005374AF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</w:p>
    <w:p w14:paraId="70DFA82A" w14:textId="1C33EB84" w:rsidR="005374AF" w:rsidRPr="00FD3A38" w:rsidRDefault="005374AF" w:rsidP="005374AF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D3A38">
        <w:rPr>
          <w:rFonts w:ascii="Times New Roman" w:hAnsi="Times New Roman" w:cs="Times New Roman"/>
          <w:b/>
        </w:rPr>
        <w:t>Processo nº.</w:t>
      </w:r>
      <w:r w:rsidRPr="00FD3A38">
        <w:rPr>
          <w:rFonts w:ascii="Times New Roman" w:hAnsi="Times New Roman" w:cs="Times New Roman"/>
          <w:bCs/>
        </w:rPr>
        <w:t xml:space="preserve"> 06</w:t>
      </w:r>
      <w:r>
        <w:rPr>
          <w:rFonts w:ascii="Times New Roman" w:hAnsi="Times New Roman" w:cs="Times New Roman"/>
          <w:bCs/>
        </w:rPr>
        <w:t>3</w:t>
      </w:r>
      <w:r w:rsidRPr="00FD3A38">
        <w:rPr>
          <w:rFonts w:ascii="Times New Roman" w:hAnsi="Times New Roman" w:cs="Times New Roman"/>
          <w:bCs/>
        </w:rPr>
        <w:t>/202</w:t>
      </w:r>
      <w:r>
        <w:rPr>
          <w:rFonts w:ascii="Times New Roman" w:hAnsi="Times New Roman" w:cs="Times New Roman"/>
          <w:bCs/>
        </w:rPr>
        <w:t>6</w:t>
      </w:r>
      <w:r w:rsidRPr="00FD3A38">
        <w:rPr>
          <w:rFonts w:ascii="Times New Roman" w:hAnsi="Times New Roman" w:cs="Times New Roman"/>
          <w:bCs/>
        </w:rPr>
        <w:t xml:space="preserve"> – Dispensa de Licitação nº.03</w:t>
      </w:r>
      <w:r>
        <w:rPr>
          <w:rFonts w:ascii="Times New Roman" w:hAnsi="Times New Roman" w:cs="Times New Roman"/>
          <w:bCs/>
        </w:rPr>
        <w:t>5</w:t>
      </w:r>
      <w:r w:rsidRPr="00FD3A38">
        <w:rPr>
          <w:rFonts w:ascii="Times New Roman" w:hAnsi="Times New Roman" w:cs="Times New Roman"/>
          <w:bCs/>
        </w:rPr>
        <w:t>/202</w:t>
      </w:r>
      <w:r>
        <w:rPr>
          <w:rFonts w:ascii="Times New Roman" w:hAnsi="Times New Roman" w:cs="Times New Roman"/>
          <w:bCs/>
        </w:rPr>
        <w:t>6</w:t>
      </w:r>
    </w:p>
    <w:p w14:paraId="4F433A0F" w14:textId="6EA1B2DB" w:rsidR="005374AF" w:rsidRPr="00FD3A38" w:rsidRDefault="005374AF" w:rsidP="005374AF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D3A38">
        <w:rPr>
          <w:rFonts w:ascii="Times New Roman" w:hAnsi="Times New Roman" w:cs="Times New Roman"/>
          <w:b/>
        </w:rPr>
        <w:t>Validade do Contrato:</w:t>
      </w:r>
      <w:r w:rsidRPr="00FD3A3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31/12/2026</w:t>
      </w:r>
    </w:p>
    <w:p w14:paraId="61173361" w14:textId="08645D97" w:rsidR="005374AF" w:rsidRPr="00FD3A38" w:rsidRDefault="005374AF" w:rsidP="005374AF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  <w:lang w:eastAsia="pt-BR"/>
        </w:rPr>
      </w:pPr>
      <w:r w:rsidRPr="00FD3A38">
        <w:rPr>
          <w:rFonts w:ascii="Times New Roman" w:hAnsi="Times New Roman" w:cs="Times New Roman"/>
          <w:b/>
        </w:rPr>
        <w:t>Valor:</w:t>
      </w:r>
      <w:r w:rsidRPr="00FD3A38">
        <w:rPr>
          <w:rFonts w:ascii="Times New Roman" w:hAnsi="Times New Roman" w:cs="Times New Roman"/>
          <w:bCs/>
        </w:rPr>
        <w:t xml:space="preserve"> </w:t>
      </w:r>
      <w:r w:rsidRPr="00E13B15">
        <w:rPr>
          <w:b/>
          <w:bCs/>
          <w:sz w:val="22"/>
          <w:szCs w:val="22"/>
          <w:u w:val="single"/>
        </w:rPr>
        <w:t xml:space="preserve">R$ </w:t>
      </w:r>
      <w:r>
        <w:rPr>
          <w:b/>
          <w:bCs/>
          <w:sz w:val="22"/>
          <w:szCs w:val="22"/>
          <w:u w:val="single"/>
        </w:rPr>
        <w:t>39.002,00</w:t>
      </w:r>
      <w:r w:rsidRPr="00E13B15">
        <w:rPr>
          <w:b/>
          <w:bCs/>
          <w:sz w:val="22"/>
          <w:szCs w:val="22"/>
          <w:u w:val="single"/>
        </w:rPr>
        <w:t xml:space="preserve"> (</w:t>
      </w:r>
      <w:r>
        <w:rPr>
          <w:b/>
          <w:bCs/>
          <w:sz w:val="22"/>
          <w:szCs w:val="22"/>
          <w:u w:val="single"/>
        </w:rPr>
        <w:t xml:space="preserve">trinta e nove mil e dois </w:t>
      </w:r>
      <w:r w:rsidRPr="00E13B15">
        <w:rPr>
          <w:b/>
          <w:bCs/>
          <w:sz w:val="22"/>
          <w:szCs w:val="22"/>
          <w:u w:val="single"/>
        </w:rPr>
        <w:t>reais</w:t>
      </w:r>
      <w:r>
        <w:rPr>
          <w:b/>
          <w:bCs/>
          <w:sz w:val="22"/>
          <w:szCs w:val="22"/>
          <w:u w:val="single"/>
        </w:rPr>
        <w:t>)</w:t>
      </w:r>
    </w:p>
    <w:p w14:paraId="521AF996" w14:textId="77777777" w:rsidR="005374AF" w:rsidRPr="00FD3A38" w:rsidRDefault="005374AF" w:rsidP="005374AF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</w:p>
    <w:p w14:paraId="6FE5D82A" w14:textId="052268E7" w:rsidR="005374AF" w:rsidRPr="00FD3A38" w:rsidRDefault="005374AF" w:rsidP="005374AF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FD3A38">
        <w:rPr>
          <w:rFonts w:ascii="Times New Roman" w:hAnsi="Times New Roman" w:cs="Times New Roman"/>
        </w:rPr>
        <w:t>Campos Borges, 1</w:t>
      </w:r>
      <w:r>
        <w:rPr>
          <w:rFonts w:ascii="Times New Roman" w:hAnsi="Times New Roman" w:cs="Times New Roman"/>
        </w:rPr>
        <w:t xml:space="preserve">9 </w:t>
      </w:r>
      <w:r w:rsidRPr="00FD3A38">
        <w:rPr>
          <w:rFonts w:ascii="Times New Roman" w:hAnsi="Times New Roman" w:cs="Times New Roman"/>
        </w:rPr>
        <w:t xml:space="preserve">de </w:t>
      </w:r>
      <w:r>
        <w:rPr>
          <w:rFonts w:ascii="Times New Roman" w:hAnsi="Times New Roman" w:cs="Times New Roman"/>
        </w:rPr>
        <w:t>maio</w:t>
      </w:r>
      <w:r w:rsidRPr="00FD3A38">
        <w:rPr>
          <w:rFonts w:ascii="Times New Roman" w:hAnsi="Times New Roman" w:cs="Times New Roman"/>
        </w:rPr>
        <w:t xml:space="preserve"> de 202</w:t>
      </w:r>
      <w:r>
        <w:rPr>
          <w:rFonts w:ascii="Times New Roman" w:hAnsi="Times New Roman" w:cs="Times New Roman"/>
        </w:rPr>
        <w:t>6</w:t>
      </w:r>
      <w:r w:rsidRPr="00FD3A38">
        <w:rPr>
          <w:rFonts w:ascii="Times New Roman" w:hAnsi="Times New Roman" w:cs="Times New Roman"/>
        </w:rPr>
        <w:t>.</w:t>
      </w:r>
    </w:p>
    <w:p w14:paraId="5FA2B9F1" w14:textId="77777777" w:rsidR="005374AF" w:rsidRPr="00FD3A38" w:rsidRDefault="005374AF" w:rsidP="005374AF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00C447F8" w14:textId="77777777" w:rsidR="005374AF" w:rsidRPr="00FD3A38" w:rsidRDefault="005374AF" w:rsidP="005374AF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FD3A38">
        <w:rPr>
          <w:rFonts w:ascii="Times New Roman" w:hAnsi="Times New Roman" w:cs="Times New Roman"/>
          <w:b/>
        </w:rPr>
        <w:t>CLEONICE PASQUALOTTO DA PAIXAO TOLEDO</w:t>
      </w:r>
    </w:p>
    <w:p w14:paraId="05099A69" w14:textId="77777777" w:rsidR="005374AF" w:rsidRPr="00FD3A38" w:rsidRDefault="005374AF" w:rsidP="005374AF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FD3A38">
        <w:rPr>
          <w:rFonts w:ascii="Times New Roman" w:hAnsi="Times New Roman" w:cs="Times New Roman"/>
        </w:rPr>
        <w:t>Prefeita Municipal</w:t>
      </w:r>
    </w:p>
    <w:p w14:paraId="5C757327" w14:textId="77777777" w:rsidR="005374AF" w:rsidRPr="00FD3A38" w:rsidRDefault="005374AF" w:rsidP="005374AF">
      <w:pPr>
        <w:pStyle w:val="Ttulo"/>
        <w:spacing w:line="360" w:lineRule="auto"/>
        <w:ind w:left="142" w:right="-427"/>
        <w:rPr>
          <w:b/>
          <w:szCs w:val="24"/>
        </w:rPr>
      </w:pPr>
    </w:p>
    <w:p w14:paraId="20CF8FAC" w14:textId="77777777" w:rsidR="005374AF" w:rsidRPr="00FD3A38" w:rsidRDefault="005374AF" w:rsidP="005374AF"/>
    <w:p w14:paraId="293F0928" w14:textId="77777777" w:rsidR="00EB27A8" w:rsidRDefault="00EB27A8"/>
    <w:sectPr w:rsidR="00EB27A8" w:rsidSect="005374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4AF"/>
    <w:rsid w:val="0000136E"/>
    <w:rsid w:val="005374AF"/>
    <w:rsid w:val="00BB77B9"/>
    <w:rsid w:val="00E20668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0F38B"/>
  <w15:chartTrackingRefBased/>
  <w15:docId w15:val="{04DA7396-5E1A-4323-B176-60DBA1A6A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4AF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374A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374A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374A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374A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374A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374AF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374AF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374AF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374AF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374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374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374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374A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374A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374A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374A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374A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374A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374AF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5374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374A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374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374A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374A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374A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374A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374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374A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374A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512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2026-05-20T12:40:00Z</dcterms:created>
  <dcterms:modified xsi:type="dcterms:W3CDTF">2026-05-20T12:43:00Z</dcterms:modified>
</cp:coreProperties>
</file>