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64549" w14:textId="687F13D2" w:rsidR="006154B5" w:rsidRPr="009928D1" w:rsidRDefault="003C1C68" w:rsidP="006154B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6</w:t>
      </w:r>
      <w:r w:rsidR="006154B5" w:rsidRPr="009928D1">
        <w:rPr>
          <w:rFonts w:ascii="Times New Roman" w:hAnsi="Times New Roman"/>
          <w:b/>
          <w:bCs/>
          <w:u w:val="single"/>
        </w:rPr>
        <w:t>º TERMO ADITIVO AO CONTRATO DE PRESTAÇÃO DE SERVIÇOS Nº 083/2022</w:t>
      </w:r>
    </w:p>
    <w:p w14:paraId="788CEAF1" w14:textId="77777777" w:rsidR="006154B5" w:rsidRPr="009928D1" w:rsidRDefault="006154B5" w:rsidP="006154B5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756BD855" w14:textId="09193322" w:rsidR="006154B5" w:rsidRPr="00606D34" w:rsidRDefault="006154B5" w:rsidP="00606D34">
      <w:pPr>
        <w:spacing w:line="360" w:lineRule="auto"/>
        <w:ind w:left="4253"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CONTRATAÇAO DE PESSOA JURIDICA, PARA LICENCA DE USO EM CARATER NÃO PERMANENTE, CONVERSAO DE DADOS, INSTALAÇAO, MANUTENÇAO, TREINAMENTO E SUPORTE TECNICO PARA SISTEMA INFORMATIZADO DE GESTAO PUBLICA, COM BANCO DE DADOS EM NUVEM E ACESSO VIA INTERNET PARA ESTE MUNICIPIO DE CAMPOS BORGES/ RS</w:t>
      </w:r>
      <w:r w:rsidR="00606D34">
        <w:rPr>
          <w:rFonts w:ascii="Times New Roman" w:hAnsi="Times New Roman"/>
          <w:b/>
          <w:u w:val="single"/>
        </w:rPr>
        <w:t>.</w:t>
      </w:r>
    </w:p>
    <w:p w14:paraId="45571FA7" w14:textId="77777777" w:rsidR="006154B5" w:rsidRPr="009928D1" w:rsidRDefault="006154B5" w:rsidP="006154B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A814E80" w14:textId="26CB4318" w:rsidR="006154B5" w:rsidRPr="009928D1" w:rsidRDefault="006154B5" w:rsidP="00606D3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 xml:space="preserve">, Pessoa Jurídica de Direito Público, CGC/MF 92.406.164/0001-31, com sede na Praça 13 de Abril, 302, neste ato representado pela </w:t>
      </w:r>
      <w:r w:rsidRPr="009928D1">
        <w:rPr>
          <w:rFonts w:ascii="Times New Roman" w:hAnsi="Times New Roman"/>
          <w:b/>
          <w:caps/>
        </w:rPr>
        <w:t>PrefeitA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 xml:space="preserve">senhora </w:t>
      </w:r>
      <w:r w:rsidRPr="009928D1">
        <w:rPr>
          <w:rFonts w:ascii="Times New Roman" w:hAnsi="Times New Roman"/>
          <w:b/>
        </w:rPr>
        <w:t>CLEONICE PASQUALOTTO DA PAIXAO TOLEDO,</w:t>
      </w:r>
      <w:r w:rsidRPr="009928D1">
        <w:rPr>
          <w:rFonts w:ascii="Times New Roman" w:hAnsi="Times New Roman"/>
        </w:rPr>
        <w:t xml:space="preserve"> brasileira, residente e domiciliado na Rua Goiás, s/n, no Município de Campos Borges/RS, inscrito no CPF sob nº 536.280.710-20,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Pr="009928D1">
        <w:rPr>
          <w:rFonts w:ascii="Times New Roman" w:hAnsi="Times New Roman"/>
          <w:b/>
          <w:u w:val="single"/>
        </w:rPr>
        <w:t>DIGIFRED SISTEMAS DE INFORMAÇAO LTDA</w:t>
      </w:r>
      <w:r w:rsidRPr="009928D1">
        <w:rPr>
          <w:rFonts w:ascii="Times New Roman" w:hAnsi="Times New Roman"/>
        </w:rPr>
        <w:t xml:space="preserve">, pessoa jurídica, inscrita no CNPJ sob nº 88.659.974/0001-22, com sede a Rua Jose Canellas, 138, Sala 402, centro, na cidade de Frederico Westphalen/ RS, CEP 98400-000, neste ato representado pelo Sr. </w:t>
      </w:r>
      <w:r w:rsidRPr="009928D1">
        <w:rPr>
          <w:rFonts w:ascii="Times New Roman" w:hAnsi="Times New Roman"/>
          <w:b/>
          <w:u w:val="single"/>
        </w:rPr>
        <w:t>JOSE DE ALMEIDA QUADRO</w:t>
      </w:r>
      <w:r w:rsidRPr="009928D1">
        <w:rPr>
          <w:rFonts w:ascii="Times New Roman" w:hAnsi="Times New Roman"/>
        </w:rPr>
        <w:t xml:space="preserve">, brasileiro, casado, residente e domiciliado a Avenida São Paulo, numero 1355, Bairro Fátima, </w:t>
      </w:r>
      <w:r w:rsidR="00DE0D3C">
        <w:rPr>
          <w:rFonts w:ascii="Times New Roman" w:hAnsi="Times New Roman"/>
        </w:rPr>
        <w:t>n</w:t>
      </w:r>
      <w:r w:rsidRPr="009928D1">
        <w:rPr>
          <w:rFonts w:ascii="Times New Roman" w:hAnsi="Times New Roman"/>
        </w:rPr>
        <w:t>a cidade de Frederico Westphalen/ RS, portador do CPF nº 296.009.289-91</w:t>
      </w:r>
      <w:r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Pr="009928D1">
        <w:rPr>
          <w:rFonts w:ascii="Times New Roman" w:hAnsi="Times New Roman"/>
          <w:b/>
          <w:color w:val="000000" w:themeColor="text1"/>
        </w:rPr>
        <w:t>CONTRATADA</w:t>
      </w:r>
      <w:r w:rsidRPr="009928D1">
        <w:rPr>
          <w:rFonts w:ascii="Times New Roman" w:hAnsi="Times New Roman"/>
        </w:rPr>
        <w:t>, nos termos do Edital de Pregão Presencial nº. 018/2022, têm certo e ajustado as cláusulas e condições a seguir estipuladas</w:t>
      </w:r>
      <w:r w:rsidRPr="009928D1">
        <w:rPr>
          <w:rFonts w:ascii="Times New Roman" w:hAnsi="Times New Roman"/>
          <w:color w:val="000000"/>
        </w:rPr>
        <w:t>:</w:t>
      </w:r>
    </w:p>
    <w:p w14:paraId="4DAD7CE9" w14:textId="77777777" w:rsidR="006154B5" w:rsidRPr="009928D1" w:rsidRDefault="006154B5" w:rsidP="006154B5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139DCC97" w14:textId="77777777" w:rsidR="006154B5" w:rsidRPr="00606D34" w:rsidRDefault="006154B5" w:rsidP="006154B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DD6E37A" w14:textId="18919606" w:rsidR="006154B5" w:rsidRPr="009928D1" w:rsidRDefault="006154B5" w:rsidP="003C1C68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3C1C68" w:rsidRPr="003C1C68">
        <w:rPr>
          <w:rFonts w:ascii="Times New Roman" w:hAnsi="Times New Roman"/>
          <w:b/>
          <w:bCs/>
        </w:rPr>
        <w:t xml:space="preserve">ACRÉSSIMO DE </w:t>
      </w:r>
      <w:r w:rsidR="003C1C68">
        <w:rPr>
          <w:rFonts w:ascii="Times New Roman" w:hAnsi="Times New Roman"/>
          <w:b/>
          <w:bCs/>
        </w:rPr>
        <w:t>VALOR POR INCLUSÃO DE ITENS NOVOS</w:t>
      </w:r>
      <w:r w:rsidRPr="009928D1">
        <w:rPr>
          <w:rFonts w:ascii="Times New Roman" w:hAnsi="Times New Roman"/>
        </w:rPr>
        <w:t>, ao contrato nº. 083/2022, de acordo com a clausula 4.14 do presente contrato</w:t>
      </w:r>
      <w:r w:rsidR="00DE0D3C">
        <w:rPr>
          <w:rFonts w:ascii="Times New Roman" w:hAnsi="Times New Roman"/>
        </w:rPr>
        <w:t>.</w:t>
      </w:r>
    </w:p>
    <w:p w14:paraId="37E1A8BF" w14:textId="4D0D0A63" w:rsidR="006154B5" w:rsidRDefault="006154B5" w:rsidP="006154B5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 xml:space="preserve">O valor total do presente aditivo será de </w:t>
      </w:r>
      <w:r w:rsidRPr="009928D1">
        <w:rPr>
          <w:rFonts w:ascii="Times New Roman" w:hAnsi="Times New Roman"/>
          <w:b/>
          <w:u w:val="single"/>
        </w:rPr>
        <w:t xml:space="preserve">R$ </w:t>
      </w:r>
      <w:r w:rsidR="00311144">
        <w:rPr>
          <w:rFonts w:ascii="Times New Roman" w:hAnsi="Times New Roman"/>
          <w:b/>
          <w:u w:val="single"/>
        </w:rPr>
        <w:t>4.200,00</w:t>
      </w:r>
      <w:r w:rsidRPr="009928D1">
        <w:rPr>
          <w:rFonts w:ascii="Times New Roman" w:hAnsi="Times New Roman"/>
          <w:b/>
          <w:u w:val="single"/>
        </w:rPr>
        <w:t xml:space="preserve"> (</w:t>
      </w:r>
      <w:r w:rsidR="00311144">
        <w:rPr>
          <w:rFonts w:ascii="Times New Roman" w:hAnsi="Times New Roman"/>
          <w:b/>
          <w:u w:val="single"/>
        </w:rPr>
        <w:t>quatro mil e duzentos</w:t>
      </w:r>
      <w:r w:rsidR="00DE0D3C">
        <w:rPr>
          <w:rFonts w:ascii="Times New Roman" w:hAnsi="Times New Roman"/>
          <w:b/>
          <w:u w:val="single"/>
        </w:rPr>
        <w:t xml:space="preserve"> reais</w:t>
      </w:r>
      <w:r w:rsidRPr="009928D1">
        <w:rPr>
          <w:rFonts w:ascii="Times New Roman" w:hAnsi="Times New Roman"/>
          <w:b/>
          <w:u w:val="single"/>
        </w:rPr>
        <w:t xml:space="preserve">) </w:t>
      </w:r>
      <w:r w:rsidR="00DE0D3C">
        <w:rPr>
          <w:rFonts w:ascii="Times New Roman" w:hAnsi="Times New Roman"/>
          <w:b/>
          <w:u w:val="single"/>
        </w:rPr>
        <w:t>anual</w:t>
      </w:r>
      <w:r w:rsidRPr="009928D1">
        <w:rPr>
          <w:rFonts w:ascii="Times New Roman" w:hAnsi="Times New Roman"/>
          <w:b/>
          <w:u w:val="single"/>
        </w:rPr>
        <w:t xml:space="preserve"> </w:t>
      </w:r>
      <w:r w:rsidR="00DE0D3C">
        <w:rPr>
          <w:rFonts w:ascii="Times New Roman" w:hAnsi="Times New Roman"/>
          <w:b/>
          <w:u w:val="single"/>
        </w:rPr>
        <w:t xml:space="preserve">,  em 12 parcelas de </w:t>
      </w:r>
      <w:r w:rsidRPr="009928D1">
        <w:rPr>
          <w:rFonts w:ascii="Times New Roman" w:hAnsi="Times New Roman"/>
          <w:b/>
          <w:u w:val="single"/>
        </w:rPr>
        <w:t xml:space="preserve"> R$ </w:t>
      </w:r>
      <w:r w:rsidR="00DE0D3C">
        <w:rPr>
          <w:rFonts w:ascii="Times New Roman" w:hAnsi="Times New Roman"/>
          <w:b/>
          <w:u w:val="single"/>
        </w:rPr>
        <w:t>350,00</w:t>
      </w:r>
      <w:r w:rsidRPr="009928D1">
        <w:rPr>
          <w:rFonts w:ascii="Times New Roman" w:hAnsi="Times New Roman"/>
          <w:b/>
          <w:u w:val="single"/>
        </w:rPr>
        <w:t xml:space="preserve"> (</w:t>
      </w:r>
      <w:r w:rsidR="00DE0D3C">
        <w:rPr>
          <w:rFonts w:ascii="Times New Roman" w:hAnsi="Times New Roman"/>
          <w:b/>
          <w:u w:val="single"/>
        </w:rPr>
        <w:t>trezentos e cinquenta reais</w:t>
      </w:r>
      <w:r w:rsidRPr="009928D1">
        <w:rPr>
          <w:rFonts w:ascii="Times New Roman" w:hAnsi="Times New Roman"/>
          <w:b/>
          <w:u w:val="single"/>
        </w:rPr>
        <w:t>)</w:t>
      </w:r>
      <w:r w:rsidR="00DE0D3C">
        <w:rPr>
          <w:rFonts w:ascii="Times New Roman" w:hAnsi="Times New Roman"/>
          <w:b/>
          <w:u w:val="single"/>
        </w:rPr>
        <w:t xml:space="preserve"> mensais.</w:t>
      </w:r>
    </w:p>
    <w:p w14:paraId="498075FE" w14:textId="77777777" w:rsidR="008349F6" w:rsidRDefault="008349F6" w:rsidP="008349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1A078C3C" w14:textId="77777777" w:rsidR="008349F6" w:rsidRDefault="008349F6" w:rsidP="008349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4B678D0D" w14:textId="77777777" w:rsidR="00606D34" w:rsidRDefault="00606D34" w:rsidP="008349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7A066FF1" w14:textId="77777777" w:rsidR="00606D34" w:rsidRDefault="00606D34" w:rsidP="008349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24B46048" w14:textId="77777777" w:rsidR="00606D34" w:rsidRPr="008349F6" w:rsidRDefault="00606D34" w:rsidP="008349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tbl>
      <w:tblPr>
        <w:tblStyle w:val="Tabelacomgrade"/>
        <w:tblW w:w="0" w:type="auto"/>
        <w:tblInd w:w="-426" w:type="dxa"/>
        <w:tblLook w:val="04A0" w:firstRow="1" w:lastRow="0" w:firstColumn="1" w:lastColumn="0" w:noHBand="0" w:noVBand="1"/>
      </w:tblPr>
      <w:tblGrid>
        <w:gridCol w:w="4828"/>
        <w:gridCol w:w="1066"/>
        <w:gridCol w:w="1964"/>
        <w:gridCol w:w="2196"/>
      </w:tblGrid>
      <w:tr w:rsidR="008349F6" w14:paraId="28FB6E43" w14:textId="64CC32EF" w:rsidTr="008349F6">
        <w:tc>
          <w:tcPr>
            <w:tcW w:w="4957" w:type="dxa"/>
          </w:tcPr>
          <w:p w14:paraId="6631113B" w14:textId="0E6B909C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lastRenderedPageBreak/>
              <w:t>DESCRIÇÃO DOS SERVIÇOS</w:t>
            </w:r>
          </w:p>
        </w:tc>
        <w:tc>
          <w:tcPr>
            <w:tcW w:w="851" w:type="dxa"/>
          </w:tcPr>
          <w:p w14:paraId="036F02FE" w14:textId="60E5E0A9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QUANT.</w:t>
            </w:r>
          </w:p>
        </w:tc>
        <w:tc>
          <w:tcPr>
            <w:tcW w:w="1999" w:type="dxa"/>
          </w:tcPr>
          <w:p w14:paraId="54D275BB" w14:textId="7A061085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VALOR MENSAL</w:t>
            </w:r>
          </w:p>
        </w:tc>
        <w:tc>
          <w:tcPr>
            <w:tcW w:w="2247" w:type="dxa"/>
          </w:tcPr>
          <w:p w14:paraId="08CAE41A" w14:textId="402B5278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VALOR TOTAL</w:t>
            </w:r>
          </w:p>
        </w:tc>
      </w:tr>
      <w:tr w:rsidR="008349F6" w14:paraId="6E5568C3" w14:textId="6A9D74C9" w:rsidTr="008349F6">
        <w:tc>
          <w:tcPr>
            <w:tcW w:w="4957" w:type="dxa"/>
          </w:tcPr>
          <w:p w14:paraId="50C1C652" w14:textId="5A37F456" w:rsidR="008349F6" w:rsidRPr="008349F6" w:rsidRDefault="008349F6" w:rsidP="008349F6">
            <w:pPr>
              <w:autoSpaceDE w:val="0"/>
              <w:autoSpaceDN w:val="0"/>
              <w:adjustRightInd w:val="0"/>
              <w:spacing w:after="0" w:line="360" w:lineRule="auto"/>
              <w:ind w:right="-427"/>
              <w:rPr>
                <w:rFonts w:ascii="Times New Roman" w:hAnsi="Times New Roman"/>
                <w:b/>
                <w:sz w:val="18"/>
                <w:szCs w:val="18"/>
              </w:rPr>
            </w:pPr>
            <w:r w:rsidRPr="008349F6">
              <w:rPr>
                <w:rFonts w:ascii="Times New Roman" w:hAnsi="Times New Roman"/>
                <w:b/>
                <w:sz w:val="18"/>
                <w:szCs w:val="18"/>
              </w:rPr>
              <w:t>LICENCIAMENTO, MANUTENÇÃO E SUPORTE DO SOFTWARE DE INTEGRAÇÃO DOS PAGAMENTOS DE TRIBUTOS VIA BBPAY.</w:t>
            </w:r>
          </w:p>
        </w:tc>
        <w:tc>
          <w:tcPr>
            <w:tcW w:w="851" w:type="dxa"/>
          </w:tcPr>
          <w:p w14:paraId="34E22AA8" w14:textId="025F240D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1999" w:type="dxa"/>
          </w:tcPr>
          <w:p w14:paraId="638B33F7" w14:textId="3B228459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R$ 350,00</w:t>
            </w:r>
          </w:p>
        </w:tc>
        <w:tc>
          <w:tcPr>
            <w:tcW w:w="2247" w:type="dxa"/>
          </w:tcPr>
          <w:p w14:paraId="35963DD4" w14:textId="248CD918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>R$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5E44DA">
              <w:rPr>
                <w:rFonts w:ascii="Times New Roman" w:hAnsi="Times New Roman"/>
                <w:b/>
              </w:rPr>
              <w:t>4.200,00</w:t>
            </w:r>
          </w:p>
        </w:tc>
      </w:tr>
      <w:tr w:rsidR="008349F6" w14:paraId="6A7E1856" w14:textId="5FCEBCB0" w:rsidTr="008349F6">
        <w:tc>
          <w:tcPr>
            <w:tcW w:w="4957" w:type="dxa"/>
          </w:tcPr>
          <w:p w14:paraId="5DA0FF78" w14:textId="77777777" w:rsid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851" w:type="dxa"/>
          </w:tcPr>
          <w:p w14:paraId="0475778A" w14:textId="77777777" w:rsid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999" w:type="dxa"/>
          </w:tcPr>
          <w:p w14:paraId="29778D8D" w14:textId="77777777" w:rsid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2247" w:type="dxa"/>
          </w:tcPr>
          <w:p w14:paraId="1929A181" w14:textId="797BC920" w:rsidR="008349F6" w:rsidRPr="008349F6" w:rsidRDefault="008349F6" w:rsidP="00DE0D3C">
            <w:pPr>
              <w:autoSpaceDE w:val="0"/>
              <w:autoSpaceDN w:val="0"/>
              <w:adjustRightInd w:val="0"/>
              <w:spacing w:after="0" w:line="360" w:lineRule="auto"/>
              <w:ind w:right="-427"/>
              <w:jc w:val="both"/>
              <w:rPr>
                <w:rFonts w:ascii="Times New Roman" w:hAnsi="Times New Roman"/>
                <w:b/>
              </w:rPr>
            </w:pPr>
            <w:r w:rsidRPr="008349F6">
              <w:rPr>
                <w:rFonts w:ascii="Times New Roman" w:hAnsi="Times New Roman"/>
                <w:b/>
              </w:rPr>
              <w:t xml:space="preserve">R$ </w:t>
            </w:r>
            <w:r w:rsidR="00311144">
              <w:rPr>
                <w:rFonts w:ascii="Times New Roman" w:hAnsi="Times New Roman"/>
                <w:b/>
              </w:rPr>
              <w:t>4.200,00</w:t>
            </w:r>
          </w:p>
        </w:tc>
      </w:tr>
    </w:tbl>
    <w:p w14:paraId="671370BD" w14:textId="77777777" w:rsidR="006154B5" w:rsidRPr="008349F6" w:rsidRDefault="006154B5" w:rsidP="008349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724FD577" w14:textId="7B48BFA5" w:rsidR="006154B5" w:rsidRPr="00606D34" w:rsidRDefault="006154B5" w:rsidP="00606D3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2248EFD1" w14:textId="30ED1C52" w:rsidR="006154B5" w:rsidRPr="00606D34" w:rsidRDefault="006154B5" w:rsidP="00606D3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Pr="009928D1">
        <w:rPr>
          <w:rFonts w:ascii="Times New Roman" w:hAnsi="Times New Roman"/>
          <w:bCs/>
        </w:rPr>
        <w:t>Todas as demais Cláusulas do contrato aditado e condições anteriormente firmadas pelo 1º. Termo Aditivo, não alteradas ou extintas pelo presente instrumento, ratificam-se por sua eficácia e vigência, em seu total teor e clausulas nele citado, obrigando as partes a sua observância e cumprimento.</w:t>
      </w:r>
    </w:p>
    <w:p w14:paraId="6324FA1E" w14:textId="77777777" w:rsidR="006154B5" w:rsidRPr="009928D1" w:rsidRDefault="006154B5" w:rsidP="006154B5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1C9C3EE5" w14:textId="77777777" w:rsidR="006154B5" w:rsidRPr="009928D1" w:rsidRDefault="006154B5" w:rsidP="006154B5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3125A38B" w14:textId="77777777" w:rsidR="006154B5" w:rsidRPr="009928D1" w:rsidRDefault="006154B5" w:rsidP="006154B5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3.1</w:t>
      </w:r>
      <w:r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Pr="009928D1">
        <w:rPr>
          <w:rFonts w:ascii="Times New Roman" w:hAnsi="Times New Roman"/>
          <w:color w:val="000000"/>
        </w:rPr>
        <w:t>provenientes da seguinte dotação orçamentária para o ano de 202</w:t>
      </w:r>
      <w:r>
        <w:rPr>
          <w:rFonts w:ascii="Times New Roman" w:hAnsi="Times New Roman"/>
          <w:color w:val="000000"/>
        </w:rPr>
        <w:t>6</w:t>
      </w:r>
      <w:r w:rsidRPr="009928D1">
        <w:rPr>
          <w:rFonts w:ascii="Times New Roman" w:hAnsi="Times New Roman"/>
          <w:color w:val="000000"/>
        </w:rPr>
        <w:t>, Lei Orçamentária Anual 1</w:t>
      </w:r>
      <w:r>
        <w:rPr>
          <w:rFonts w:ascii="Times New Roman" w:hAnsi="Times New Roman"/>
          <w:color w:val="000000"/>
        </w:rPr>
        <w:t>.930</w:t>
      </w:r>
      <w:r w:rsidRPr="009928D1">
        <w:rPr>
          <w:rFonts w:ascii="Times New Roman" w:hAnsi="Times New Roman"/>
          <w:color w:val="000000"/>
        </w:rPr>
        <w:t>, de</w:t>
      </w:r>
      <w:r>
        <w:rPr>
          <w:rFonts w:ascii="Times New Roman" w:hAnsi="Times New Roman"/>
          <w:color w:val="000000"/>
        </w:rPr>
        <w:t xml:space="preserve"> 26 de dezembro de 2025</w:t>
      </w:r>
      <w:r w:rsidRPr="009928D1">
        <w:rPr>
          <w:rFonts w:ascii="Times New Roman" w:hAnsi="Times New Roman"/>
          <w:color w:val="000000"/>
        </w:rPr>
        <w:t>.</w:t>
      </w:r>
    </w:p>
    <w:p w14:paraId="66E8B639" w14:textId="77777777" w:rsidR="006154B5" w:rsidRPr="00606D34" w:rsidRDefault="006154B5" w:rsidP="006154B5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16"/>
          <w:szCs w:val="16"/>
        </w:rPr>
      </w:pPr>
      <w:r w:rsidRPr="00606D34">
        <w:rPr>
          <w:rFonts w:ascii="Times New Roman" w:hAnsi="Times New Roman"/>
          <w:b/>
          <w:bCs/>
          <w:sz w:val="16"/>
          <w:szCs w:val="16"/>
        </w:rPr>
        <w:t>05 – SEC. MUNICIPAL DA FAZENDA</w:t>
      </w:r>
    </w:p>
    <w:p w14:paraId="08A394FB" w14:textId="77777777" w:rsidR="006154B5" w:rsidRPr="00606D34" w:rsidRDefault="006154B5" w:rsidP="006154B5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16"/>
          <w:szCs w:val="16"/>
        </w:rPr>
      </w:pPr>
      <w:r w:rsidRPr="00606D34">
        <w:rPr>
          <w:rFonts w:ascii="Times New Roman" w:hAnsi="Times New Roman"/>
          <w:b/>
          <w:bCs/>
          <w:sz w:val="16"/>
          <w:szCs w:val="16"/>
        </w:rPr>
        <w:t>05.01 – GAB. DO SECRETARIO E ORGAOS SUBORDINADOS</w:t>
      </w:r>
    </w:p>
    <w:p w14:paraId="069726B9" w14:textId="1E6478DA" w:rsidR="006154B5" w:rsidRPr="00606D34" w:rsidRDefault="006154B5" w:rsidP="006154B5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16"/>
          <w:szCs w:val="16"/>
        </w:rPr>
      </w:pPr>
      <w:r w:rsidRPr="00606D34">
        <w:rPr>
          <w:rFonts w:ascii="Times New Roman" w:hAnsi="Times New Roman"/>
          <w:b/>
          <w:bCs/>
          <w:sz w:val="16"/>
          <w:szCs w:val="16"/>
        </w:rPr>
        <w:t>05.01.04.123.0040.2040.</w:t>
      </w:r>
      <w:r w:rsidR="008349F6" w:rsidRPr="00606D34">
        <w:rPr>
          <w:rFonts w:ascii="Times New Roman" w:hAnsi="Times New Roman"/>
          <w:b/>
          <w:bCs/>
          <w:sz w:val="16"/>
          <w:szCs w:val="16"/>
        </w:rPr>
        <w:t>1500.</w:t>
      </w:r>
      <w:r w:rsidRPr="00606D34">
        <w:rPr>
          <w:rFonts w:ascii="Times New Roman" w:hAnsi="Times New Roman"/>
          <w:b/>
          <w:bCs/>
          <w:sz w:val="16"/>
          <w:szCs w:val="16"/>
        </w:rPr>
        <w:t>0001</w:t>
      </w:r>
      <w:r w:rsidR="008349F6" w:rsidRPr="00606D34">
        <w:rPr>
          <w:rFonts w:ascii="Times New Roman" w:hAnsi="Times New Roman"/>
          <w:b/>
          <w:bCs/>
          <w:sz w:val="16"/>
          <w:szCs w:val="16"/>
        </w:rPr>
        <w:t>.0000</w:t>
      </w:r>
      <w:r w:rsidRPr="00606D34">
        <w:rPr>
          <w:rFonts w:ascii="Times New Roman" w:hAnsi="Times New Roman"/>
          <w:b/>
          <w:bCs/>
          <w:sz w:val="16"/>
          <w:szCs w:val="16"/>
        </w:rPr>
        <w:t xml:space="preserve"> – MANUT. DA SECRETARIA DA FAZENDA</w:t>
      </w:r>
    </w:p>
    <w:p w14:paraId="14153A38" w14:textId="15057C1A" w:rsidR="006154B5" w:rsidRPr="00606D34" w:rsidRDefault="006154B5" w:rsidP="008349F6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16"/>
          <w:szCs w:val="16"/>
        </w:rPr>
      </w:pPr>
      <w:r w:rsidRPr="00606D34">
        <w:rPr>
          <w:rFonts w:ascii="Times New Roman" w:hAnsi="Times New Roman"/>
          <w:b/>
          <w:bCs/>
          <w:sz w:val="16"/>
          <w:szCs w:val="16"/>
        </w:rPr>
        <w:t>3390.40.00.00.00.00 – SERVIÇO DE TECNOLOGIA DA INFORMAÇAO</w:t>
      </w:r>
    </w:p>
    <w:p w14:paraId="78A0914E" w14:textId="42F357C5" w:rsidR="00AE31B6" w:rsidRPr="00606D34" w:rsidRDefault="006154B5" w:rsidP="00AE31B6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16"/>
          <w:szCs w:val="16"/>
        </w:rPr>
      </w:pPr>
      <w:r w:rsidRPr="00606D34">
        <w:rPr>
          <w:rFonts w:ascii="Times New Roman" w:hAnsi="Times New Roman"/>
          <w:b/>
          <w:bCs/>
          <w:sz w:val="16"/>
          <w:szCs w:val="16"/>
        </w:rPr>
        <w:t>3390</w:t>
      </w:r>
      <w:r w:rsidR="008349F6" w:rsidRPr="00606D34">
        <w:rPr>
          <w:rFonts w:ascii="Times New Roman" w:hAnsi="Times New Roman"/>
          <w:b/>
          <w:bCs/>
          <w:sz w:val="16"/>
          <w:szCs w:val="16"/>
        </w:rPr>
        <w:t>.40.00.00.00.00</w:t>
      </w:r>
      <w:r w:rsidRPr="00606D34">
        <w:rPr>
          <w:rFonts w:ascii="Times New Roman" w:hAnsi="Times New Roman"/>
          <w:b/>
          <w:bCs/>
          <w:sz w:val="16"/>
          <w:szCs w:val="16"/>
        </w:rPr>
        <w:t xml:space="preserve"> –</w:t>
      </w:r>
      <w:r w:rsidR="008349F6" w:rsidRPr="00606D34">
        <w:rPr>
          <w:rFonts w:ascii="Times New Roman" w:hAnsi="Times New Roman"/>
          <w:b/>
          <w:bCs/>
          <w:sz w:val="16"/>
          <w:szCs w:val="16"/>
        </w:rPr>
        <w:t xml:space="preserve"> SERVIÇOS DE TECNOLOGIA DA INFORMAÇÃO</w:t>
      </w:r>
    </w:p>
    <w:p w14:paraId="23FEB8A5" w14:textId="77777777" w:rsidR="006154B5" w:rsidRPr="009928D1" w:rsidRDefault="006154B5" w:rsidP="006154B5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>CLÁUSULA QUARTA:</w:t>
      </w:r>
    </w:p>
    <w:p w14:paraId="7DFE4BA2" w14:textId="77777777" w:rsidR="006154B5" w:rsidRPr="009928D1" w:rsidRDefault="006154B5" w:rsidP="006154B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4.1</w:t>
      </w:r>
      <w:r w:rsidRPr="009928D1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1E6261E3" w14:textId="36A6B580" w:rsidR="006154B5" w:rsidRPr="009928D1" w:rsidRDefault="006154B5" w:rsidP="00606D34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 xml:space="preserve">                                               Campos Borges/RS, </w:t>
      </w:r>
      <w:r w:rsidR="008349F6">
        <w:rPr>
          <w:rFonts w:ascii="Times New Roman" w:hAnsi="Times New Roman"/>
          <w:b/>
        </w:rPr>
        <w:t>21</w:t>
      </w:r>
      <w:r>
        <w:rPr>
          <w:rFonts w:ascii="Times New Roman" w:hAnsi="Times New Roman"/>
          <w:b/>
        </w:rPr>
        <w:t xml:space="preserve"> de </w:t>
      </w:r>
      <w:r w:rsidR="008349F6">
        <w:rPr>
          <w:rFonts w:ascii="Times New Roman" w:hAnsi="Times New Roman"/>
          <w:b/>
        </w:rPr>
        <w:t>maio</w:t>
      </w:r>
      <w:r>
        <w:rPr>
          <w:rFonts w:ascii="Times New Roman" w:hAnsi="Times New Roman"/>
          <w:b/>
        </w:rPr>
        <w:t xml:space="preserve"> de 202</w:t>
      </w:r>
      <w:r w:rsidR="00606D34">
        <w:rPr>
          <w:rFonts w:ascii="Times New Roman" w:hAnsi="Times New Roman"/>
          <w:b/>
        </w:rPr>
        <w:t>6</w:t>
      </w:r>
    </w:p>
    <w:p w14:paraId="3F520F64" w14:textId="77777777" w:rsidR="006154B5" w:rsidRPr="009928D1" w:rsidRDefault="006154B5" w:rsidP="006154B5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__________________________________________________</w:t>
      </w:r>
    </w:p>
    <w:p w14:paraId="4A254592" w14:textId="77777777" w:rsidR="006154B5" w:rsidRPr="009928D1" w:rsidRDefault="006154B5" w:rsidP="006154B5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CLEONICE PASQUALOTTO DA PAIXAO TOLEDO</w:t>
      </w:r>
    </w:p>
    <w:p w14:paraId="12EACE81" w14:textId="77777777" w:rsidR="006154B5" w:rsidRPr="009928D1" w:rsidRDefault="006154B5" w:rsidP="006154B5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Prefeita Municipal</w:t>
      </w:r>
    </w:p>
    <w:p w14:paraId="5500E3E2" w14:textId="77777777" w:rsidR="006154B5" w:rsidRPr="009928D1" w:rsidRDefault="006154B5" w:rsidP="006154B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CONTRATANTE</w:t>
      </w:r>
    </w:p>
    <w:p w14:paraId="1E3337B6" w14:textId="77777777" w:rsidR="006154B5" w:rsidRPr="009928D1" w:rsidRDefault="006154B5" w:rsidP="006154B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2DECF618" w14:textId="77777777" w:rsidR="006154B5" w:rsidRPr="009928D1" w:rsidRDefault="006154B5" w:rsidP="006154B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76A9BA4D" w14:textId="77777777" w:rsidR="006154B5" w:rsidRPr="009928D1" w:rsidRDefault="006154B5" w:rsidP="006154B5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______________________________________________-</w:t>
      </w:r>
    </w:p>
    <w:p w14:paraId="685D1607" w14:textId="77777777" w:rsidR="006154B5" w:rsidRPr="009928D1" w:rsidRDefault="006154B5" w:rsidP="006154B5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eastAsiaTheme="minorHAnsi" w:hAnsi="Times New Roman"/>
          <w:b/>
        </w:rPr>
        <w:t>DIGIFRED SISTEMAS DE INFORMAÇAO LTDA</w:t>
      </w:r>
    </w:p>
    <w:p w14:paraId="562306B3" w14:textId="77777777" w:rsidR="006154B5" w:rsidRPr="009928D1" w:rsidRDefault="006154B5" w:rsidP="006154B5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CNPJ: 88.659.974/0001-22</w:t>
      </w:r>
    </w:p>
    <w:p w14:paraId="18C4DA0B" w14:textId="77777777" w:rsidR="006154B5" w:rsidRPr="009928D1" w:rsidRDefault="006154B5" w:rsidP="006154B5">
      <w:pPr>
        <w:spacing w:after="0" w:line="360" w:lineRule="auto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JOSE DE ALMEIDA QUADRO</w:t>
      </w:r>
    </w:p>
    <w:p w14:paraId="52EDA9BE" w14:textId="77777777" w:rsidR="006154B5" w:rsidRPr="009928D1" w:rsidRDefault="006154B5" w:rsidP="006154B5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CPF nº. 296.009.289-91</w:t>
      </w:r>
    </w:p>
    <w:p w14:paraId="0295BE63" w14:textId="77777777" w:rsidR="006154B5" w:rsidRPr="009928D1" w:rsidRDefault="006154B5" w:rsidP="006154B5">
      <w:pPr>
        <w:spacing w:after="0" w:line="360" w:lineRule="auto"/>
        <w:ind w:right="-56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</w:t>
      </w:r>
      <w:r w:rsidRPr="009928D1">
        <w:rPr>
          <w:rFonts w:ascii="Times New Roman" w:hAnsi="Times New Roman"/>
          <w:b/>
        </w:rPr>
        <w:t>CONTRATADA</w:t>
      </w:r>
    </w:p>
    <w:sectPr w:rsidR="006154B5" w:rsidRPr="009928D1" w:rsidSect="006154B5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 w16cid:durableId="890189642">
    <w:abstractNumId w:val="0"/>
  </w:num>
  <w:num w:numId="2" w16cid:durableId="881596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4B5"/>
    <w:rsid w:val="0000136E"/>
    <w:rsid w:val="00311144"/>
    <w:rsid w:val="003C1C68"/>
    <w:rsid w:val="005E44DA"/>
    <w:rsid w:val="00606D34"/>
    <w:rsid w:val="006154B5"/>
    <w:rsid w:val="008349F6"/>
    <w:rsid w:val="00AE31B6"/>
    <w:rsid w:val="00BB77B9"/>
    <w:rsid w:val="00DE0D3C"/>
    <w:rsid w:val="00E1625E"/>
    <w:rsid w:val="00EB27A8"/>
    <w:rsid w:val="00F2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9E599"/>
  <w15:chartTrackingRefBased/>
  <w15:docId w15:val="{150EE2BC-505C-4DF1-9F7C-932F21F7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4B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154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154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154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154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54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154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154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154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154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54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54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154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154B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54B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154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154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154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154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154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154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154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154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154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154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154B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154B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154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154B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154B5"/>
    <w:rPr>
      <w:b/>
      <w:bCs/>
      <w:smallCaps/>
      <w:color w:val="2F5496" w:themeColor="accent1" w:themeShade="BF"/>
      <w:spacing w:val="5"/>
    </w:rPr>
  </w:style>
  <w:style w:type="paragraph" w:styleId="Recuodecorpodetexto">
    <w:name w:val="Body Text Indent"/>
    <w:basedOn w:val="Normal"/>
    <w:link w:val="RecuodecorpodetextoChar"/>
    <w:unhideWhenUsed/>
    <w:rsid w:val="006154B5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154B5"/>
    <w:rPr>
      <w:rFonts w:ascii="Times New Roman" w:eastAsia="Times New Roman" w:hAnsi="Times New Roman" w:cs="Times New Roman"/>
      <w:b/>
      <w:i/>
      <w:kern w:val="0"/>
      <w:sz w:val="24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E0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554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4</cp:revision>
  <dcterms:created xsi:type="dcterms:W3CDTF">2026-05-21T17:52:00Z</dcterms:created>
  <dcterms:modified xsi:type="dcterms:W3CDTF">2026-05-21T19:13:00Z</dcterms:modified>
</cp:coreProperties>
</file>