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848379" w14:textId="77777777" w:rsidR="00AE71A7" w:rsidRPr="00EE16ED" w:rsidRDefault="00AE71A7" w:rsidP="00AE71A7">
      <w:pPr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>CONTRATO PARA COMPROMISSO DE ENTREGA DE MATERIAIS</w:t>
      </w:r>
    </w:p>
    <w:p w14:paraId="36B4A036" w14:textId="2BB61E89" w:rsidR="00AE71A7" w:rsidRPr="00EE16ED" w:rsidRDefault="000D440B" w:rsidP="00AE71A7">
      <w:pPr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Nº. </w:t>
      </w:r>
      <w:r w:rsidR="007B4E0E">
        <w:rPr>
          <w:rFonts w:ascii="Times New Roman" w:hAnsi="Times New Roman" w:cs="Times New Roman"/>
          <w:b/>
          <w:bCs/>
          <w:color w:val="000000" w:themeColor="text1"/>
          <w:u w:val="single"/>
        </w:rPr>
        <w:t>160</w:t>
      </w:r>
      <w:r w:rsidR="00824CED">
        <w:rPr>
          <w:rFonts w:ascii="Times New Roman" w:hAnsi="Times New Roman" w:cs="Times New Roman"/>
          <w:b/>
          <w:bCs/>
          <w:color w:val="000000" w:themeColor="text1"/>
          <w:u w:val="single"/>
        </w:rPr>
        <w:t>/2026</w:t>
      </w:r>
    </w:p>
    <w:p w14:paraId="4A72F6A2" w14:textId="77777777" w:rsidR="00AE71A7" w:rsidRPr="00EE16ED" w:rsidRDefault="00AE71A7" w:rsidP="00AE71A7">
      <w:pPr>
        <w:spacing w:before="93" w:line="360" w:lineRule="auto"/>
        <w:ind w:left="3686"/>
        <w:jc w:val="both"/>
        <w:rPr>
          <w:rFonts w:ascii="Times New Roman" w:hAnsi="Times New Roman" w:cs="Times New Roman"/>
          <w:b/>
          <w:color w:val="FF0000"/>
        </w:rPr>
      </w:pPr>
    </w:p>
    <w:p w14:paraId="376C757A" w14:textId="23B6BA09" w:rsidR="00AE71A7" w:rsidRPr="00EE16ED" w:rsidRDefault="00AE71A7" w:rsidP="00AE71A7">
      <w:pPr>
        <w:spacing w:before="93" w:line="360" w:lineRule="auto"/>
        <w:ind w:left="3686"/>
        <w:jc w:val="both"/>
        <w:rPr>
          <w:rFonts w:ascii="Times New Roman" w:hAnsi="Times New Roman" w:cs="Times New Roman"/>
          <w:b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  <w:u w:val="single"/>
        </w:rPr>
        <w:t xml:space="preserve">CONTRATAÇAO DE PESSOA JURIDICA, PARA </w:t>
      </w:r>
      <w:r w:rsidR="007A7CFD">
        <w:rPr>
          <w:rFonts w:ascii="Times New Roman" w:hAnsi="Times New Roman" w:cs="Times New Roman"/>
          <w:b/>
          <w:color w:val="000000" w:themeColor="text1"/>
          <w:u w:val="single"/>
        </w:rPr>
        <w:t>A AQUISIÇAO DE P</w:t>
      </w:r>
      <w:r w:rsidR="00E259F2">
        <w:rPr>
          <w:rFonts w:ascii="Times New Roman" w:hAnsi="Times New Roman" w:cs="Times New Roman"/>
          <w:b/>
          <w:color w:val="000000" w:themeColor="text1"/>
          <w:u w:val="single"/>
        </w:rPr>
        <w:t>N</w:t>
      </w:r>
      <w:r w:rsidR="007A7CFD">
        <w:rPr>
          <w:rFonts w:ascii="Times New Roman" w:hAnsi="Times New Roman" w:cs="Times New Roman"/>
          <w:b/>
          <w:color w:val="000000" w:themeColor="text1"/>
          <w:u w:val="single"/>
        </w:rPr>
        <w:t>E</w:t>
      </w:r>
      <w:r w:rsidR="00DF72F9">
        <w:rPr>
          <w:rFonts w:ascii="Times New Roman" w:hAnsi="Times New Roman" w:cs="Times New Roman"/>
          <w:b/>
          <w:color w:val="000000" w:themeColor="text1"/>
          <w:u w:val="single"/>
        </w:rPr>
        <w:t>US VIA CONSOR</w:t>
      </w:r>
      <w:r w:rsidR="00E259F2">
        <w:rPr>
          <w:rFonts w:ascii="Times New Roman" w:hAnsi="Times New Roman" w:cs="Times New Roman"/>
          <w:b/>
          <w:color w:val="000000" w:themeColor="text1"/>
          <w:u w:val="single"/>
        </w:rPr>
        <w:t>CIO INTERMUNICIPAL DOS MUNICIPIOS DO ALTO JACUI E ALTO DA SERRA DO BOTUCARAI RS – COMAJA, PREG</w:t>
      </w:r>
      <w:r w:rsidR="00DF1952">
        <w:rPr>
          <w:rFonts w:ascii="Times New Roman" w:hAnsi="Times New Roman" w:cs="Times New Roman"/>
          <w:b/>
          <w:color w:val="000000" w:themeColor="text1"/>
          <w:u w:val="single"/>
        </w:rPr>
        <w:t>A</w:t>
      </w:r>
      <w:r w:rsidR="00E259F2">
        <w:rPr>
          <w:rFonts w:ascii="Times New Roman" w:hAnsi="Times New Roman" w:cs="Times New Roman"/>
          <w:b/>
          <w:color w:val="000000" w:themeColor="text1"/>
          <w:u w:val="single"/>
        </w:rPr>
        <w:t xml:space="preserve">O ELETRONICO DE REGISTRO DE PREÇOS Nº. </w:t>
      </w:r>
      <w:r w:rsidR="00824CED">
        <w:rPr>
          <w:rFonts w:ascii="Times New Roman" w:hAnsi="Times New Roman" w:cs="Times New Roman"/>
          <w:b/>
          <w:color w:val="000000" w:themeColor="text1"/>
          <w:u w:val="single"/>
        </w:rPr>
        <w:t>022/2025</w:t>
      </w:r>
      <w:r w:rsidR="00CD6B32">
        <w:rPr>
          <w:rFonts w:ascii="Times New Roman" w:hAnsi="Times New Roman" w:cs="Times New Roman"/>
          <w:b/>
          <w:color w:val="000000" w:themeColor="text1"/>
          <w:u w:val="single"/>
        </w:rPr>
        <w:t>.</w:t>
      </w:r>
    </w:p>
    <w:p w14:paraId="56E38DE1" w14:textId="77777777" w:rsidR="00AE71A7" w:rsidRPr="00EE16ED" w:rsidRDefault="00AE71A7" w:rsidP="00AE71A7">
      <w:pPr>
        <w:pStyle w:val="Corpodetexto"/>
        <w:spacing w:before="10" w:line="360" w:lineRule="auto"/>
        <w:jc w:val="both"/>
        <w:rPr>
          <w:rFonts w:ascii="Times New Roman" w:hAnsi="Times New Roman" w:cs="Times New Roman"/>
          <w:b/>
          <w:i/>
          <w:color w:val="000000" w:themeColor="text1"/>
        </w:rPr>
      </w:pPr>
    </w:p>
    <w:p w14:paraId="72C6D24B" w14:textId="77777777" w:rsidR="00AE71A7" w:rsidRPr="00EE16ED" w:rsidRDefault="00AE71A7" w:rsidP="00AE71A7">
      <w:pPr>
        <w:adjustRightInd w:val="0"/>
        <w:spacing w:line="360" w:lineRule="auto"/>
        <w:ind w:left="4248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507E741E" w14:textId="3A0F09E8" w:rsidR="00AE71A7" w:rsidRPr="00EE16ED" w:rsidRDefault="00AE71A7" w:rsidP="00AE71A7">
      <w:pPr>
        <w:adjustRightInd w:val="0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aps/>
          <w:color w:val="000000" w:themeColor="text1"/>
        </w:rPr>
        <w:t>O Município de Campos Borges</w:t>
      </w:r>
      <w:r w:rsidRPr="00EE16ED">
        <w:rPr>
          <w:rFonts w:ascii="Times New Roman" w:hAnsi="Times New Roman" w:cs="Times New Roman"/>
          <w:color w:val="000000" w:themeColor="text1"/>
        </w:rPr>
        <w:t xml:space="preserve">, Pessoa Jurídica de Direito Público, CGC/MF 92.406.164/0001-31, com sede na Praça 13 de Abril, 302, representado pela Prefeita Municipal, </w:t>
      </w:r>
      <w:r w:rsidRPr="00EE16ED">
        <w:rPr>
          <w:rFonts w:ascii="Times New Roman" w:hAnsi="Times New Roman" w:cs="Times New Roman"/>
          <w:b/>
          <w:bCs/>
          <w:caps/>
          <w:color w:val="000000" w:themeColor="text1"/>
        </w:rPr>
        <w:t>CLEONICE PASQUALOTTO DA PAIXAO TOLEDO</w:t>
      </w:r>
      <w:r w:rsidRPr="00EE16ED">
        <w:rPr>
          <w:rFonts w:ascii="Times New Roman" w:hAnsi="Times New Roman" w:cs="Times New Roman"/>
          <w:color w:val="000000" w:themeColor="text1"/>
        </w:rPr>
        <w:t xml:space="preserve">, cadastrado sob CPF nº 536.280.710-20, residente e domiciliada na Rua </w:t>
      </w:r>
      <w:r w:rsidR="00933DD7" w:rsidRPr="00EE16ED">
        <w:rPr>
          <w:rFonts w:ascii="Times New Roman" w:hAnsi="Times New Roman" w:cs="Times New Roman"/>
          <w:color w:val="000000" w:themeColor="text1"/>
        </w:rPr>
        <w:t>Goiás</w:t>
      </w:r>
      <w:r w:rsidRPr="00EE16ED">
        <w:rPr>
          <w:rFonts w:ascii="Times New Roman" w:hAnsi="Times New Roman" w:cs="Times New Roman"/>
          <w:color w:val="000000" w:themeColor="text1"/>
        </w:rPr>
        <w:t xml:space="preserve">, na cidade de Campos Borges/RS, aqui denominada 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>CONTRATANTE</w:t>
      </w:r>
      <w:r w:rsidRPr="00EE16ED">
        <w:rPr>
          <w:rFonts w:ascii="Times New Roman" w:hAnsi="Times New Roman" w:cs="Times New Roman"/>
          <w:color w:val="000000" w:themeColor="text1"/>
        </w:rPr>
        <w:t xml:space="preserve"> e,</w:t>
      </w:r>
      <w:r w:rsidR="00773ED6" w:rsidRPr="00EE16ED">
        <w:rPr>
          <w:rFonts w:ascii="Times New Roman" w:hAnsi="Times New Roman" w:cs="Times New Roman"/>
          <w:color w:val="000000" w:themeColor="text1"/>
        </w:rPr>
        <w:t xml:space="preserve"> </w:t>
      </w:r>
      <w:r w:rsidR="00534C31">
        <w:rPr>
          <w:rFonts w:ascii="Times New Roman" w:hAnsi="Times New Roman" w:cs="Times New Roman"/>
          <w:b/>
          <w:color w:val="000000" w:themeColor="text1"/>
          <w:u w:val="single"/>
        </w:rPr>
        <w:t>ZEUS COMERCIAL EIRELI</w:t>
      </w:r>
      <w:r w:rsidR="00534C31" w:rsidRPr="00EE16ED">
        <w:rPr>
          <w:rFonts w:ascii="Times New Roman" w:hAnsi="Times New Roman" w:cs="Times New Roman"/>
          <w:color w:val="000000" w:themeColor="text1"/>
        </w:rPr>
        <w:t xml:space="preserve"> inscrita no CNPJ sob nº. </w:t>
      </w:r>
      <w:r w:rsidR="00534C31">
        <w:rPr>
          <w:rFonts w:ascii="Times New Roman" w:hAnsi="Times New Roman" w:cs="Times New Roman"/>
          <w:color w:val="000000" w:themeColor="text1"/>
        </w:rPr>
        <w:t>34.840.358/0001-44</w:t>
      </w:r>
      <w:r w:rsidR="00534C31" w:rsidRPr="00EE16ED">
        <w:rPr>
          <w:rFonts w:ascii="Times New Roman" w:hAnsi="Times New Roman" w:cs="Times New Roman"/>
          <w:color w:val="000000" w:themeColor="text1"/>
        </w:rPr>
        <w:t>, com se</w:t>
      </w:r>
      <w:r w:rsidR="00534C31">
        <w:rPr>
          <w:rFonts w:ascii="Times New Roman" w:hAnsi="Times New Roman" w:cs="Times New Roman"/>
          <w:color w:val="000000" w:themeColor="text1"/>
        </w:rPr>
        <w:t>de</w:t>
      </w:r>
      <w:r w:rsidR="00534C31" w:rsidRPr="00EE16ED">
        <w:rPr>
          <w:rFonts w:ascii="Times New Roman" w:hAnsi="Times New Roman" w:cs="Times New Roman"/>
          <w:color w:val="000000" w:themeColor="text1"/>
        </w:rPr>
        <w:t xml:space="preserve"> na </w:t>
      </w:r>
      <w:r w:rsidR="00534C31">
        <w:rPr>
          <w:rFonts w:ascii="Times New Roman" w:hAnsi="Times New Roman" w:cs="Times New Roman"/>
          <w:color w:val="000000" w:themeColor="text1"/>
        </w:rPr>
        <w:t>Rua Marechal Deodoro 90, Bairro Centro, na cidade de Concordia/ SC</w:t>
      </w:r>
      <w:r w:rsidR="00933DD7" w:rsidRPr="00EE16ED">
        <w:rPr>
          <w:rFonts w:ascii="Times New Roman" w:hAnsi="Times New Roman" w:cs="Times New Roman"/>
          <w:color w:val="000000" w:themeColor="text1"/>
        </w:rPr>
        <w:t xml:space="preserve">, </w:t>
      </w:r>
      <w:r w:rsidRPr="00EE16ED">
        <w:rPr>
          <w:rFonts w:ascii="Times New Roman" w:hAnsi="Times New Roman" w:cs="Times New Roman"/>
          <w:color w:val="000000" w:themeColor="text1"/>
        </w:rPr>
        <w:t xml:space="preserve">doravante denominado 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>CONTRATADA</w:t>
      </w:r>
      <w:r w:rsidRPr="00EE16ED">
        <w:rPr>
          <w:rFonts w:ascii="Times New Roman" w:hAnsi="Times New Roman" w:cs="Times New Roman"/>
          <w:color w:val="000000" w:themeColor="text1"/>
        </w:rPr>
        <w:t xml:space="preserve">, por este instrumento e na melhor forma de direito, tem justo e contratado, firmam o presente contrato, mediante as cláusulas e condições a seguir estabelecidas: </w:t>
      </w:r>
    </w:p>
    <w:p w14:paraId="1E3979E4" w14:textId="1EB63F08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color w:val="000000" w:themeColor="text1"/>
        </w:rPr>
        <w:t xml:space="preserve"> </w:t>
      </w:r>
      <w:r w:rsidRPr="00EE16ED">
        <w:rPr>
          <w:rFonts w:ascii="Times New Roman" w:hAnsi="Times New Roman" w:cs="Times New Roman"/>
          <w:color w:val="000000" w:themeColor="text1"/>
        </w:rPr>
        <w:tab/>
        <w:t xml:space="preserve">O presente Contrato rege-se ainda, </w:t>
      </w:r>
      <w:r w:rsidR="00E259F2">
        <w:rPr>
          <w:rFonts w:ascii="Times New Roman" w:hAnsi="Times New Roman" w:cs="Times New Roman"/>
          <w:color w:val="000000" w:themeColor="text1"/>
        </w:rPr>
        <w:t xml:space="preserve">pelos dados citados no Pregão Eletrônico para REGISTRO DE PREÇOS nº. </w:t>
      </w:r>
      <w:r w:rsidR="008D5CFD">
        <w:rPr>
          <w:rFonts w:ascii="Times New Roman" w:hAnsi="Times New Roman" w:cs="Times New Roman"/>
          <w:color w:val="000000" w:themeColor="text1"/>
        </w:rPr>
        <w:t>0</w:t>
      </w:r>
      <w:r w:rsidR="00EA7603">
        <w:rPr>
          <w:rFonts w:ascii="Times New Roman" w:hAnsi="Times New Roman" w:cs="Times New Roman"/>
          <w:color w:val="000000" w:themeColor="text1"/>
        </w:rPr>
        <w:t>2</w:t>
      </w:r>
      <w:r w:rsidR="008D5CFD">
        <w:rPr>
          <w:rFonts w:ascii="Times New Roman" w:hAnsi="Times New Roman" w:cs="Times New Roman"/>
          <w:color w:val="000000" w:themeColor="text1"/>
        </w:rPr>
        <w:t>2/2025</w:t>
      </w:r>
      <w:r w:rsidR="00E259F2">
        <w:rPr>
          <w:rFonts w:ascii="Times New Roman" w:hAnsi="Times New Roman" w:cs="Times New Roman"/>
          <w:color w:val="000000" w:themeColor="text1"/>
        </w:rPr>
        <w:t xml:space="preserve">, realizado pelo </w:t>
      </w:r>
      <w:r w:rsidR="00DF72F9">
        <w:rPr>
          <w:rFonts w:ascii="Times New Roman" w:hAnsi="Times New Roman" w:cs="Times New Roman"/>
          <w:b/>
          <w:color w:val="000000" w:themeColor="text1"/>
          <w:u w:val="single"/>
        </w:rPr>
        <w:t>CONSOR</w:t>
      </w:r>
      <w:r w:rsidR="00E259F2">
        <w:rPr>
          <w:rFonts w:ascii="Times New Roman" w:hAnsi="Times New Roman" w:cs="Times New Roman"/>
          <w:b/>
          <w:color w:val="000000" w:themeColor="text1"/>
          <w:u w:val="single"/>
        </w:rPr>
        <w:t>CIO INTERMUNICIPAL DOS MUNICIPIOS DO ALTO JACUI E ALTO DA SERRA DO BOTUCARAI RS – COMAJA.</w:t>
      </w:r>
    </w:p>
    <w:p w14:paraId="1E05F540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659E4E6C" w14:textId="6BE91575" w:rsidR="00AE71A7" w:rsidRPr="00EE16ED" w:rsidRDefault="00E259F2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MODALIDADE PREGÃO ELETRONICO</w:t>
      </w:r>
      <w:r w:rsidR="00AE71A7" w:rsidRPr="00EE16ED">
        <w:rPr>
          <w:rFonts w:ascii="Times New Roman" w:hAnsi="Times New Roman" w:cs="Times New Roman"/>
          <w:b/>
          <w:bCs/>
          <w:u w:val="single"/>
        </w:rPr>
        <w:t xml:space="preserve"> Nº </w:t>
      </w:r>
      <w:r w:rsidR="00824CED">
        <w:rPr>
          <w:rFonts w:ascii="Times New Roman" w:hAnsi="Times New Roman" w:cs="Times New Roman"/>
          <w:b/>
          <w:bCs/>
          <w:u w:val="single"/>
        </w:rPr>
        <w:t>022/2025</w:t>
      </w:r>
    </w:p>
    <w:p w14:paraId="05336B97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FF0000"/>
        </w:rPr>
      </w:pPr>
    </w:p>
    <w:p w14:paraId="20B337FB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>CLÁUSULA PRIMEIRA – DO OBJETO</w:t>
      </w:r>
    </w:p>
    <w:p w14:paraId="16774D89" w14:textId="18EC85C6" w:rsidR="00AE71A7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 xml:space="preserve">1.1. Esse contrato tem por objeto a </w:t>
      </w:r>
      <w:r w:rsidR="00A92E83" w:rsidRPr="00EE16ED">
        <w:rPr>
          <w:rFonts w:ascii="Times New Roman" w:hAnsi="Times New Roman" w:cs="Times New Roman"/>
          <w:b/>
          <w:color w:val="000000" w:themeColor="text1"/>
          <w:u w:val="single"/>
        </w:rPr>
        <w:t xml:space="preserve">CONTRATAÇAO DE PESSOA JURIDICA, PARA </w:t>
      </w:r>
      <w:r w:rsidR="00A92E83">
        <w:rPr>
          <w:rFonts w:ascii="Times New Roman" w:hAnsi="Times New Roman" w:cs="Times New Roman"/>
          <w:b/>
          <w:color w:val="000000" w:themeColor="text1"/>
          <w:u w:val="single"/>
        </w:rPr>
        <w:t>A AQUISIÇAO DE PNEUS VIA CONSORCIO INTERMUNICIPAL DOS MUNICIPIOS DO ALTO JACUI E ALTO DA SERRA DO BOTUCARAI RS – COMAJA, PREG</w:t>
      </w:r>
      <w:r w:rsidR="008D4C4D">
        <w:rPr>
          <w:rFonts w:ascii="Times New Roman" w:hAnsi="Times New Roman" w:cs="Times New Roman"/>
          <w:b/>
          <w:color w:val="000000" w:themeColor="text1"/>
          <w:u w:val="single"/>
        </w:rPr>
        <w:t>A</w:t>
      </w:r>
      <w:r w:rsidR="00A92E83">
        <w:rPr>
          <w:rFonts w:ascii="Times New Roman" w:hAnsi="Times New Roman" w:cs="Times New Roman"/>
          <w:b/>
          <w:color w:val="000000" w:themeColor="text1"/>
          <w:u w:val="single"/>
        </w:rPr>
        <w:t xml:space="preserve">O ELETRONICO DE REGISTRO DE PREÇOS Nº. </w:t>
      </w:r>
      <w:r w:rsidR="00824CED">
        <w:rPr>
          <w:rFonts w:ascii="Times New Roman" w:hAnsi="Times New Roman" w:cs="Times New Roman"/>
          <w:b/>
          <w:color w:val="000000" w:themeColor="text1"/>
          <w:u w:val="single"/>
        </w:rPr>
        <w:t>022/2025</w:t>
      </w:r>
      <w:r w:rsidRPr="00EE16ED">
        <w:rPr>
          <w:rFonts w:ascii="Times New Roman" w:hAnsi="Times New Roman" w:cs="Times New Roman"/>
          <w:b/>
          <w:color w:val="000000" w:themeColor="text1"/>
        </w:rPr>
        <w:t xml:space="preserve">, </w:t>
      </w:r>
      <w:r w:rsidRPr="00EE16ED">
        <w:rPr>
          <w:rFonts w:ascii="Times New Roman" w:hAnsi="Times New Roman" w:cs="Times New Roman"/>
          <w:color w:val="000000" w:themeColor="text1"/>
        </w:rPr>
        <w:t>conforme especificados na tabela abaixo:</w:t>
      </w:r>
    </w:p>
    <w:p w14:paraId="19D7CD2B" w14:textId="77777777" w:rsidR="007D5893" w:rsidRDefault="007D5893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79E640D4" w14:textId="77777777" w:rsidR="00A92E83" w:rsidRDefault="00A92E83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115210D6" w14:textId="77777777" w:rsidR="001E09AE" w:rsidRPr="00EE16ED" w:rsidRDefault="001E09AE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tbl>
      <w:tblPr>
        <w:tblStyle w:val="Tabelacomgrade"/>
        <w:tblW w:w="97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709"/>
        <w:gridCol w:w="3118"/>
        <w:gridCol w:w="1559"/>
        <w:gridCol w:w="1134"/>
        <w:gridCol w:w="1195"/>
      </w:tblGrid>
      <w:tr w:rsidR="00D7059A" w:rsidRPr="00A33F30" w14:paraId="75DDC93A" w14:textId="77777777" w:rsidTr="00A92E83">
        <w:trPr>
          <w:trHeight w:val="801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45C931F" w14:textId="77777777" w:rsidR="00D7059A" w:rsidRPr="007F4FC6" w:rsidRDefault="00D7059A" w:rsidP="00D7059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Item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E84DAA3" w14:textId="77777777" w:rsidR="00D7059A" w:rsidRPr="007F4FC6" w:rsidRDefault="00D7059A" w:rsidP="00D7059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</w:rPr>
              <w:t>Qtd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C478E8" w14:textId="77777777" w:rsidR="00D7059A" w:rsidRPr="007F4FC6" w:rsidRDefault="00D7059A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</w:rPr>
              <w:t>Uni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15F2004" w14:textId="77777777" w:rsidR="00D7059A" w:rsidRPr="007F4FC6" w:rsidRDefault="00D7059A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</w:rPr>
              <w:t>Especificação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5C1B16" w14:textId="77777777" w:rsidR="00D7059A" w:rsidRPr="007F4FC6" w:rsidRDefault="00D7059A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87E877" w14:textId="77777777" w:rsidR="00D7059A" w:rsidRPr="007F4FC6" w:rsidRDefault="00D7059A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</w:rPr>
              <w:t>Valor Unitário</w:t>
            </w:r>
          </w:p>
        </w:tc>
        <w:tc>
          <w:tcPr>
            <w:tcW w:w="11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EE1665" w14:textId="77777777" w:rsidR="00D7059A" w:rsidRPr="007F4FC6" w:rsidRDefault="00D7059A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</w:rPr>
              <w:t>Valor Total</w:t>
            </w:r>
          </w:p>
        </w:tc>
      </w:tr>
      <w:tr w:rsidR="000D440B" w:rsidRPr="00A33F30" w14:paraId="3E1C2714" w14:textId="77777777" w:rsidTr="003D5744">
        <w:trPr>
          <w:trHeight w:val="801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7D9A2C" w14:textId="2C8D4B71" w:rsidR="000D440B" w:rsidRPr="007F4FC6" w:rsidRDefault="00025AAC" w:rsidP="000D440B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72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907D99" w14:textId="2EFB9AC5" w:rsidR="000D440B" w:rsidRPr="007F4FC6" w:rsidRDefault="00025AAC" w:rsidP="00D7059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04 (Infra)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2F3AD5" w14:textId="26F196EF" w:rsidR="000D440B" w:rsidRPr="007F4FC6" w:rsidRDefault="00025AAC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UNID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F0FEED" w14:textId="2C0E78AE" w:rsidR="000D440B" w:rsidRPr="0084175F" w:rsidRDefault="00025AAC" w:rsidP="007D5893">
            <w:pPr>
              <w:pStyle w:val="SemEspaamento"/>
              <w:jc w:val="both"/>
              <w:rPr>
                <w:rFonts w:ascii="Times New Roman" w:hAnsi="Times New Roman"/>
                <w:b/>
                <w:bCs/>
                <w:sz w:val="18"/>
                <w:szCs w:val="18"/>
                <w:lang w:val="pt-BR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  <w:lang w:val="pt-BR"/>
              </w:rPr>
              <w:t>PNEU 100 R 20 TIPO RADIAL, PISO MISTO.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70CC8C" w14:textId="1CFEDAFB" w:rsidR="000D440B" w:rsidRPr="007F4FC6" w:rsidRDefault="00025AAC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>DPLUS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63F9D7" w14:textId="1452018D" w:rsidR="000D440B" w:rsidRPr="007F4FC6" w:rsidRDefault="00025AAC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>R$ 1.765,00</w:t>
            </w:r>
          </w:p>
        </w:tc>
        <w:tc>
          <w:tcPr>
            <w:tcW w:w="11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7484ED" w14:textId="0ADBAA11" w:rsidR="000D440B" w:rsidRPr="007F4FC6" w:rsidRDefault="00025AAC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>R$ 7.060,00</w:t>
            </w:r>
          </w:p>
        </w:tc>
      </w:tr>
      <w:tr w:rsidR="00D7059A" w:rsidRPr="00A33F30" w14:paraId="7FDB5800" w14:textId="77777777" w:rsidTr="00A92E83">
        <w:trPr>
          <w:trHeight w:val="977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913FFD5" w14:textId="77777777" w:rsidR="00D7059A" w:rsidRPr="007F4FC6" w:rsidRDefault="00D7059A" w:rsidP="00D7059A">
            <w:pPr>
              <w:jc w:val="both"/>
              <w:rPr>
                <w:b/>
                <w:sz w:val="18"/>
                <w:szCs w:val="18"/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F4A78D9" w14:textId="77777777" w:rsidR="00D7059A" w:rsidRPr="007F4FC6" w:rsidRDefault="00D7059A" w:rsidP="00D7059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0B214F" w14:textId="77777777" w:rsidR="00D7059A" w:rsidRPr="007F4FC6" w:rsidRDefault="00D7059A" w:rsidP="00D7059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098C92" w14:textId="77777777" w:rsidR="00D7059A" w:rsidRPr="007F4FC6" w:rsidRDefault="00D7059A" w:rsidP="00D7059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6291B6" w14:textId="77777777" w:rsidR="00D7059A" w:rsidRPr="007F4FC6" w:rsidRDefault="00D7059A" w:rsidP="00D7059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7CB056" w14:textId="77777777" w:rsidR="00D7059A" w:rsidRPr="007F4FC6" w:rsidRDefault="00D7059A" w:rsidP="00D7059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>VALOR TOTAL:</w:t>
            </w:r>
          </w:p>
        </w:tc>
        <w:tc>
          <w:tcPr>
            <w:tcW w:w="11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859614" w14:textId="48AF8372" w:rsidR="00D7059A" w:rsidRPr="007F4FC6" w:rsidRDefault="00D7059A" w:rsidP="00A92E83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 xml:space="preserve">R$ </w:t>
            </w:r>
            <w:r w:rsidR="00025AAC"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>7.060,00</w:t>
            </w:r>
          </w:p>
        </w:tc>
      </w:tr>
    </w:tbl>
    <w:p w14:paraId="1CCBF6EE" w14:textId="77777777" w:rsidR="00773ED6" w:rsidRPr="00EE16ED" w:rsidRDefault="00773ED6" w:rsidP="00AE71A7">
      <w:pPr>
        <w:tabs>
          <w:tab w:val="left" w:pos="0"/>
        </w:tabs>
        <w:overflowPunct w:val="0"/>
        <w:adjustRightInd w:val="0"/>
        <w:spacing w:line="360" w:lineRule="auto"/>
        <w:jc w:val="both"/>
        <w:textAlignment w:val="baseline"/>
        <w:rPr>
          <w:rFonts w:ascii="Times New Roman" w:hAnsi="Times New Roman" w:cs="Times New Roman"/>
          <w:b/>
          <w:bCs/>
          <w:color w:val="000000" w:themeColor="text1"/>
        </w:rPr>
      </w:pPr>
    </w:p>
    <w:p w14:paraId="57CCD6E9" w14:textId="77777777" w:rsidR="00AE71A7" w:rsidRPr="00EE16ED" w:rsidRDefault="00AE71A7" w:rsidP="00AE71A7">
      <w:pPr>
        <w:tabs>
          <w:tab w:val="left" w:pos="0"/>
        </w:tabs>
        <w:overflowPunct w:val="0"/>
        <w:adjustRightInd w:val="0"/>
        <w:spacing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1.2. </w:t>
      </w:r>
      <w:r w:rsidRPr="00EE16ED">
        <w:rPr>
          <w:rFonts w:ascii="Times New Roman" w:hAnsi="Times New Roman" w:cs="Times New Roman"/>
          <w:color w:val="000000" w:themeColor="text1"/>
        </w:rPr>
        <w:t xml:space="preserve">Os materiais que serão entregues deverão ser de qualidade comprovada, de acordo com a marca apresentada na proposta de preços, os quais serão fiscalizados e se estiverem em desconformidade não serão </w:t>
      </w:r>
    </w:p>
    <w:p w14:paraId="685D894D" w14:textId="77777777" w:rsidR="00AE71A7" w:rsidRPr="00EE16ED" w:rsidRDefault="00AE71A7" w:rsidP="00AE71A7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color w:val="000000" w:themeColor="text1"/>
        </w:rPr>
        <w:t>aceitos.</w:t>
      </w:r>
    </w:p>
    <w:p w14:paraId="676934F3" w14:textId="77777777" w:rsidR="00AE71A7" w:rsidRPr="00EE16ED" w:rsidRDefault="00AE71A7" w:rsidP="00AE71A7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4A213049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aps/>
          <w:color w:val="000000" w:themeColor="text1"/>
          <w:u w:val="single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>CLÁUSULA SEGUNDA – DOS VALORES E DA FORMA DE PAGAMENTO</w:t>
      </w:r>
    </w:p>
    <w:p w14:paraId="76462A79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aps/>
          <w:color w:val="000000" w:themeColor="text1"/>
        </w:rPr>
        <w:t>2.1-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Dos valores:</w:t>
      </w:r>
    </w:p>
    <w:p w14:paraId="7CD84882" w14:textId="46BEA26D" w:rsidR="00AE71A7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2.1.1- </w:t>
      </w:r>
      <w:r w:rsidRPr="00EE16ED">
        <w:rPr>
          <w:rFonts w:ascii="Times New Roman" w:hAnsi="Times New Roman" w:cs="Times New Roman"/>
          <w:color w:val="000000" w:themeColor="text1"/>
        </w:rPr>
        <w:t>O CONTRATANTE pagará a CONTRATADA o valor total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EE16ED">
        <w:rPr>
          <w:rFonts w:ascii="Times New Roman" w:hAnsi="Times New Roman" w:cs="Times New Roman"/>
          <w:color w:val="000000" w:themeColor="text1"/>
        </w:rPr>
        <w:t>de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bookmarkStart w:id="0" w:name="_Hlk195597762"/>
      <w:bookmarkStart w:id="1" w:name="_Hlk195600662"/>
      <w:r w:rsidR="005270EB">
        <w:rPr>
          <w:rFonts w:ascii="Times New Roman" w:hAnsi="Times New Roman" w:cs="Times New Roman"/>
          <w:b/>
          <w:bCs/>
          <w:color w:val="000000" w:themeColor="text1"/>
          <w:u w:val="single"/>
        </w:rPr>
        <w:t>R</w:t>
      </w:r>
      <w:r w:rsidR="007D5893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$ </w:t>
      </w:r>
      <w:r w:rsidR="00025AAC">
        <w:rPr>
          <w:rFonts w:ascii="Times New Roman" w:hAnsi="Times New Roman" w:cs="Times New Roman"/>
          <w:b/>
          <w:bCs/>
          <w:color w:val="000000" w:themeColor="text1"/>
          <w:u w:val="single"/>
        </w:rPr>
        <w:t>7.060,00</w:t>
      </w:r>
      <w:r w:rsidR="008820DF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(</w:t>
      </w:r>
      <w:r w:rsidR="00025AAC">
        <w:rPr>
          <w:rFonts w:ascii="Times New Roman" w:hAnsi="Times New Roman" w:cs="Times New Roman"/>
          <w:b/>
          <w:bCs/>
          <w:color w:val="000000" w:themeColor="text1"/>
          <w:u w:val="single"/>
        </w:rPr>
        <w:t>Sete mil e sessenta reais</w:t>
      </w:r>
      <w:r w:rsidR="008820DF">
        <w:rPr>
          <w:rFonts w:ascii="Times New Roman" w:hAnsi="Times New Roman" w:cs="Times New Roman"/>
          <w:b/>
          <w:bCs/>
          <w:color w:val="000000" w:themeColor="text1"/>
          <w:u w:val="single"/>
        </w:rPr>
        <w:t>)</w:t>
      </w:r>
      <w:bookmarkEnd w:id="0"/>
      <w:r w:rsidR="008820DF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</w:t>
      </w:r>
      <w:bookmarkEnd w:id="1"/>
      <w:r w:rsidR="00246053">
        <w:rPr>
          <w:rFonts w:ascii="Times New Roman" w:hAnsi="Times New Roman" w:cs="Times New Roman"/>
          <w:color w:val="000000" w:themeColor="text1"/>
        </w:rPr>
        <w:t xml:space="preserve">para </w:t>
      </w:r>
      <w:r w:rsidR="00782241">
        <w:rPr>
          <w:rFonts w:ascii="Times New Roman" w:hAnsi="Times New Roman" w:cs="Times New Roman"/>
          <w:color w:val="000000" w:themeColor="text1"/>
        </w:rPr>
        <w:t>aquisição dos produtos solicitado</w:t>
      </w:r>
      <w:r w:rsidRPr="00EE16ED">
        <w:rPr>
          <w:rFonts w:ascii="Times New Roman" w:hAnsi="Times New Roman" w:cs="Times New Roman"/>
          <w:color w:val="000000" w:themeColor="text1"/>
        </w:rPr>
        <w:t>s conforme descrito no item 1.</w:t>
      </w:r>
      <w:proofErr w:type="gramStart"/>
      <w:r w:rsidRPr="00EE16ED">
        <w:rPr>
          <w:rFonts w:ascii="Times New Roman" w:hAnsi="Times New Roman" w:cs="Times New Roman"/>
          <w:color w:val="000000" w:themeColor="text1"/>
        </w:rPr>
        <w:t>1.deste</w:t>
      </w:r>
      <w:proofErr w:type="gramEnd"/>
      <w:r w:rsidRPr="00EE16ED">
        <w:rPr>
          <w:rFonts w:ascii="Times New Roman" w:hAnsi="Times New Roman" w:cs="Times New Roman"/>
          <w:color w:val="000000" w:themeColor="text1"/>
        </w:rPr>
        <w:t xml:space="preserve"> contrato.</w:t>
      </w:r>
    </w:p>
    <w:p w14:paraId="10629A71" w14:textId="73860D75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 xml:space="preserve">2.1.2 </w:t>
      </w:r>
      <w:r w:rsidRPr="00EE16ED">
        <w:rPr>
          <w:rFonts w:ascii="Times New Roman" w:hAnsi="Times New Roman" w:cs="Times New Roman"/>
          <w:color w:val="000000" w:themeColor="text1"/>
        </w:rPr>
        <w:t xml:space="preserve">Todos os valores constantes das propostas vencedoras </w:t>
      </w:r>
      <w:r w:rsidRPr="00EE16ED">
        <w:rPr>
          <w:rFonts w:ascii="Times New Roman" w:hAnsi="Times New Roman" w:cs="Times New Roman"/>
          <w:bCs/>
          <w:color w:val="000000" w:themeColor="text1"/>
        </w:rPr>
        <w:t>do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2F3D0F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Pregão Eletrônico nº. </w:t>
      </w:r>
      <w:r w:rsidR="007D5893">
        <w:rPr>
          <w:rFonts w:ascii="Times New Roman" w:hAnsi="Times New Roman" w:cs="Times New Roman"/>
          <w:b/>
          <w:bCs/>
          <w:color w:val="000000" w:themeColor="text1"/>
          <w:u w:val="single"/>
        </w:rPr>
        <w:t>0</w:t>
      </w:r>
      <w:r w:rsidR="005A3BF2">
        <w:rPr>
          <w:rFonts w:ascii="Times New Roman" w:hAnsi="Times New Roman" w:cs="Times New Roman"/>
          <w:b/>
          <w:bCs/>
          <w:color w:val="000000" w:themeColor="text1"/>
          <w:u w:val="single"/>
        </w:rPr>
        <w:t>2</w:t>
      </w:r>
      <w:r w:rsidR="007D5893">
        <w:rPr>
          <w:rFonts w:ascii="Times New Roman" w:hAnsi="Times New Roman" w:cs="Times New Roman"/>
          <w:b/>
          <w:bCs/>
          <w:color w:val="000000" w:themeColor="text1"/>
          <w:u w:val="single"/>
        </w:rPr>
        <w:t>2/2025</w:t>
      </w:r>
      <w:r w:rsidR="008820DF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– </w:t>
      </w:r>
      <w:proofErr w:type="gramStart"/>
      <w:r w:rsidR="008820DF">
        <w:rPr>
          <w:rFonts w:ascii="Times New Roman" w:hAnsi="Times New Roman" w:cs="Times New Roman"/>
          <w:b/>
          <w:bCs/>
          <w:color w:val="000000" w:themeColor="text1"/>
          <w:u w:val="single"/>
        </w:rPr>
        <w:t>do</w:t>
      </w:r>
      <w:proofErr w:type="gramEnd"/>
      <w:r w:rsidR="008820DF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</w:t>
      </w:r>
      <w:r w:rsidR="002F3D0F">
        <w:rPr>
          <w:rFonts w:ascii="Times New Roman" w:hAnsi="Times New Roman" w:cs="Times New Roman"/>
          <w:b/>
          <w:color w:val="000000" w:themeColor="text1"/>
          <w:u w:val="single"/>
        </w:rPr>
        <w:t>CONSOR</w:t>
      </w:r>
      <w:r w:rsidR="008820DF">
        <w:rPr>
          <w:rFonts w:ascii="Times New Roman" w:hAnsi="Times New Roman" w:cs="Times New Roman"/>
          <w:b/>
          <w:color w:val="000000" w:themeColor="text1"/>
          <w:u w:val="single"/>
        </w:rPr>
        <w:t>CIO INTERMUNICIPAL DOS MUNICIPIOS DO ALTO JACUI E ALTO DA SERRA DO BOTUCARAI RS – COMAJA</w:t>
      </w:r>
      <w:r w:rsidRPr="00EE16ED">
        <w:rPr>
          <w:rFonts w:ascii="Times New Roman" w:hAnsi="Times New Roman" w:cs="Times New Roman"/>
          <w:b/>
          <w:bCs/>
          <w:u w:val="single"/>
        </w:rPr>
        <w:t>.</w:t>
      </w:r>
    </w:p>
    <w:p w14:paraId="31CB943A" w14:textId="77777777" w:rsidR="00AE71A7" w:rsidRPr="00EE16ED" w:rsidRDefault="00EE16E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2.1.3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>.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Os pagamentos serão efetuados junto a Tesouraria do Município ou via bancária, em até 30 dias após a entrega dos produtos e mediante apresentação de nota fiscal com o devido recebimento da unidade requisitante;</w:t>
      </w:r>
    </w:p>
    <w:p w14:paraId="6A02513B" w14:textId="77777777" w:rsidR="00AE71A7" w:rsidRPr="00EE16ED" w:rsidRDefault="00EE16E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2.1.4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. As notas fiscais/fatura emitidas pelo fornecedor deverão conter, em local de fácil visualização, a indicação do número do processo, número do pregão, </w:t>
      </w:r>
      <w:proofErr w:type="spellStart"/>
      <w:r w:rsidR="00AE71A7" w:rsidRPr="00EE16ED">
        <w:rPr>
          <w:rFonts w:ascii="Times New Roman" w:hAnsi="Times New Roman" w:cs="Times New Roman"/>
          <w:color w:val="000000" w:themeColor="text1"/>
        </w:rPr>
        <w:t>numero</w:t>
      </w:r>
      <w:proofErr w:type="spellEnd"/>
      <w:r w:rsidR="00AE71A7" w:rsidRPr="00EE16ED">
        <w:rPr>
          <w:rFonts w:ascii="Times New Roman" w:hAnsi="Times New Roman" w:cs="Times New Roman"/>
          <w:color w:val="000000" w:themeColor="text1"/>
        </w:rPr>
        <w:t xml:space="preserve"> de contrato, da ordem de compra, a fim de se acelerar o trâmite de recebimento dos materiais, para efetiva realização do pagamento;</w:t>
      </w:r>
    </w:p>
    <w:p w14:paraId="4237CA09" w14:textId="6659F5CC" w:rsidR="001D09C3" w:rsidRPr="00EE16ED" w:rsidRDefault="00EE16ED" w:rsidP="00AE71A7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2.1.5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AE71A7" w:rsidRPr="00EE16ED">
        <w:rPr>
          <w:rFonts w:ascii="Times New Roman" w:hAnsi="Times New Roman" w:cs="Times New Roman"/>
          <w:color w:val="000000" w:themeColor="text1"/>
        </w:rPr>
        <w:t>Nos preços propostos pelo Fornecedor estão inclusos, além dos insumos que os compõem, todos os impostos que o mesmo está obrigado a recolher, integralmente, não cabendo ao Município qualquer responsabilidade pelo recolhimento dos mesmos.</w:t>
      </w:r>
    </w:p>
    <w:p w14:paraId="0D44596E" w14:textId="77777777" w:rsidR="00AE71A7" w:rsidRPr="00EE16ED" w:rsidRDefault="00EE16ED" w:rsidP="00AE71A7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2.1.6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>.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Correrão por conta da licitante vencedora todas as despesas com embalagens, seguro e frete, tributos, obrigações sociais, trabalhistas ou de qualquer natureza e todos os ônus diretos dos serviços contratados;</w:t>
      </w:r>
    </w:p>
    <w:p w14:paraId="12278471" w14:textId="77777777" w:rsidR="00AE71A7" w:rsidRPr="00EE16ED" w:rsidRDefault="00EE16ED" w:rsidP="00AE71A7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2.1.7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Em todos os pagamentos e quando for o caso, o Município efetuará a retenção do Imposto de Renda, do ISSQN e do INSS (contribuição previdenciária);</w:t>
      </w:r>
    </w:p>
    <w:p w14:paraId="11108E5D" w14:textId="77777777" w:rsidR="00AE71A7" w:rsidRPr="00EE16ED" w:rsidRDefault="00EE16ED" w:rsidP="00AE71A7">
      <w:pPr>
        <w:pStyle w:val="PargrafodaLista"/>
        <w:tabs>
          <w:tab w:val="left" w:pos="1302"/>
        </w:tabs>
        <w:spacing w:before="89" w:line="360" w:lineRule="auto"/>
        <w:ind w:left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2.1.8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>.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Ocorrendo atraso no pagamento, os valores serão corrigidos monetariamente pelos IGPM/FGV do período, ou outro índice que vier substituí-lo, e a Administração compensará a contratada com juros de 0,5% </w:t>
      </w:r>
      <w:r w:rsidR="00AE71A7" w:rsidRPr="00EE16ED">
        <w:rPr>
          <w:rFonts w:ascii="Times New Roman" w:hAnsi="Times New Roman" w:cs="Times New Roman"/>
          <w:color w:val="000000" w:themeColor="text1"/>
        </w:rPr>
        <w:lastRenderedPageBreak/>
        <w:t xml:space="preserve">ao mês, </w:t>
      </w:r>
      <w:r w:rsidR="00AE71A7" w:rsidRPr="00EE16ED">
        <w:rPr>
          <w:rFonts w:ascii="Times New Roman" w:hAnsi="Times New Roman" w:cs="Times New Roman"/>
          <w:i/>
          <w:color w:val="000000" w:themeColor="text1"/>
        </w:rPr>
        <w:t>pro rata</w:t>
      </w:r>
      <w:r w:rsidR="00AE71A7" w:rsidRPr="00EE16ED">
        <w:rPr>
          <w:rFonts w:ascii="Times New Roman" w:hAnsi="Times New Roman" w:cs="Times New Roman"/>
          <w:color w:val="000000" w:themeColor="text1"/>
        </w:rPr>
        <w:t>;</w:t>
      </w:r>
    </w:p>
    <w:p w14:paraId="433238D0" w14:textId="77777777" w:rsidR="00AE71A7" w:rsidRPr="00EE16ED" w:rsidRDefault="00EE16ED" w:rsidP="00AE71A7">
      <w:pPr>
        <w:pStyle w:val="PargrafodaLista"/>
        <w:tabs>
          <w:tab w:val="left" w:pos="1302"/>
        </w:tabs>
        <w:spacing w:before="89"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2.1.9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>.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As despesas decorrentes da contratação oriunda desta licitação correrão à conta das dotações orçamentárias específicas no impacto orçamentário financeiro e/ou minuta do contrato, no momento da</w:t>
      </w:r>
      <w:r w:rsidR="00AE71A7" w:rsidRPr="00EE16ED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="00AE71A7" w:rsidRPr="00EE16ED">
        <w:rPr>
          <w:rFonts w:ascii="Times New Roman" w:hAnsi="Times New Roman" w:cs="Times New Roman"/>
          <w:color w:val="000000" w:themeColor="text1"/>
        </w:rPr>
        <w:t>contratação;</w:t>
      </w:r>
    </w:p>
    <w:p w14:paraId="78BA51C9" w14:textId="77777777" w:rsidR="00AE71A7" w:rsidRPr="00EE16ED" w:rsidRDefault="00EE16E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2.1.10</w:t>
      </w:r>
      <w:r w:rsidR="00AE71A7" w:rsidRPr="00EE16ED">
        <w:rPr>
          <w:rFonts w:ascii="Times New Roman" w:hAnsi="Times New Roman" w:cs="Times New Roman"/>
          <w:color w:val="000000" w:themeColor="text1"/>
        </w:rPr>
        <w:t>. O fornecimento do(s) produto(s) deste edital que não atender as exigências ou considerado de má qualidade, não serão recebidos, e o pagamento de toda a parcela ficará suspenso até a sua regularização de forma integral;</w:t>
      </w:r>
    </w:p>
    <w:p w14:paraId="1EE07E23" w14:textId="77777777" w:rsidR="00AE71A7" w:rsidRPr="00EE16ED" w:rsidRDefault="00EE16ED" w:rsidP="00AE71A7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 xml:space="preserve">1 </w:t>
      </w:r>
      <w:r w:rsidR="00AE71A7" w:rsidRPr="00EE16ED">
        <w:rPr>
          <w:rFonts w:ascii="Times New Roman" w:hAnsi="Times New Roman" w:cs="Times New Roman"/>
          <w:bCs/>
          <w:color w:val="000000" w:themeColor="text1"/>
        </w:rPr>
        <w:t xml:space="preserve">O prazo de entrega do(s) bem (s) licitado será de até 05 (cinco) dias após o envio da ordem de compra via </w:t>
      </w:r>
      <w:proofErr w:type="spellStart"/>
      <w:r w:rsidR="00AE71A7" w:rsidRPr="00EE16ED">
        <w:rPr>
          <w:rFonts w:ascii="Times New Roman" w:hAnsi="Times New Roman" w:cs="Times New Roman"/>
          <w:bCs/>
          <w:color w:val="000000" w:themeColor="text1"/>
        </w:rPr>
        <w:t>email</w:t>
      </w:r>
      <w:proofErr w:type="spellEnd"/>
      <w:r w:rsidR="00AE71A7" w:rsidRPr="00EE16ED">
        <w:rPr>
          <w:rFonts w:ascii="Times New Roman" w:hAnsi="Times New Roman" w:cs="Times New Roman"/>
          <w:bCs/>
          <w:color w:val="000000" w:themeColor="text1"/>
        </w:rPr>
        <w:t xml:space="preserve">, através do setor de compras deste município com a devida confirmação de recebimento deste </w:t>
      </w:r>
      <w:proofErr w:type="spellStart"/>
      <w:r w:rsidR="00AE71A7" w:rsidRPr="00EE16ED">
        <w:rPr>
          <w:rFonts w:ascii="Times New Roman" w:hAnsi="Times New Roman" w:cs="Times New Roman"/>
          <w:bCs/>
          <w:color w:val="000000" w:themeColor="text1"/>
        </w:rPr>
        <w:t>email</w:t>
      </w:r>
      <w:proofErr w:type="spellEnd"/>
      <w:r w:rsidR="00AE71A7" w:rsidRPr="00EE16ED">
        <w:rPr>
          <w:rFonts w:ascii="Times New Roman" w:hAnsi="Times New Roman" w:cs="Times New Roman"/>
          <w:bCs/>
          <w:color w:val="000000" w:themeColor="text1"/>
        </w:rPr>
        <w:t xml:space="preserve"> por parte da empresa;</w:t>
      </w:r>
    </w:p>
    <w:p w14:paraId="2553D0C5" w14:textId="436EBC78" w:rsidR="00AE71A7" w:rsidRPr="00EE16ED" w:rsidRDefault="00EE16ED" w:rsidP="00AE71A7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2.1.12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. A entrega do(s) item(s) será efetuada junto a Secretaria de Infraestrutura e Meio Ambiente, </w:t>
      </w:r>
      <w:r w:rsidR="00AE71A7" w:rsidRPr="00EE16ED">
        <w:rPr>
          <w:rFonts w:ascii="Times New Roman" w:hAnsi="Times New Roman" w:cs="Times New Roman"/>
          <w:bCs/>
          <w:color w:val="000000" w:themeColor="text1"/>
        </w:rPr>
        <w:t>localizada n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a Rua Goiás, centro, município de Campos Borges/RS, </w:t>
      </w:r>
      <w:r w:rsidR="00AE71A7" w:rsidRPr="00EE16ED">
        <w:rPr>
          <w:rFonts w:ascii="Times New Roman" w:hAnsi="Times New Roman" w:cs="Times New Roman"/>
          <w:bCs/>
          <w:color w:val="000000" w:themeColor="text1"/>
        </w:rPr>
        <w:t xml:space="preserve">durante o horário de expediente de segundas às sextas feiras das </w:t>
      </w:r>
      <w:r w:rsidR="005A3BF2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07hs00min </w:t>
      </w:r>
      <w:proofErr w:type="spellStart"/>
      <w:r w:rsidR="005A3BF2">
        <w:rPr>
          <w:rFonts w:ascii="Times New Roman" w:hAnsi="Times New Roman" w:cs="Times New Roman"/>
          <w:b/>
          <w:bCs/>
          <w:color w:val="000000" w:themeColor="text1"/>
          <w:u w:val="single"/>
        </w:rPr>
        <w:t>as</w:t>
      </w:r>
      <w:proofErr w:type="spellEnd"/>
      <w:r w:rsidR="005A3BF2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13hs00min</w:t>
      </w:r>
      <w:r w:rsidR="00AE71A7" w:rsidRPr="00EE16ED">
        <w:rPr>
          <w:rFonts w:ascii="Times New Roman" w:hAnsi="Times New Roman" w:cs="Times New Roman"/>
          <w:bCs/>
          <w:color w:val="000000" w:themeColor="text1"/>
        </w:rPr>
        <w:t>, sendo as despesas decorrentes da entrega por conta da empresa vencedora deste certame;</w:t>
      </w:r>
    </w:p>
    <w:p w14:paraId="1B7CD70E" w14:textId="77777777" w:rsidR="00AE71A7" w:rsidRPr="00EE16ED" w:rsidRDefault="00EE16ED" w:rsidP="00AE71A7">
      <w:pPr>
        <w:pStyle w:val="PargrafodaLista"/>
        <w:tabs>
          <w:tab w:val="left" w:pos="1846"/>
        </w:tabs>
        <w:spacing w:before="1"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2.1.13</w:t>
      </w:r>
      <w:r w:rsidR="00AE71A7" w:rsidRPr="00EE16ED">
        <w:rPr>
          <w:rFonts w:ascii="Times New Roman" w:hAnsi="Times New Roman" w:cs="Times New Roman"/>
          <w:color w:val="000000" w:themeColor="text1"/>
        </w:rPr>
        <w:t>. O atraso ou a inexecução, mesmo que parcial, no cumprimento desta cláusula ocasionará a aplicação das penalidades legais ao licitante vencedor;</w:t>
      </w:r>
    </w:p>
    <w:p w14:paraId="1F53047C" w14:textId="77777777" w:rsidR="00AE71A7" w:rsidRPr="00EE16ED" w:rsidRDefault="00EE16E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2.1.14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A falta da entrega ou atraso por 03 vezes ensejará a desclassificação da empresa e a aplicação das penalidades previstas na Lei Nº </w:t>
      </w:r>
      <w:r w:rsidR="002F3D0F">
        <w:rPr>
          <w:rFonts w:ascii="Times New Roman" w:hAnsi="Times New Roman" w:cs="Times New Roman"/>
          <w:color w:val="000000" w:themeColor="text1"/>
        </w:rPr>
        <w:t>14.133/2021</w:t>
      </w:r>
      <w:r w:rsidR="00AE71A7" w:rsidRPr="00EE16ED">
        <w:rPr>
          <w:rFonts w:ascii="Times New Roman" w:hAnsi="Times New Roman" w:cs="Times New Roman"/>
          <w:color w:val="000000" w:themeColor="text1"/>
        </w:rPr>
        <w:t>;</w:t>
      </w:r>
    </w:p>
    <w:p w14:paraId="4EDFDF10" w14:textId="77777777" w:rsidR="00933DD7" w:rsidRPr="00EE16ED" w:rsidRDefault="00EE16E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2.1.15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>.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Comprovando impedimento ou reconhecida força maior devidamente justificada e aceito pela Administração deste município as licitantes ou contratadas ficarão isentas das penalidades previstas; </w:t>
      </w:r>
    </w:p>
    <w:p w14:paraId="7D7D56BB" w14:textId="77777777" w:rsidR="00AE71A7" w:rsidRPr="00EE16ED" w:rsidRDefault="00EE16E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2.1.16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>.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A entrega do(s) produto(s) será acompanhada e fiscalizada por servidor do município, designado para este fim, o qual fará a conferencia e o recebimento dos mesmos; </w:t>
      </w:r>
    </w:p>
    <w:p w14:paraId="4C752FAE" w14:textId="77777777" w:rsidR="00AE71A7" w:rsidRPr="00EE16ED" w:rsidRDefault="00EE16ED" w:rsidP="00AE71A7">
      <w:pPr>
        <w:pStyle w:val="PargrafodaLista"/>
        <w:tabs>
          <w:tab w:val="left" w:pos="1110"/>
        </w:tabs>
        <w:spacing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2.1.17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>.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Os bens deverão ser entregues acondicionados adequadamente, de forma a permitir completa segurança durante o transporte dos produtos licitados;</w:t>
      </w:r>
    </w:p>
    <w:p w14:paraId="705ED1F6" w14:textId="0A4112E6" w:rsidR="001D09C3" w:rsidRPr="00EE16ED" w:rsidRDefault="00EE16ED" w:rsidP="00AE71A7">
      <w:pPr>
        <w:pStyle w:val="PargrafodaLista"/>
        <w:tabs>
          <w:tab w:val="left" w:pos="1110"/>
        </w:tabs>
        <w:spacing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2.1.18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 xml:space="preserve">. </w:t>
      </w:r>
      <w:r w:rsidR="00AE71A7" w:rsidRPr="00EE16ED">
        <w:rPr>
          <w:rFonts w:ascii="Times New Roman" w:hAnsi="Times New Roman" w:cs="Times New Roman"/>
          <w:color w:val="000000" w:themeColor="text1"/>
        </w:rPr>
        <w:t>Constatadas irregularidades na entrega do(s) produto(s), a licitante vencedora deverá promover as correções necessárias num prazo de 05 cinco dias úteis;</w:t>
      </w:r>
    </w:p>
    <w:p w14:paraId="5D40B6F1" w14:textId="041B813E" w:rsidR="00E87D9D" w:rsidRPr="00EE16ED" w:rsidRDefault="00EE16E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EE16ED">
        <w:rPr>
          <w:rFonts w:ascii="Times New Roman" w:hAnsi="Times New Roman" w:cs="Times New Roman"/>
          <w:b/>
          <w:bCs/>
        </w:rPr>
        <w:t>2.1.19</w:t>
      </w:r>
      <w:r w:rsidR="00AE71A7" w:rsidRPr="00EE16ED">
        <w:rPr>
          <w:rFonts w:ascii="Times New Roman" w:hAnsi="Times New Roman" w:cs="Times New Roman"/>
          <w:b/>
          <w:bCs/>
        </w:rPr>
        <w:t xml:space="preserve">. </w:t>
      </w:r>
      <w:r w:rsidR="00AE71A7" w:rsidRPr="00EE16ED">
        <w:rPr>
          <w:rFonts w:ascii="Times New Roman" w:hAnsi="Times New Roman" w:cs="Times New Roman"/>
        </w:rPr>
        <w:t>Os pneus deverão ser novos de primeira linha, não remoldados, não recauchutados, garantia deve ser</w:t>
      </w:r>
      <w:r w:rsidR="008820DF">
        <w:rPr>
          <w:rFonts w:ascii="Times New Roman" w:hAnsi="Times New Roman" w:cs="Times New Roman"/>
        </w:rPr>
        <w:t xml:space="preserve"> o especificado no </w:t>
      </w:r>
      <w:r w:rsidR="002F3D0F">
        <w:rPr>
          <w:rFonts w:ascii="Times New Roman" w:hAnsi="Times New Roman" w:cs="Times New Roman"/>
          <w:b/>
          <w:u w:val="single"/>
        </w:rPr>
        <w:t xml:space="preserve">Pregão Eletrônico nº. </w:t>
      </w:r>
      <w:r w:rsidR="007D5893">
        <w:rPr>
          <w:rFonts w:ascii="Times New Roman" w:hAnsi="Times New Roman" w:cs="Times New Roman"/>
          <w:b/>
          <w:u w:val="single"/>
        </w:rPr>
        <w:t>0</w:t>
      </w:r>
      <w:r w:rsidR="005A3BF2">
        <w:rPr>
          <w:rFonts w:ascii="Times New Roman" w:hAnsi="Times New Roman" w:cs="Times New Roman"/>
          <w:b/>
          <w:u w:val="single"/>
        </w:rPr>
        <w:t>2</w:t>
      </w:r>
      <w:r w:rsidR="007D5893">
        <w:rPr>
          <w:rFonts w:ascii="Times New Roman" w:hAnsi="Times New Roman" w:cs="Times New Roman"/>
          <w:b/>
          <w:u w:val="single"/>
        </w:rPr>
        <w:t>2/2025</w:t>
      </w:r>
      <w:r w:rsidR="008820DF" w:rsidRPr="008820DF">
        <w:rPr>
          <w:rFonts w:ascii="Times New Roman" w:hAnsi="Times New Roman" w:cs="Times New Roman"/>
          <w:b/>
          <w:u w:val="single"/>
        </w:rPr>
        <w:t xml:space="preserve"> do</w:t>
      </w:r>
      <w:r w:rsidR="008820DF">
        <w:rPr>
          <w:rFonts w:ascii="Times New Roman" w:hAnsi="Times New Roman" w:cs="Times New Roman"/>
        </w:rPr>
        <w:t xml:space="preserve"> </w:t>
      </w:r>
      <w:r w:rsidR="00EC7028">
        <w:rPr>
          <w:rFonts w:ascii="Times New Roman" w:hAnsi="Times New Roman" w:cs="Times New Roman"/>
          <w:b/>
          <w:color w:val="000000" w:themeColor="text1"/>
          <w:u w:val="single"/>
        </w:rPr>
        <w:t>CONSOR</w:t>
      </w:r>
      <w:r w:rsidR="008820DF">
        <w:rPr>
          <w:rFonts w:ascii="Times New Roman" w:hAnsi="Times New Roman" w:cs="Times New Roman"/>
          <w:b/>
          <w:color w:val="000000" w:themeColor="text1"/>
          <w:u w:val="single"/>
        </w:rPr>
        <w:t>CIO INTERMUNICIPAL DOS MUNICIPIOS DO ALTO JACUI E ALTO DA SERRA DO BOTUCARAI RS – COMAJA</w:t>
      </w:r>
      <w:r w:rsidR="00AE71A7" w:rsidRPr="00EE16ED">
        <w:rPr>
          <w:rFonts w:ascii="Times New Roman" w:hAnsi="Times New Roman" w:cs="Times New Roman"/>
          <w:b/>
          <w:u w:val="single"/>
        </w:rPr>
        <w:t>.</w:t>
      </w:r>
    </w:p>
    <w:p w14:paraId="16B734B6" w14:textId="77777777" w:rsidR="00E87D9D" w:rsidRPr="00EE16ED" w:rsidRDefault="00E87D9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</w:p>
    <w:p w14:paraId="4EF412B0" w14:textId="09CEBAA1" w:rsidR="002F3D0F" w:rsidRPr="00EE16ED" w:rsidRDefault="00E87D9D" w:rsidP="00E87D9D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EE16ED">
        <w:rPr>
          <w:rFonts w:ascii="Times New Roman" w:hAnsi="Times New Roman" w:cs="Times New Roman"/>
          <w:b/>
          <w:u w:val="single"/>
        </w:rPr>
        <w:t>CLAUSULA TERCEIRA DA DOTAÇÃO ORÇAMENTÁRIA:</w:t>
      </w:r>
    </w:p>
    <w:p w14:paraId="047DBB50" w14:textId="0E48F3FA" w:rsidR="00E87D9D" w:rsidRDefault="00EE16ED" w:rsidP="00E87D9D">
      <w:pPr>
        <w:pStyle w:val="Ttulo11"/>
        <w:spacing w:line="360" w:lineRule="auto"/>
        <w:ind w:left="0"/>
        <w:jc w:val="both"/>
        <w:rPr>
          <w:b w:val="0"/>
          <w:sz w:val="22"/>
          <w:szCs w:val="22"/>
          <w:lang w:val="pt-BR"/>
        </w:rPr>
      </w:pPr>
      <w:r w:rsidRPr="00EE16ED">
        <w:rPr>
          <w:sz w:val="22"/>
          <w:szCs w:val="22"/>
          <w:lang w:val="pt-BR"/>
        </w:rPr>
        <w:t>3</w:t>
      </w:r>
      <w:r w:rsidR="00E87D9D" w:rsidRPr="00EE16ED">
        <w:rPr>
          <w:sz w:val="22"/>
          <w:szCs w:val="22"/>
          <w:lang w:val="pt-BR"/>
        </w:rPr>
        <w:t xml:space="preserve">.1. </w:t>
      </w:r>
      <w:r w:rsidR="00E87D9D" w:rsidRPr="00EE16ED">
        <w:rPr>
          <w:b w:val="0"/>
          <w:sz w:val="22"/>
          <w:szCs w:val="22"/>
          <w:lang w:val="pt-BR"/>
        </w:rPr>
        <w:t>Os recursos financeiros para as despesas decorrentes deste contrato serão provenientes da seguinte dotação</w:t>
      </w:r>
      <w:r w:rsidR="002F3D0F">
        <w:rPr>
          <w:b w:val="0"/>
          <w:sz w:val="22"/>
          <w:szCs w:val="22"/>
          <w:lang w:val="pt-BR"/>
        </w:rPr>
        <w:t xml:space="preserve"> orçamentária para o ano de 202</w:t>
      </w:r>
      <w:r w:rsidR="005A3BF2">
        <w:rPr>
          <w:b w:val="0"/>
          <w:sz w:val="22"/>
          <w:szCs w:val="22"/>
          <w:lang w:val="pt-BR"/>
        </w:rPr>
        <w:t>6</w:t>
      </w:r>
      <w:r w:rsidR="001E09AE">
        <w:rPr>
          <w:b w:val="0"/>
          <w:sz w:val="22"/>
          <w:szCs w:val="22"/>
          <w:lang w:val="pt-BR"/>
        </w:rPr>
        <w:t xml:space="preserve">, Lei </w:t>
      </w:r>
      <w:r w:rsidR="002F3D0F">
        <w:rPr>
          <w:b w:val="0"/>
          <w:sz w:val="22"/>
          <w:szCs w:val="22"/>
          <w:lang w:val="pt-BR"/>
        </w:rPr>
        <w:t>Orçamentária Anual 1.</w:t>
      </w:r>
      <w:r w:rsidR="005A3BF2">
        <w:rPr>
          <w:b w:val="0"/>
          <w:sz w:val="22"/>
          <w:szCs w:val="22"/>
          <w:lang w:val="pt-BR"/>
        </w:rPr>
        <w:t>930</w:t>
      </w:r>
      <w:r w:rsidR="00E87D9D" w:rsidRPr="00EE16ED">
        <w:rPr>
          <w:b w:val="0"/>
          <w:sz w:val="22"/>
          <w:szCs w:val="22"/>
          <w:lang w:val="pt-BR"/>
        </w:rPr>
        <w:t xml:space="preserve">, de </w:t>
      </w:r>
      <w:r w:rsidR="005A3BF2">
        <w:rPr>
          <w:b w:val="0"/>
          <w:sz w:val="22"/>
          <w:szCs w:val="22"/>
          <w:lang w:val="pt-BR"/>
        </w:rPr>
        <w:t>26</w:t>
      </w:r>
      <w:r w:rsidR="007D5893">
        <w:rPr>
          <w:b w:val="0"/>
          <w:sz w:val="22"/>
          <w:szCs w:val="22"/>
          <w:lang w:val="pt-BR"/>
        </w:rPr>
        <w:t xml:space="preserve"> </w:t>
      </w:r>
      <w:r w:rsidR="002F3D0F">
        <w:rPr>
          <w:b w:val="0"/>
          <w:sz w:val="22"/>
          <w:szCs w:val="22"/>
          <w:lang w:val="pt-BR"/>
        </w:rPr>
        <w:t>de dezembro de 202</w:t>
      </w:r>
      <w:r w:rsidR="005A3BF2">
        <w:rPr>
          <w:b w:val="0"/>
          <w:sz w:val="22"/>
          <w:szCs w:val="22"/>
          <w:lang w:val="pt-BR"/>
        </w:rPr>
        <w:t>5</w:t>
      </w:r>
      <w:r w:rsidR="00E87D9D" w:rsidRPr="00EE16ED">
        <w:rPr>
          <w:b w:val="0"/>
          <w:sz w:val="22"/>
          <w:szCs w:val="22"/>
          <w:lang w:val="pt-BR"/>
        </w:rPr>
        <w:t xml:space="preserve">. </w:t>
      </w:r>
    </w:p>
    <w:p w14:paraId="6687A994" w14:textId="77777777" w:rsidR="002F3D0F" w:rsidRPr="008820DF" w:rsidRDefault="002F3D0F" w:rsidP="00E87D9D">
      <w:pPr>
        <w:pStyle w:val="Ttulo11"/>
        <w:spacing w:line="360" w:lineRule="auto"/>
        <w:ind w:left="0"/>
        <w:jc w:val="both"/>
        <w:rPr>
          <w:b w:val="0"/>
          <w:sz w:val="22"/>
          <w:szCs w:val="22"/>
          <w:lang w:val="pt-BR"/>
        </w:rPr>
      </w:pPr>
    </w:p>
    <w:p w14:paraId="7D817179" w14:textId="77777777" w:rsidR="002F3D0F" w:rsidRPr="002F3D0F" w:rsidRDefault="002F3D0F" w:rsidP="002F3D0F">
      <w:pPr>
        <w:pStyle w:val="Ttulo11"/>
        <w:spacing w:line="360" w:lineRule="auto"/>
        <w:ind w:left="0"/>
        <w:jc w:val="both"/>
        <w:rPr>
          <w:sz w:val="22"/>
          <w:szCs w:val="22"/>
          <w:lang w:val="pt-BR"/>
        </w:rPr>
      </w:pPr>
      <w:r w:rsidRPr="002F3D0F">
        <w:rPr>
          <w:sz w:val="22"/>
          <w:szCs w:val="22"/>
          <w:lang w:val="pt-BR"/>
        </w:rPr>
        <w:lastRenderedPageBreak/>
        <w:t>07 SEC. MUNICIPAL. INFRAESTRUTURA E MEIO AMBIENTE</w:t>
      </w:r>
    </w:p>
    <w:p w14:paraId="69EB1F92" w14:textId="77777777" w:rsidR="002F3D0F" w:rsidRPr="002F3D0F" w:rsidRDefault="002F3D0F" w:rsidP="002F3D0F">
      <w:pPr>
        <w:pStyle w:val="Ttulo11"/>
        <w:spacing w:line="360" w:lineRule="auto"/>
        <w:ind w:left="0"/>
        <w:jc w:val="both"/>
        <w:rPr>
          <w:sz w:val="22"/>
          <w:szCs w:val="22"/>
          <w:lang w:val="pt-BR"/>
        </w:rPr>
      </w:pPr>
      <w:r w:rsidRPr="002F3D0F">
        <w:rPr>
          <w:sz w:val="22"/>
          <w:szCs w:val="22"/>
          <w:lang w:val="pt-BR"/>
        </w:rPr>
        <w:t>07.02 DIVISAO DE SERVIÇOS RURAIS E URBANOS</w:t>
      </w:r>
    </w:p>
    <w:p w14:paraId="7C27248A" w14:textId="77777777" w:rsidR="002F3D0F" w:rsidRPr="002F3D0F" w:rsidRDefault="002F3D0F" w:rsidP="002F3D0F">
      <w:pPr>
        <w:pStyle w:val="Ttulo11"/>
        <w:spacing w:line="360" w:lineRule="auto"/>
        <w:ind w:left="0"/>
        <w:jc w:val="both"/>
        <w:rPr>
          <w:sz w:val="22"/>
          <w:szCs w:val="22"/>
          <w:lang w:val="pt-BR"/>
        </w:rPr>
      </w:pPr>
      <w:r w:rsidRPr="002F3D0F">
        <w:rPr>
          <w:sz w:val="22"/>
          <w:szCs w:val="22"/>
          <w:lang w:val="pt-BR"/>
        </w:rPr>
        <w:t>2061 MANUT. DAS ATIV. DA INFRAESTRUURA</w:t>
      </w:r>
    </w:p>
    <w:p w14:paraId="04B1AFAF" w14:textId="77777777" w:rsidR="008820DF" w:rsidRPr="002F3D0F" w:rsidRDefault="008820DF" w:rsidP="008820DF">
      <w:pPr>
        <w:pStyle w:val="Ttulo11"/>
        <w:spacing w:line="360" w:lineRule="auto"/>
        <w:ind w:left="0"/>
        <w:jc w:val="both"/>
        <w:rPr>
          <w:sz w:val="22"/>
          <w:szCs w:val="22"/>
          <w:lang w:val="pt-BR"/>
        </w:rPr>
      </w:pPr>
      <w:r w:rsidRPr="002F3D0F">
        <w:rPr>
          <w:sz w:val="22"/>
          <w:szCs w:val="22"/>
          <w:lang w:val="pt-BR"/>
        </w:rPr>
        <w:t>3390.30.39.00.00.00. MATERIAL PARA MANUTENÇAO DE VEICULOS</w:t>
      </w:r>
    </w:p>
    <w:p w14:paraId="2FAD6F44" w14:textId="0666463B" w:rsidR="008820DF" w:rsidRDefault="008820DF" w:rsidP="008820DF">
      <w:pPr>
        <w:pStyle w:val="Ttulo11"/>
        <w:spacing w:line="360" w:lineRule="auto"/>
        <w:ind w:left="0"/>
        <w:jc w:val="both"/>
        <w:rPr>
          <w:sz w:val="22"/>
          <w:szCs w:val="22"/>
          <w:lang w:val="pt-BR"/>
        </w:rPr>
      </w:pPr>
      <w:r w:rsidRPr="002F3D0F">
        <w:rPr>
          <w:sz w:val="22"/>
          <w:szCs w:val="22"/>
          <w:lang w:val="pt-BR"/>
        </w:rPr>
        <w:t xml:space="preserve">RV </w:t>
      </w:r>
      <w:r w:rsidR="005A3BF2">
        <w:rPr>
          <w:sz w:val="22"/>
          <w:szCs w:val="22"/>
          <w:lang w:val="pt-BR"/>
        </w:rPr>
        <w:t>1500</w:t>
      </w:r>
      <w:r w:rsidR="00D83956">
        <w:rPr>
          <w:sz w:val="22"/>
          <w:szCs w:val="22"/>
          <w:lang w:val="pt-BR"/>
        </w:rPr>
        <w:t>.0001</w:t>
      </w:r>
    </w:p>
    <w:p w14:paraId="2B92615D" w14:textId="77777777" w:rsidR="00246053" w:rsidRPr="00246053" w:rsidRDefault="00246053" w:rsidP="00246053">
      <w:pPr>
        <w:pStyle w:val="Ttulo11"/>
        <w:spacing w:line="360" w:lineRule="auto"/>
        <w:ind w:left="0"/>
        <w:jc w:val="both"/>
        <w:rPr>
          <w:sz w:val="22"/>
          <w:szCs w:val="22"/>
          <w:lang w:val="pt-BR"/>
        </w:rPr>
      </w:pPr>
    </w:p>
    <w:p w14:paraId="29AE0893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QUARTA – DOS DIREITOS E OBRIGAÇÕES</w:t>
      </w:r>
    </w:p>
    <w:p w14:paraId="148BB670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EE16ED">
        <w:rPr>
          <w:rFonts w:ascii="Times New Roman" w:hAnsi="Times New Roman" w:cs="Times New Roman"/>
          <w:b/>
          <w:bCs/>
        </w:rPr>
        <w:t>4.1 Dos Direitos</w:t>
      </w:r>
    </w:p>
    <w:p w14:paraId="4EE2A1A8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4.1.1</w:t>
      </w:r>
      <w:r w:rsidRPr="00EE16ED">
        <w:rPr>
          <w:rFonts w:ascii="Times New Roman" w:hAnsi="Times New Roman" w:cs="Times New Roman"/>
        </w:rPr>
        <w:t xml:space="preserve"> Da CONTRATANTE: receber o objeto deste contrato nas condições avençadas;</w:t>
      </w:r>
    </w:p>
    <w:p w14:paraId="676081FF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4.1.2</w:t>
      </w:r>
      <w:r w:rsidRPr="00EE16ED">
        <w:rPr>
          <w:rFonts w:ascii="Times New Roman" w:hAnsi="Times New Roman" w:cs="Times New Roman"/>
        </w:rPr>
        <w:t xml:space="preserve"> Da CONTRATADA: perceber o valor ajustado na forma e no prazo convencionados;</w:t>
      </w:r>
    </w:p>
    <w:p w14:paraId="7C67F6EA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EE16ED">
        <w:rPr>
          <w:rFonts w:ascii="Times New Roman" w:hAnsi="Times New Roman" w:cs="Times New Roman"/>
          <w:b/>
          <w:bCs/>
        </w:rPr>
        <w:t>4.2 Das Obrigações</w:t>
      </w:r>
    </w:p>
    <w:p w14:paraId="3B7862B3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4.2.1</w:t>
      </w:r>
      <w:r w:rsidRPr="00EE16ED">
        <w:rPr>
          <w:rFonts w:ascii="Times New Roman" w:hAnsi="Times New Roman" w:cs="Times New Roman"/>
        </w:rPr>
        <w:t xml:space="preserve"> Da CONTRATANTE:</w:t>
      </w:r>
    </w:p>
    <w:p w14:paraId="146F31E4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a)</w:t>
      </w:r>
      <w:r w:rsidRPr="00EE16ED">
        <w:rPr>
          <w:rFonts w:ascii="Times New Roman" w:hAnsi="Times New Roman" w:cs="Times New Roman"/>
        </w:rPr>
        <w:t xml:space="preserve"> efetuar o pagamento ajustado e</w:t>
      </w:r>
    </w:p>
    <w:p w14:paraId="08D9A889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 xml:space="preserve">b) </w:t>
      </w:r>
      <w:r w:rsidRPr="00EE16ED">
        <w:rPr>
          <w:rFonts w:ascii="Times New Roman" w:hAnsi="Times New Roman" w:cs="Times New Roman"/>
        </w:rPr>
        <w:t>dar a CONTRATADA as condições necessárias à regular execução do contrato.</w:t>
      </w:r>
    </w:p>
    <w:p w14:paraId="212345CC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4.2.2</w:t>
      </w:r>
      <w:r w:rsidRPr="00EE16ED">
        <w:rPr>
          <w:rFonts w:ascii="Times New Roman" w:hAnsi="Times New Roman" w:cs="Times New Roman"/>
        </w:rPr>
        <w:t xml:space="preserve"> Da CONTRATADA:</w:t>
      </w:r>
    </w:p>
    <w:p w14:paraId="61395529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 xml:space="preserve">a) </w:t>
      </w:r>
      <w:r w:rsidRPr="00EE16ED">
        <w:rPr>
          <w:rFonts w:ascii="Times New Roman" w:hAnsi="Times New Roman" w:cs="Times New Roman"/>
        </w:rPr>
        <w:t>entregar os produtos na forma ajustada;</w:t>
      </w:r>
    </w:p>
    <w:p w14:paraId="6F84EC9E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b)</w:t>
      </w:r>
      <w:r w:rsidRPr="00EE16ED">
        <w:rPr>
          <w:rFonts w:ascii="Times New Roman" w:hAnsi="Times New Roman" w:cs="Times New Roman"/>
        </w:rPr>
        <w:t xml:space="preserve"> cumprir e fazer cumprir todas as normas regulamentares legais,</w:t>
      </w:r>
    </w:p>
    <w:p w14:paraId="59766AB9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c)</w:t>
      </w:r>
      <w:r w:rsidRPr="00EE16ED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2EE928D4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41D01CE4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QUINTA– DO EQUILÍBRIO ECONÔMICO FINANCEIRO</w:t>
      </w:r>
    </w:p>
    <w:p w14:paraId="67F1226E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5.1 </w:t>
      </w:r>
      <w:r w:rsidRPr="00EE16ED">
        <w:rPr>
          <w:rFonts w:ascii="Times New Roman" w:hAnsi="Times New Roman" w:cs="Times New Roman"/>
        </w:rPr>
        <w:t xml:space="preserve">Ocorrendo desequilibro econômico-financeiro durante a vigência deste contrato, o CONTRATANTE poderá restabelecer a relação pactuada, nos termos do art. </w:t>
      </w:r>
      <w:r w:rsidR="002F3D0F">
        <w:rPr>
          <w:rFonts w:ascii="Times New Roman" w:hAnsi="Times New Roman" w:cs="Times New Roman"/>
        </w:rPr>
        <w:t>130, da Lei 14.133/2021</w:t>
      </w:r>
      <w:r w:rsidRPr="00EE16ED">
        <w:rPr>
          <w:rFonts w:ascii="Times New Roman" w:hAnsi="Times New Roman" w:cs="Times New Roman"/>
        </w:rPr>
        <w:t>, mediante comprovação documental e requerimento expresso da CONTRATADA.</w:t>
      </w:r>
    </w:p>
    <w:p w14:paraId="28C2BA5E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08CDC2D4" w14:textId="577655B2" w:rsidR="001D09C3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SEXTA - DA RESCISÃO</w:t>
      </w:r>
    </w:p>
    <w:p w14:paraId="4BE3DC32" w14:textId="56426DDE" w:rsidR="00514FFC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6.1 </w:t>
      </w:r>
      <w:r w:rsidRPr="00EE16ED">
        <w:rPr>
          <w:rFonts w:ascii="Times New Roman" w:hAnsi="Times New Roman" w:cs="Times New Roman"/>
        </w:rPr>
        <w:t xml:space="preserve">Este contrato poderá ser rescindido de acordo com </w:t>
      </w:r>
      <w:proofErr w:type="gramStart"/>
      <w:r w:rsidR="002F3D0F" w:rsidRPr="002F3D0F">
        <w:rPr>
          <w:rFonts w:ascii="Times New Roman" w:hAnsi="Times New Roman" w:cs="Times New Roman"/>
        </w:rPr>
        <w:t>os artigo</w:t>
      </w:r>
      <w:proofErr w:type="gramEnd"/>
      <w:r w:rsidR="002F3D0F" w:rsidRPr="002F3D0F">
        <w:rPr>
          <w:rFonts w:ascii="Times New Roman" w:hAnsi="Times New Roman" w:cs="Times New Roman"/>
        </w:rPr>
        <w:t xml:space="preserve"> 137, 138 e 139 da Lei nº. 14.133 e suas alterações posteriores</w:t>
      </w:r>
      <w:r w:rsidRPr="002F3D0F">
        <w:rPr>
          <w:rFonts w:ascii="Times New Roman" w:hAnsi="Times New Roman" w:cs="Times New Roman"/>
        </w:rPr>
        <w:t>.</w:t>
      </w:r>
    </w:p>
    <w:p w14:paraId="07F32CC6" w14:textId="7289EAC0" w:rsidR="007C0AE6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6.2</w:t>
      </w:r>
      <w:r w:rsidRPr="00EE16ED">
        <w:rPr>
          <w:rFonts w:ascii="Times New Roman" w:hAnsi="Times New Roman" w:cs="Times New Roman"/>
        </w:rPr>
        <w:t xml:space="preserve"> A rescisão deste contrato implicará na retenção de créditos decorrentes da contratação, até o limite dos prejuízos causados ao CONTRATANTE, bem como na assunção do objeto, na forma que o mesmo determinar.</w:t>
      </w:r>
    </w:p>
    <w:p w14:paraId="7D5EFB77" w14:textId="0185E01B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6.3</w:t>
      </w:r>
      <w:r w:rsidRPr="00EE16ED">
        <w:rPr>
          <w:rFonts w:ascii="Times New Roman" w:hAnsi="Times New Roman" w:cs="Times New Roman"/>
        </w:rPr>
        <w:t xml:space="preserve"> A rescisão unilateral por parte da CONTRATANTE, sem justa causa, implicará no ressarcimento dos prejuízos regularmente comprovados que houver sofrido a CONTRATADA</w:t>
      </w:r>
    </w:p>
    <w:p w14:paraId="3FE202EF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37E39516" w14:textId="1CA10B58" w:rsidR="005270EB" w:rsidRDefault="005270EB" w:rsidP="005270EB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9E1636">
        <w:rPr>
          <w:rFonts w:ascii="Times New Roman" w:hAnsi="Times New Roman" w:cs="Times New Roman"/>
          <w:b/>
          <w:u w:val="single"/>
        </w:rPr>
        <w:t>CLAUSULA SETIMA DA VIGÊNCIA DO CONTRATO:</w:t>
      </w:r>
    </w:p>
    <w:p w14:paraId="693CF480" w14:textId="77777777" w:rsidR="00D83956" w:rsidRPr="009E1636" w:rsidRDefault="00D83956" w:rsidP="005270EB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</w:p>
    <w:p w14:paraId="30DB2F9B" w14:textId="6CDDB218" w:rsidR="005270EB" w:rsidRPr="009E1636" w:rsidRDefault="005270EB" w:rsidP="005270EB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9E1636">
        <w:rPr>
          <w:rFonts w:ascii="Times New Roman" w:hAnsi="Times New Roman" w:cs="Times New Roman"/>
          <w:b/>
        </w:rPr>
        <w:lastRenderedPageBreak/>
        <w:t>7.1.</w:t>
      </w:r>
      <w:r w:rsidRPr="009E1636">
        <w:rPr>
          <w:rFonts w:ascii="Times New Roman" w:hAnsi="Times New Roman" w:cs="Times New Roman"/>
        </w:rPr>
        <w:t xml:space="preserve"> Este contrato passa a vigorar a partir de sua assinatura e terá </w:t>
      </w:r>
      <w:r w:rsidRPr="009E1636">
        <w:rPr>
          <w:rFonts w:ascii="Times New Roman" w:hAnsi="Times New Roman" w:cs="Times New Roman"/>
          <w:b/>
        </w:rPr>
        <w:t xml:space="preserve">vigência até </w:t>
      </w:r>
      <w:r w:rsidRPr="009E1636">
        <w:rPr>
          <w:rFonts w:ascii="Times New Roman" w:hAnsi="Times New Roman" w:cs="Times New Roman"/>
          <w:b/>
          <w:u w:val="single"/>
        </w:rPr>
        <w:t>31 de dezembro de 202</w:t>
      </w:r>
      <w:r w:rsidR="005A3BF2">
        <w:rPr>
          <w:rFonts w:ascii="Times New Roman" w:hAnsi="Times New Roman" w:cs="Times New Roman"/>
          <w:b/>
          <w:u w:val="single"/>
        </w:rPr>
        <w:t>6</w:t>
      </w:r>
      <w:r w:rsidRPr="009E1636">
        <w:rPr>
          <w:rFonts w:ascii="Times New Roman" w:hAnsi="Times New Roman" w:cs="Times New Roman"/>
          <w:b/>
        </w:rPr>
        <w:t xml:space="preserve">, </w:t>
      </w:r>
      <w:r w:rsidRPr="009E1636">
        <w:rPr>
          <w:rFonts w:ascii="Times New Roman" w:hAnsi="Times New Roman" w:cs="Times New Roman"/>
        </w:rPr>
        <w:t>ou até a entrega total do objeto contratado.</w:t>
      </w:r>
    </w:p>
    <w:p w14:paraId="63BE1324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0DF13103" w14:textId="77777777" w:rsidR="00AE71A7" w:rsidRPr="00EE16ED" w:rsidRDefault="00EE16E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CLAU</w:t>
      </w:r>
      <w:r w:rsidR="00AE71A7" w:rsidRPr="00EE16ED">
        <w:rPr>
          <w:rFonts w:ascii="Times New Roman" w:hAnsi="Times New Roman" w:cs="Times New Roman"/>
          <w:b/>
          <w:u w:val="single"/>
        </w:rPr>
        <w:t>SULA OITAVA - DA FISCALIZAÇÃO</w:t>
      </w:r>
    </w:p>
    <w:p w14:paraId="78F1E6E6" w14:textId="70D79389" w:rsidR="00EA66E8" w:rsidRPr="00EE16ED" w:rsidRDefault="00AE71A7" w:rsidP="00AE71A7">
      <w:pPr>
        <w:pStyle w:val="PargrafodaLista"/>
        <w:tabs>
          <w:tab w:val="left" w:pos="1270"/>
        </w:tabs>
        <w:spacing w:before="73" w:line="360" w:lineRule="auto"/>
        <w:ind w:left="0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8.1.</w:t>
      </w:r>
      <w:r w:rsidRPr="00EE16ED">
        <w:rPr>
          <w:rFonts w:ascii="Times New Roman" w:hAnsi="Times New Roman" w:cs="Times New Roman"/>
        </w:rPr>
        <w:t xml:space="preserve"> A fiscalização do fornecimento dos serviços caberá ao servidor (a) Sr. </w:t>
      </w:r>
      <w:r w:rsidR="007D5893">
        <w:rPr>
          <w:rFonts w:ascii="Times New Roman" w:hAnsi="Times New Roman" w:cs="Times New Roman"/>
          <w:b/>
          <w:u w:val="single"/>
        </w:rPr>
        <w:t>GILMAR RADKE</w:t>
      </w:r>
      <w:r w:rsidRPr="00EE16ED">
        <w:rPr>
          <w:rFonts w:ascii="Times New Roman" w:hAnsi="Times New Roman" w:cs="Times New Roman"/>
        </w:rPr>
        <w:t>, que se encontra na condição de Almoxarife, des</w:t>
      </w:r>
      <w:r w:rsidR="003152E7">
        <w:rPr>
          <w:rFonts w:ascii="Times New Roman" w:hAnsi="Times New Roman" w:cs="Times New Roman"/>
        </w:rPr>
        <w:t>ignado (a) na forma da Lei 14.133/2021</w:t>
      </w:r>
      <w:r w:rsidRPr="00EE16ED">
        <w:rPr>
          <w:rFonts w:ascii="Times New Roman" w:hAnsi="Times New Roman" w:cs="Times New Roman"/>
        </w:rPr>
        <w:t>, a quem compete verificar se a licitante vencedora está executando o fornecimento dos materiais, observando o edital, contrato e os documentos que o</w:t>
      </w:r>
      <w:r w:rsidRPr="00EE16ED">
        <w:rPr>
          <w:rFonts w:ascii="Times New Roman" w:hAnsi="Times New Roman" w:cs="Times New Roman"/>
          <w:spacing w:val="-4"/>
        </w:rPr>
        <w:t xml:space="preserve"> </w:t>
      </w:r>
      <w:r w:rsidRPr="00EE16ED">
        <w:rPr>
          <w:rFonts w:ascii="Times New Roman" w:hAnsi="Times New Roman" w:cs="Times New Roman"/>
        </w:rPr>
        <w:t>integram.</w:t>
      </w:r>
    </w:p>
    <w:p w14:paraId="73340933" w14:textId="77777777" w:rsidR="00AE71A7" w:rsidRPr="00EE16ED" w:rsidRDefault="00AE71A7" w:rsidP="00AE71A7">
      <w:pPr>
        <w:pStyle w:val="PargrafodaLista"/>
        <w:tabs>
          <w:tab w:val="left" w:pos="1270"/>
        </w:tabs>
        <w:spacing w:line="360" w:lineRule="auto"/>
        <w:ind w:left="0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8.2.</w:t>
      </w:r>
      <w:r w:rsidRPr="00EE16ED">
        <w:rPr>
          <w:rFonts w:ascii="Times New Roman" w:hAnsi="Times New Roman" w:cs="Times New Roman"/>
        </w:rPr>
        <w:t xml:space="preserve"> O fiscal está investido do direito de </w:t>
      </w:r>
      <w:r w:rsidRPr="00EE16ED">
        <w:rPr>
          <w:rFonts w:ascii="Times New Roman" w:hAnsi="Times New Roman" w:cs="Times New Roman"/>
          <w:spacing w:val="-3"/>
        </w:rPr>
        <w:t xml:space="preserve">recusar, </w:t>
      </w:r>
      <w:r w:rsidRPr="00EE16ED">
        <w:rPr>
          <w:rFonts w:ascii="Times New Roman" w:hAnsi="Times New Roman" w:cs="Times New Roman"/>
        </w:rPr>
        <w:t xml:space="preserve">em parte ou totalmente, os serviços que não satisfaçam as especificações estabelecidas ou que </w:t>
      </w:r>
      <w:proofErr w:type="spellStart"/>
      <w:r w:rsidRPr="00EE16ED">
        <w:rPr>
          <w:rFonts w:ascii="Times New Roman" w:hAnsi="Times New Roman" w:cs="Times New Roman"/>
        </w:rPr>
        <w:t>esteja</w:t>
      </w:r>
      <w:proofErr w:type="spellEnd"/>
      <w:r w:rsidRPr="00EE16ED">
        <w:rPr>
          <w:rFonts w:ascii="Times New Roman" w:hAnsi="Times New Roman" w:cs="Times New Roman"/>
        </w:rPr>
        <w:t xml:space="preserve"> sendo entregue fora do horário</w:t>
      </w:r>
      <w:r w:rsidRPr="00EE16ED">
        <w:rPr>
          <w:rFonts w:ascii="Times New Roman" w:hAnsi="Times New Roman" w:cs="Times New Roman"/>
          <w:spacing w:val="-3"/>
        </w:rPr>
        <w:t xml:space="preserve"> </w:t>
      </w:r>
      <w:r w:rsidRPr="00EE16ED">
        <w:rPr>
          <w:rFonts w:ascii="Times New Roman" w:hAnsi="Times New Roman" w:cs="Times New Roman"/>
        </w:rPr>
        <w:t>preestabelecido.</w:t>
      </w:r>
    </w:p>
    <w:p w14:paraId="2E51EF47" w14:textId="77777777" w:rsidR="00AE71A7" w:rsidRPr="00EE16ED" w:rsidRDefault="00AE71A7" w:rsidP="00AE71A7">
      <w:pPr>
        <w:tabs>
          <w:tab w:val="left" w:pos="1340"/>
        </w:tabs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8.3.</w:t>
      </w:r>
      <w:r w:rsidRPr="00EE16ED">
        <w:rPr>
          <w:rFonts w:ascii="Times New Roman" w:hAnsi="Times New Roman" w:cs="Times New Roman"/>
        </w:rPr>
        <w:t xml:space="preserve"> As irregularidades constatadas deverão ser comunicadas ao Órgão Gerenciador, no prazo máximo de 48 horas, para que sejam tomadas as providências necessárias para corrigi-las ou, quando for o caso, aplicadas às penalidades</w:t>
      </w:r>
      <w:r w:rsidRPr="00EE16ED">
        <w:rPr>
          <w:rFonts w:ascii="Times New Roman" w:hAnsi="Times New Roman" w:cs="Times New Roman"/>
          <w:spacing w:val="-13"/>
        </w:rPr>
        <w:t xml:space="preserve"> </w:t>
      </w:r>
      <w:r w:rsidRPr="00EE16ED">
        <w:rPr>
          <w:rFonts w:ascii="Times New Roman" w:hAnsi="Times New Roman" w:cs="Times New Roman"/>
        </w:rPr>
        <w:t>previstas.</w:t>
      </w:r>
    </w:p>
    <w:p w14:paraId="1855331D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FF0000"/>
        </w:rPr>
      </w:pPr>
    </w:p>
    <w:p w14:paraId="17969B7B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NONA – DAS PENALIDADES E DAS MULTAS</w:t>
      </w:r>
    </w:p>
    <w:p w14:paraId="07D77D27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Cs/>
        </w:rPr>
      </w:pPr>
      <w:r w:rsidRPr="00EE16ED">
        <w:rPr>
          <w:rFonts w:ascii="Times New Roman" w:hAnsi="Times New Roman" w:cs="Times New Roman"/>
          <w:b/>
          <w:bCs/>
        </w:rPr>
        <w:t>9.1</w:t>
      </w:r>
      <w:r w:rsidRPr="00EE16ED">
        <w:rPr>
          <w:rFonts w:ascii="Times New Roman" w:hAnsi="Times New Roman" w:cs="Times New Roman"/>
          <w:bCs/>
        </w:rPr>
        <w:t xml:space="preserve"> Caso a</w:t>
      </w:r>
      <w:r w:rsidRPr="00EE16ED">
        <w:rPr>
          <w:rFonts w:ascii="Times New Roman" w:hAnsi="Times New Roman" w:cs="Times New Roman"/>
        </w:rPr>
        <w:t xml:space="preserve"> CONTRATADA não cumpra os compromissos assumidos neste contrato, serão a ela aplicadas as seguintes </w:t>
      </w:r>
      <w:r w:rsidRPr="00EE16ED">
        <w:rPr>
          <w:rFonts w:ascii="Times New Roman" w:hAnsi="Times New Roman" w:cs="Times New Roman"/>
          <w:bCs/>
        </w:rPr>
        <w:t>penalidades:</w:t>
      </w:r>
    </w:p>
    <w:p w14:paraId="70E8EEDF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9.1.1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Pelo atraso injustificado na entrega dos serviços, objeto deste instrumento contratual, fica a CONTRATADA sujeita as penalidades previstas no </w:t>
      </w:r>
      <w:r w:rsidRPr="00EE16ED">
        <w:rPr>
          <w:rFonts w:ascii="Times New Roman" w:hAnsi="Times New Roman" w:cs="Times New Roman"/>
          <w:i/>
          <w:iCs/>
        </w:rPr>
        <w:t xml:space="preserve">caput </w:t>
      </w:r>
      <w:r w:rsidRPr="00EE16ED">
        <w:rPr>
          <w:rFonts w:ascii="Times New Roman" w:hAnsi="Times New Roman" w:cs="Times New Roman"/>
        </w:rPr>
        <w:t xml:space="preserve">do art. </w:t>
      </w:r>
      <w:r w:rsidR="003152E7">
        <w:rPr>
          <w:rFonts w:ascii="Times New Roman" w:hAnsi="Times New Roman" w:cs="Times New Roman"/>
        </w:rPr>
        <w:t>155 a 163, da Lei 14.133/2021</w:t>
      </w:r>
      <w:r w:rsidRPr="00EE16ED">
        <w:rPr>
          <w:rFonts w:ascii="Times New Roman" w:hAnsi="Times New Roman" w:cs="Times New Roman"/>
        </w:rPr>
        <w:t>.</w:t>
      </w:r>
    </w:p>
    <w:p w14:paraId="3320D993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9.1.2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Pela inexecução total ou parcial deste Contrato, o CONTRATANTE poderá garantida a prévia defesa, aplicar à CONTRATADA as sanções previstas nos </w:t>
      </w:r>
      <w:r w:rsidR="003152E7">
        <w:rPr>
          <w:rFonts w:ascii="Times New Roman" w:hAnsi="Times New Roman" w:cs="Times New Roman"/>
        </w:rPr>
        <w:t>artigos</w:t>
      </w:r>
      <w:r w:rsidR="003152E7" w:rsidRPr="00EE16ED">
        <w:rPr>
          <w:rFonts w:ascii="Times New Roman" w:hAnsi="Times New Roman" w:cs="Times New Roman"/>
        </w:rPr>
        <w:t xml:space="preserve"> </w:t>
      </w:r>
      <w:r w:rsidR="003152E7">
        <w:rPr>
          <w:rFonts w:ascii="Times New Roman" w:hAnsi="Times New Roman" w:cs="Times New Roman"/>
        </w:rPr>
        <w:t>155 a 163, da Lei 14.133/2021</w:t>
      </w:r>
      <w:r w:rsidRPr="00EE16ED">
        <w:rPr>
          <w:rFonts w:ascii="Times New Roman" w:hAnsi="Times New Roman" w:cs="Times New Roman"/>
        </w:rPr>
        <w:t>e multa de 10% (dez por cento) sobre o valor total deste contrato.</w:t>
      </w:r>
    </w:p>
    <w:p w14:paraId="0E4799EC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9.1.3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Outras penalidades: em função da natureza da infração, o CONTRATANTE aplicará as demais penalidades previstas na Lei Federal n.º </w:t>
      </w:r>
      <w:r w:rsidR="003152E7">
        <w:rPr>
          <w:rFonts w:ascii="Times New Roman" w:hAnsi="Times New Roman" w:cs="Times New Roman"/>
        </w:rPr>
        <w:t>14.133/2021</w:t>
      </w:r>
      <w:r w:rsidRPr="00EE16ED">
        <w:rPr>
          <w:rFonts w:ascii="Times New Roman" w:hAnsi="Times New Roman" w:cs="Times New Roman"/>
        </w:rPr>
        <w:t>.</w:t>
      </w:r>
    </w:p>
    <w:p w14:paraId="6BE8AB14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9.1.4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>Responderá a CONTRATADA, em caso de descumprimento do contrato, por eventuais perdas e danos ao Erário Público;</w:t>
      </w:r>
    </w:p>
    <w:p w14:paraId="603E775F" w14:textId="24377C50" w:rsidR="00514FFC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9.1.5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>Suspensão do direito de contratar com a Prefeitura Municipal.</w:t>
      </w:r>
    </w:p>
    <w:p w14:paraId="07C5C390" w14:textId="17096DEB" w:rsidR="007D5893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9.1.6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Declaração de inidoneidade nos casos de </w:t>
      </w:r>
      <w:r w:rsidRPr="00EE16ED">
        <w:rPr>
          <w:rFonts w:ascii="Times New Roman" w:hAnsi="Times New Roman" w:cs="Times New Roman"/>
          <w:bCs/>
        </w:rPr>
        <w:t>prática de atos ilícitos visando frustrar a licitação ou a execução do contrato</w:t>
      </w:r>
      <w:r w:rsidRPr="00EE16ED">
        <w:rPr>
          <w:rFonts w:ascii="Times New Roman" w:hAnsi="Times New Roman" w:cs="Times New Roman"/>
        </w:rPr>
        <w:t>, devendo ser publicado em jornal de circulação regional.</w:t>
      </w:r>
    </w:p>
    <w:p w14:paraId="5FCA8202" w14:textId="77777777" w:rsidR="007C0AE6" w:rsidRPr="00EE16ED" w:rsidRDefault="007C0AE6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1077E7B5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9.1.7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>Todas as despesas decorrentes da contratação, bem como encargos trabalhistas, previdenciários e tributários decorrentes da execução do contrato ficarão exclusivamente a cargo do licitante.</w:t>
      </w:r>
    </w:p>
    <w:p w14:paraId="6300D3A8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31C4CA1F" w14:textId="77777777" w:rsidR="008820DF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DÉCIMA - DAS DISPOSIÇÕES GERAIS</w:t>
      </w:r>
    </w:p>
    <w:p w14:paraId="658AC4ED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lastRenderedPageBreak/>
        <w:t xml:space="preserve">10.1 </w:t>
      </w:r>
      <w:r w:rsidRPr="00EE16ED">
        <w:rPr>
          <w:rFonts w:ascii="Times New Roman" w:hAnsi="Times New Roman" w:cs="Times New Roman"/>
        </w:rPr>
        <w:t>Fica eleito o Foro da Comarca de Espumoso para dirimir dúvidas ou questões oriundas do presente contrato.</w:t>
      </w:r>
    </w:p>
    <w:p w14:paraId="17B1A4BF" w14:textId="77777777" w:rsidR="00EA66E8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10.2 </w:t>
      </w:r>
      <w:r w:rsidRPr="00EE16ED">
        <w:rPr>
          <w:rFonts w:ascii="Times New Roman" w:hAnsi="Times New Roman" w:cs="Times New Roman"/>
        </w:rPr>
        <w:t>E, por estarem as partes justas e contratadas, assinam o presente Contrato em quatro vias, de igual teor, na presença das testemunhas abaixo assinadas.</w:t>
      </w:r>
    </w:p>
    <w:p w14:paraId="137311BA" w14:textId="627CC1EB" w:rsidR="007D5893" w:rsidRDefault="00AE71A7" w:rsidP="00DE3ACD">
      <w:pPr>
        <w:adjustRightInd w:val="0"/>
        <w:spacing w:line="360" w:lineRule="auto"/>
        <w:jc w:val="center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</w:rPr>
        <w:t xml:space="preserve">Campos Borges, </w:t>
      </w:r>
      <w:r w:rsidR="00025AAC">
        <w:rPr>
          <w:rFonts w:ascii="Times New Roman" w:hAnsi="Times New Roman" w:cs="Times New Roman"/>
        </w:rPr>
        <w:t>01 de junho de 2026.</w:t>
      </w:r>
    </w:p>
    <w:p w14:paraId="67283208" w14:textId="77777777" w:rsidR="00D83956" w:rsidRPr="00EE16ED" w:rsidRDefault="00D83956" w:rsidP="00DE3ACD">
      <w:pPr>
        <w:adjustRightInd w:val="0"/>
        <w:spacing w:line="360" w:lineRule="auto"/>
        <w:jc w:val="center"/>
        <w:rPr>
          <w:rFonts w:ascii="Times New Roman" w:hAnsi="Times New Roman" w:cs="Times New Roman"/>
        </w:rPr>
      </w:pPr>
    </w:p>
    <w:p w14:paraId="3A1824DE" w14:textId="027A0DE8" w:rsidR="00AE71A7" w:rsidRPr="00EE16ED" w:rsidRDefault="00AE71A7" w:rsidP="00AE71A7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________________________________________</w:t>
      </w:r>
      <w:r w:rsidR="00933DD7" w:rsidRPr="00EE16ED">
        <w:rPr>
          <w:rFonts w:ascii="Times New Roman" w:hAnsi="Times New Roman" w:cs="Times New Roman"/>
          <w:b/>
        </w:rPr>
        <w:t>_____</w:t>
      </w:r>
    </w:p>
    <w:p w14:paraId="4B4B382F" w14:textId="77777777" w:rsidR="00AE71A7" w:rsidRPr="00EE16ED" w:rsidRDefault="00AE71A7" w:rsidP="00AE71A7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1FB72D41" w14:textId="77777777" w:rsidR="00AE71A7" w:rsidRPr="00EE16ED" w:rsidRDefault="00EA66E8" w:rsidP="00AE71A7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</w:t>
      </w:r>
      <w:r w:rsidR="00AE71A7" w:rsidRPr="00EE16ED">
        <w:rPr>
          <w:rFonts w:ascii="Times New Roman" w:hAnsi="Times New Roman" w:cs="Times New Roman"/>
          <w:b/>
        </w:rPr>
        <w:t>Q</w:t>
      </w:r>
      <w:r>
        <w:rPr>
          <w:rFonts w:ascii="Times New Roman" w:hAnsi="Times New Roman" w:cs="Times New Roman"/>
          <w:b/>
        </w:rPr>
        <w:t>UA</w:t>
      </w:r>
      <w:r w:rsidR="00AE71A7" w:rsidRPr="00EE16ED">
        <w:rPr>
          <w:rFonts w:ascii="Times New Roman" w:hAnsi="Times New Roman" w:cs="Times New Roman"/>
          <w:b/>
        </w:rPr>
        <w:t>LOTTO DA PAIXAO TOLEDO</w:t>
      </w:r>
    </w:p>
    <w:p w14:paraId="514FE9B5" w14:textId="77777777" w:rsidR="00AE71A7" w:rsidRPr="00EE16ED" w:rsidRDefault="00AE71A7" w:rsidP="00AE71A7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PREFEITA MUNICIPAL</w:t>
      </w:r>
    </w:p>
    <w:p w14:paraId="01C5AF75" w14:textId="0C3EA7B5" w:rsidR="00AE71A7" w:rsidRDefault="00933DD7" w:rsidP="00933DD7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CONTRATANE</w:t>
      </w:r>
    </w:p>
    <w:p w14:paraId="17E8C1CC" w14:textId="04C64D00" w:rsidR="00AE71A7" w:rsidRDefault="00AE71A7" w:rsidP="00BB7581">
      <w:pPr>
        <w:adjustRightInd w:val="0"/>
        <w:rPr>
          <w:rFonts w:ascii="Times New Roman" w:hAnsi="Times New Roman" w:cs="Times New Roman"/>
          <w:b/>
        </w:rPr>
      </w:pPr>
    </w:p>
    <w:p w14:paraId="4684AAAD" w14:textId="77777777" w:rsidR="00D83956" w:rsidRPr="00EE16ED" w:rsidRDefault="00D83956" w:rsidP="00BB7581">
      <w:pPr>
        <w:adjustRightInd w:val="0"/>
        <w:rPr>
          <w:rFonts w:ascii="Times New Roman" w:hAnsi="Times New Roman" w:cs="Times New Roman"/>
          <w:b/>
        </w:rPr>
      </w:pPr>
    </w:p>
    <w:p w14:paraId="575F5B9E" w14:textId="2E22E883" w:rsidR="00AE71A7" w:rsidRPr="00EE16ED" w:rsidRDefault="00AE71A7" w:rsidP="00EA66E8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__________________________________</w:t>
      </w:r>
      <w:r w:rsidR="00EA66E8">
        <w:rPr>
          <w:rFonts w:ascii="Times New Roman" w:hAnsi="Times New Roman" w:cs="Times New Roman"/>
          <w:b/>
        </w:rPr>
        <w:t>________</w:t>
      </w:r>
      <w:r w:rsidR="008820DF">
        <w:rPr>
          <w:rFonts w:ascii="Times New Roman" w:hAnsi="Times New Roman" w:cs="Times New Roman"/>
          <w:b/>
        </w:rPr>
        <w:softHyphen/>
      </w:r>
      <w:r w:rsidR="008820DF">
        <w:rPr>
          <w:rFonts w:ascii="Times New Roman" w:hAnsi="Times New Roman" w:cs="Times New Roman"/>
          <w:b/>
        </w:rPr>
        <w:softHyphen/>
      </w:r>
      <w:r w:rsidR="008820DF">
        <w:rPr>
          <w:rFonts w:ascii="Times New Roman" w:hAnsi="Times New Roman" w:cs="Times New Roman"/>
          <w:b/>
        </w:rPr>
        <w:softHyphen/>
      </w:r>
      <w:r w:rsidR="008820DF">
        <w:rPr>
          <w:rFonts w:ascii="Times New Roman" w:hAnsi="Times New Roman" w:cs="Times New Roman"/>
          <w:b/>
        </w:rPr>
        <w:softHyphen/>
      </w:r>
      <w:r w:rsidR="008820DF">
        <w:rPr>
          <w:rFonts w:ascii="Times New Roman" w:hAnsi="Times New Roman" w:cs="Times New Roman"/>
          <w:b/>
        </w:rPr>
        <w:softHyphen/>
      </w:r>
      <w:r w:rsidR="008820DF">
        <w:rPr>
          <w:rFonts w:ascii="Times New Roman" w:hAnsi="Times New Roman" w:cs="Times New Roman"/>
          <w:b/>
        </w:rPr>
        <w:softHyphen/>
      </w:r>
      <w:r w:rsidR="008820DF">
        <w:rPr>
          <w:rFonts w:ascii="Times New Roman" w:hAnsi="Times New Roman" w:cs="Times New Roman"/>
          <w:b/>
        </w:rPr>
        <w:softHyphen/>
      </w:r>
      <w:r w:rsidR="008820DF">
        <w:rPr>
          <w:rFonts w:ascii="Times New Roman" w:hAnsi="Times New Roman" w:cs="Times New Roman"/>
          <w:b/>
        </w:rPr>
        <w:softHyphen/>
      </w:r>
      <w:r w:rsidR="008820DF">
        <w:rPr>
          <w:rFonts w:ascii="Times New Roman" w:hAnsi="Times New Roman" w:cs="Times New Roman"/>
          <w:b/>
        </w:rPr>
        <w:softHyphen/>
      </w:r>
      <w:r w:rsidR="008820DF">
        <w:rPr>
          <w:rFonts w:ascii="Times New Roman" w:hAnsi="Times New Roman" w:cs="Times New Roman"/>
          <w:b/>
        </w:rPr>
        <w:softHyphen/>
      </w:r>
      <w:r w:rsidR="008820DF">
        <w:rPr>
          <w:rFonts w:ascii="Times New Roman" w:hAnsi="Times New Roman" w:cs="Times New Roman"/>
          <w:b/>
        </w:rPr>
        <w:softHyphen/>
      </w:r>
      <w:r w:rsidR="008820DF">
        <w:rPr>
          <w:rFonts w:ascii="Times New Roman" w:hAnsi="Times New Roman" w:cs="Times New Roman"/>
          <w:b/>
        </w:rPr>
        <w:softHyphen/>
      </w:r>
      <w:r w:rsidR="003152E7">
        <w:rPr>
          <w:rFonts w:ascii="Times New Roman" w:hAnsi="Times New Roman" w:cs="Times New Roman"/>
          <w:b/>
        </w:rPr>
        <w:softHyphen/>
      </w:r>
      <w:r w:rsidR="003152E7">
        <w:rPr>
          <w:rFonts w:ascii="Times New Roman" w:hAnsi="Times New Roman" w:cs="Times New Roman"/>
          <w:b/>
        </w:rPr>
        <w:softHyphen/>
      </w:r>
      <w:r w:rsidR="003152E7">
        <w:rPr>
          <w:rFonts w:ascii="Times New Roman" w:hAnsi="Times New Roman" w:cs="Times New Roman"/>
          <w:b/>
        </w:rPr>
        <w:softHyphen/>
      </w:r>
      <w:r w:rsidR="003152E7">
        <w:rPr>
          <w:rFonts w:ascii="Times New Roman" w:hAnsi="Times New Roman" w:cs="Times New Roman"/>
          <w:b/>
        </w:rPr>
        <w:softHyphen/>
      </w:r>
      <w:r w:rsidR="003152E7">
        <w:rPr>
          <w:rFonts w:ascii="Times New Roman" w:hAnsi="Times New Roman" w:cs="Times New Roman"/>
          <w:b/>
        </w:rPr>
        <w:softHyphen/>
      </w:r>
      <w:r w:rsidR="003152E7">
        <w:rPr>
          <w:rFonts w:ascii="Times New Roman" w:hAnsi="Times New Roman" w:cs="Times New Roman"/>
          <w:b/>
        </w:rPr>
        <w:softHyphen/>
      </w:r>
      <w:r w:rsidR="003152E7">
        <w:rPr>
          <w:rFonts w:ascii="Times New Roman" w:hAnsi="Times New Roman" w:cs="Times New Roman"/>
          <w:b/>
        </w:rPr>
        <w:softHyphen/>
      </w:r>
      <w:r w:rsidR="003152E7">
        <w:rPr>
          <w:rFonts w:ascii="Times New Roman" w:hAnsi="Times New Roman" w:cs="Times New Roman"/>
          <w:b/>
        </w:rPr>
        <w:softHyphen/>
      </w:r>
      <w:r w:rsidR="003152E7">
        <w:rPr>
          <w:rFonts w:ascii="Times New Roman" w:hAnsi="Times New Roman" w:cs="Times New Roman"/>
          <w:b/>
        </w:rPr>
        <w:softHyphen/>
      </w:r>
      <w:r w:rsidR="003152E7">
        <w:rPr>
          <w:rFonts w:ascii="Times New Roman" w:hAnsi="Times New Roman" w:cs="Times New Roman"/>
          <w:b/>
        </w:rPr>
        <w:softHyphen/>
      </w:r>
      <w:r w:rsidR="003152E7">
        <w:rPr>
          <w:rFonts w:ascii="Times New Roman" w:hAnsi="Times New Roman" w:cs="Times New Roman"/>
          <w:b/>
        </w:rPr>
        <w:softHyphen/>
      </w:r>
      <w:r w:rsidR="003152E7">
        <w:rPr>
          <w:rFonts w:ascii="Times New Roman" w:hAnsi="Times New Roman" w:cs="Times New Roman"/>
          <w:b/>
        </w:rPr>
        <w:softHyphen/>
      </w:r>
      <w:r w:rsidR="003152E7">
        <w:rPr>
          <w:rFonts w:ascii="Times New Roman" w:hAnsi="Times New Roman" w:cs="Times New Roman"/>
          <w:b/>
        </w:rPr>
        <w:softHyphen/>
      </w:r>
      <w:r w:rsidR="003152E7">
        <w:rPr>
          <w:rFonts w:ascii="Times New Roman" w:hAnsi="Times New Roman" w:cs="Times New Roman"/>
          <w:b/>
        </w:rPr>
        <w:softHyphen/>
      </w:r>
      <w:r w:rsidR="003152E7">
        <w:rPr>
          <w:rFonts w:ascii="Times New Roman" w:hAnsi="Times New Roman" w:cs="Times New Roman"/>
          <w:b/>
        </w:rPr>
        <w:softHyphen/>
      </w:r>
    </w:p>
    <w:p w14:paraId="004AA933" w14:textId="77777777" w:rsidR="00EA66E8" w:rsidRPr="00246053" w:rsidRDefault="00EA66E8" w:rsidP="00EA66E8">
      <w:pPr>
        <w:adjustRightInd w:val="0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3E1826CC" w14:textId="77777777" w:rsidR="00534C31" w:rsidRPr="00830F31" w:rsidRDefault="00534C31" w:rsidP="00534C31">
      <w:pPr>
        <w:adjustRightInd w:val="0"/>
        <w:jc w:val="center"/>
        <w:rPr>
          <w:rFonts w:ascii="Times New Roman" w:hAnsi="Times New Roman" w:cs="Times New Roman"/>
          <w:color w:val="000000" w:themeColor="text1"/>
        </w:rPr>
      </w:pPr>
      <w:r w:rsidRPr="00830F31">
        <w:rPr>
          <w:rFonts w:ascii="Times New Roman" w:hAnsi="Times New Roman" w:cs="Times New Roman"/>
          <w:b/>
          <w:color w:val="000000" w:themeColor="text1"/>
        </w:rPr>
        <w:t>ZEUS COMERCIAL EIRELI</w:t>
      </w:r>
      <w:r w:rsidRPr="00830F31">
        <w:rPr>
          <w:rFonts w:ascii="Times New Roman" w:hAnsi="Times New Roman" w:cs="Times New Roman"/>
          <w:color w:val="000000" w:themeColor="text1"/>
        </w:rPr>
        <w:t xml:space="preserve"> </w:t>
      </w:r>
    </w:p>
    <w:p w14:paraId="3F95311B" w14:textId="77777777" w:rsidR="00534C31" w:rsidRDefault="00534C31" w:rsidP="00534C31">
      <w:pPr>
        <w:adjustRightInd w:val="0"/>
        <w:jc w:val="center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color w:val="000000" w:themeColor="text1"/>
        </w:rPr>
        <w:t xml:space="preserve">CNPJ nº. </w:t>
      </w:r>
      <w:r>
        <w:rPr>
          <w:rFonts w:ascii="Times New Roman" w:hAnsi="Times New Roman" w:cs="Times New Roman"/>
          <w:color w:val="000000" w:themeColor="text1"/>
        </w:rPr>
        <w:t>34.840.358/0001-44</w:t>
      </w:r>
    </w:p>
    <w:p w14:paraId="5989C035" w14:textId="0C1438B2" w:rsidR="00534C31" w:rsidRDefault="00534C31" w:rsidP="00534C31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CONTRATADA</w:t>
      </w:r>
    </w:p>
    <w:p w14:paraId="7ECFCBB1" w14:textId="77777777" w:rsidR="00D83956" w:rsidRPr="00EE16ED" w:rsidRDefault="00D83956" w:rsidP="00534C31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2DCCD59F" w14:textId="77777777" w:rsidR="00BB7581" w:rsidRPr="00EE16ED" w:rsidRDefault="00BB7581" w:rsidP="00BB7581">
      <w:pPr>
        <w:adjustRightInd w:val="0"/>
        <w:rPr>
          <w:rFonts w:ascii="Times New Roman" w:hAnsi="Times New Roman" w:cs="Times New Roman"/>
          <w:b/>
        </w:rPr>
      </w:pPr>
    </w:p>
    <w:p w14:paraId="451361D0" w14:textId="77777777" w:rsidR="00933DD7" w:rsidRPr="00EE16ED" w:rsidRDefault="00933DD7" w:rsidP="00933DD7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_______________________________</w:t>
      </w:r>
    </w:p>
    <w:p w14:paraId="6F0ABFCD" w14:textId="020E6C1E" w:rsidR="00933DD7" w:rsidRPr="00EE16ED" w:rsidRDefault="007D5893" w:rsidP="00933DD7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GILMAR RADKE</w:t>
      </w:r>
    </w:p>
    <w:p w14:paraId="3B14379F" w14:textId="262C0B3B" w:rsidR="00AE71A7" w:rsidRPr="00EE16ED" w:rsidRDefault="00933DD7" w:rsidP="00BB7581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FISCAL DA CONTRATAÇAO</w:t>
      </w:r>
    </w:p>
    <w:p w14:paraId="11A694E6" w14:textId="77777777" w:rsidR="00AE71A7" w:rsidRPr="00EE16ED" w:rsidRDefault="00AE71A7" w:rsidP="00AE71A7">
      <w:pPr>
        <w:adjustRightInd w:val="0"/>
        <w:jc w:val="both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TESTEMUNHAS:</w:t>
      </w:r>
    </w:p>
    <w:p w14:paraId="3EAAEFA1" w14:textId="77777777" w:rsidR="00AE71A7" w:rsidRPr="00EE16ED" w:rsidRDefault="00AE71A7" w:rsidP="00AE71A7">
      <w:pPr>
        <w:adjustRightInd w:val="0"/>
        <w:jc w:val="both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                                                     ___________________________</w:t>
      </w:r>
    </w:p>
    <w:p w14:paraId="3EB7D68B" w14:textId="77777777" w:rsidR="00AE71A7" w:rsidRPr="00EE16ED" w:rsidRDefault="00AE71A7" w:rsidP="00AE71A7">
      <w:pPr>
        <w:adjustRightInd w:val="0"/>
        <w:jc w:val="both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CPF:                                                                                            CPF:</w:t>
      </w:r>
    </w:p>
    <w:p w14:paraId="183CA862" w14:textId="77777777" w:rsidR="008B12B0" w:rsidRPr="00EE16ED" w:rsidRDefault="008B12B0">
      <w:pPr>
        <w:rPr>
          <w:rFonts w:ascii="Times New Roman" w:hAnsi="Times New Roman" w:cs="Times New Roman"/>
        </w:rPr>
      </w:pPr>
    </w:p>
    <w:sectPr w:rsidR="008B12B0" w:rsidRPr="00EE16ED" w:rsidSect="00773ED6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E906D6" w14:textId="77777777" w:rsidR="003152E7" w:rsidRDefault="003152E7" w:rsidP="005270EB">
      <w:r>
        <w:separator/>
      </w:r>
    </w:p>
  </w:endnote>
  <w:endnote w:type="continuationSeparator" w:id="0">
    <w:p w14:paraId="2FFEB52B" w14:textId="77777777" w:rsidR="003152E7" w:rsidRDefault="003152E7" w:rsidP="00527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14672E" w14:textId="77777777" w:rsidR="003152E7" w:rsidRDefault="003152E7" w:rsidP="005270EB">
      <w:r>
        <w:separator/>
      </w:r>
    </w:p>
  </w:footnote>
  <w:footnote w:type="continuationSeparator" w:id="0">
    <w:p w14:paraId="1488E144" w14:textId="77777777" w:rsidR="003152E7" w:rsidRDefault="003152E7" w:rsidP="005270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1A7"/>
    <w:rsid w:val="0001013B"/>
    <w:rsid w:val="00025AAC"/>
    <w:rsid w:val="00064286"/>
    <w:rsid w:val="00065888"/>
    <w:rsid w:val="000A1914"/>
    <w:rsid w:val="000C2205"/>
    <w:rsid w:val="000D440B"/>
    <w:rsid w:val="001255A8"/>
    <w:rsid w:val="001A29B0"/>
    <w:rsid w:val="001A4CFB"/>
    <w:rsid w:val="001C7324"/>
    <w:rsid w:val="001D09C3"/>
    <w:rsid w:val="001E09AE"/>
    <w:rsid w:val="00246053"/>
    <w:rsid w:val="00260347"/>
    <w:rsid w:val="00276B1A"/>
    <w:rsid w:val="00296955"/>
    <w:rsid w:val="002F3D0F"/>
    <w:rsid w:val="003152E7"/>
    <w:rsid w:val="00344F43"/>
    <w:rsid w:val="003D5744"/>
    <w:rsid w:val="003F01AA"/>
    <w:rsid w:val="004771EA"/>
    <w:rsid w:val="004A73B7"/>
    <w:rsid w:val="004C2F8B"/>
    <w:rsid w:val="00514FFC"/>
    <w:rsid w:val="005270EB"/>
    <w:rsid w:val="00534C31"/>
    <w:rsid w:val="00565311"/>
    <w:rsid w:val="00571B75"/>
    <w:rsid w:val="005A3BF2"/>
    <w:rsid w:val="005C2AE4"/>
    <w:rsid w:val="006134BC"/>
    <w:rsid w:val="00626CDB"/>
    <w:rsid w:val="00664344"/>
    <w:rsid w:val="006A6D11"/>
    <w:rsid w:val="006B091B"/>
    <w:rsid w:val="006D414D"/>
    <w:rsid w:val="0072216A"/>
    <w:rsid w:val="00724A8F"/>
    <w:rsid w:val="00741760"/>
    <w:rsid w:val="00773ED6"/>
    <w:rsid w:val="00782241"/>
    <w:rsid w:val="007A54C0"/>
    <w:rsid w:val="007A7CFD"/>
    <w:rsid w:val="007B4E0E"/>
    <w:rsid w:val="007C0AE6"/>
    <w:rsid w:val="007D51B9"/>
    <w:rsid w:val="007D5893"/>
    <w:rsid w:val="007E33C5"/>
    <w:rsid w:val="007F4FC6"/>
    <w:rsid w:val="00817F86"/>
    <w:rsid w:val="00824CED"/>
    <w:rsid w:val="0084175F"/>
    <w:rsid w:val="00876C2C"/>
    <w:rsid w:val="008820DF"/>
    <w:rsid w:val="008B12B0"/>
    <w:rsid w:val="008C338C"/>
    <w:rsid w:val="008D4C4D"/>
    <w:rsid w:val="008D5CFD"/>
    <w:rsid w:val="00933DD7"/>
    <w:rsid w:val="009F48AF"/>
    <w:rsid w:val="009F64CA"/>
    <w:rsid w:val="00A85136"/>
    <w:rsid w:val="00A92E83"/>
    <w:rsid w:val="00AC4C86"/>
    <w:rsid w:val="00AE71A7"/>
    <w:rsid w:val="00AE7F10"/>
    <w:rsid w:val="00B21A3D"/>
    <w:rsid w:val="00B2485D"/>
    <w:rsid w:val="00B50B1B"/>
    <w:rsid w:val="00B718B7"/>
    <w:rsid w:val="00BA3B54"/>
    <w:rsid w:val="00BB7581"/>
    <w:rsid w:val="00BC5A84"/>
    <w:rsid w:val="00C07B05"/>
    <w:rsid w:val="00C17049"/>
    <w:rsid w:val="00CD6B32"/>
    <w:rsid w:val="00D5030C"/>
    <w:rsid w:val="00D523D2"/>
    <w:rsid w:val="00D60748"/>
    <w:rsid w:val="00D7059A"/>
    <w:rsid w:val="00D81861"/>
    <w:rsid w:val="00D83956"/>
    <w:rsid w:val="00DE3ACD"/>
    <w:rsid w:val="00DF1952"/>
    <w:rsid w:val="00DF72F9"/>
    <w:rsid w:val="00E259F2"/>
    <w:rsid w:val="00E2613A"/>
    <w:rsid w:val="00E333C2"/>
    <w:rsid w:val="00E43CA2"/>
    <w:rsid w:val="00E87D9D"/>
    <w:rsid w:val="00EA66E8"/>
    <w:rsid w:val="00EA7603"/>
    <w:rsid w:val="00EC7028"/>
    <w:rsid w:val="00EE16ED"/>
    <w:rsid w:val="00F93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91DB9"/>
  <w15:docId w15:val="{50A47961-C1DD-48A6-890B-55C974604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E71A7"/>
    <w:pPr>
      <w:widowControl w:val="0"/>
      <w:autoSpaceDE w:val="0"/>
      <w:autoSpaceDN w:val="0"/>
      <w:ind w:firstLine="0"/>
      <w:jc w:val="left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AE71A7"/>
  </w:style>
  <w:style w:type="character" w:customStyle="1" w:styleId="CorpodetextoChar">
    <w:name w:val="Corpo de texto Char"/>
    <w:basedOn w:val="Fontepargpadro"/>
    <w:link w:val="Corpodetexto"/>
    <w:uiPriority w:val="1"/>
    <w:rsid w:val="00AE71A7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AE71A7"/>
    <w:pPr>
      <w:ind w:left="156"/>
      <w:jc w:val="both"/>
    </w:pPr>
  </w:style>
  <w:style w:type="paragraph" w:customStyle="1" w:styleId="TableParagraph">
    <w:name w:val="Table Paragraph"/>
    <w:basedOn w:val="Normal"/>
    <w:uiPriority w:val="1"/>
    <w:qFormat/>
    <w:rsid w:val="00AE71A7"/>
  </w:style>
  <w:style w:type="table" w:customStyle="1" w:styleId="TableNormal">
    <w:name w:val="Table Normal"/>
    <w:uiPriority w:val="2"/>
    <w:semiHidden/>
    <w:qFormat/>
    <w:rsid w:val="00AE71A7"/>
    <w:pPr>
      <w:widowControl w:val="0"/>
      <w:autoSpaceDE w:val="0"/>
      <w:autoSpaceDN w:val="0"/>
      <w:ind w:firstLine="0"/>
      <w:jc w:val="left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59"/>
    <w:rsid w:val="00773ED6"/>
    <w:pPr>
      <w:widowControl w:val="0"/>
      <w:autoSpaceDE w:val="0"/>
      <w:autoSpaceDN w:val="0"/>
      <w:ind w:firstLine="0"/>
      <w:jc w:val="left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773ED6"/>
    <w:pPr>
      <w:ind w:firstLine="0"/>
      <w:jc w:val="left"/>
    </w:pPr>
    <w:rPr>
      <w:rFonts w:ascii="Calibri" w:eastAsia="Calibri" w:hAnsi="Calibri" w:cs="Times New Roman"/>
    </w:rPr>
  </w:style>
  <w:style w:type="paragraph" w:customStyle="1" w:styleId="Ttulo11">
    <w:name w:val="Título 11"/>
    <w:basedOn w:val="Normal"/>
    <w:uiPriority w:val="1"/>
    <w:qFormat/>
    <w:rsid w:val="00E87D9D"/>
    <w:pPr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 w:eastAsia="en-US" w:bidi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5270E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270EB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5270E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270EB"/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1740</Words>
  <Characters>9398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2026-06-01T16:52:00Z</cp:lastPrinted>
  <dcterms:created xsi:type="dcterms:W3CDTF">2026-06-01T16:40:00Z</dcterms:created>
  <dcterms:modified xsi:type="dcterms:W3CDTF">2026-06-01T16:53:00Z</dcterms:modified>
</cp:coreProperties>
</file>