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6420D9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F37E56">
        <w:rPr>
          <w:rFonts w:ascii="Times New Roman" w:hAnsi="Times New Roman" w:cs="Times New Roman"/>
          <w:b/>
          <w:bCs/>
        </w:rPr>
        <w:t>23</w:t>
      </w:r>
      <w:r w:rsidR="00BC7FBD">
        <w:rPr>
          <w:rFonts w:ascii="Times New Roman" w:hAnsi="Times New Roman" w:cs="Times New Roman"/>
          <w:b/>
          <w:bCs/>
        </w:rPr>
        <w:t>9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381993C5" w14:textId="04359B36" w:rsidR="007662D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r w:rsidR="00BC7FBD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BC7FBD">
        <w:rPr>
          <w:rFonts w:ascii="Times New Roman" w:hAnsi="Times New Roman" w:cs="Times New Roman"/>
          <w:b/>
          <w:u w:val="single"/>
        </w:rPr>
        <w:t>875,60 (Oitocentos e setenta e cinco reais e sessenta centavos</w:t>
      </w:r>
      <w:r w:rsidR="00BC7FBD" w:rsidRPr="00B24D35">
        <w:rPr>
          <w:rFonts w:ascii="Times New Roman" w:hAnsi="Times New Roman" w:cs="Times New Roman"/>
          <w:b/>
        </w:rPr>
        <w:t>)</w:t>
      </w:r>
      <w:bookmarkEnd w:id="1"/>
      <w:r w:rsidR="00BC7FBD">
        <w:rPr>
          <w:rFonts w:ascii="Times New Roman" w:hAnsi="Times New Roman" w:cs="Times New Roman"/>
          <w:b/>
        </w:rPr>
        <w:t>.</w:t>
      </w:r>
    </w:p>
    <w:p w14:paraId="1203F2E9" w14:textId="06F3C4A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55F4B">
        <w:rPr>
          <w:rFonts w:ascii="Times New Roman" w:hAnsi="Times New Roman" w:cs="Times New Roman"/>
        </w:rPr>
        <w:t>04 de agosto</w:t>
      </w:r>
      <w:r w:rsidR="00930E71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B2B82"/>
    <w:rsid w:val="002152B8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5F4B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374BE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5458A"/>
    <w:rsid w:val="007662D8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30E71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B60E8"/>
    <w:rsid w:val="00BC7FBD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EC4AFF"/>
    <w:rsid w:val="00F12230"/>
    <w:rsid w:val="00F12B60"/>
    <w:rsid w:val="00F37E56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2026-07-29T12:47:00Z</cp:lastPrinted>
  <dcterms:created xsi:type="dcterms:W3CDTF">2026-08-04T10:58:00Z</dcterms:created>
  <dcterms:modified xsi:type="dcterms:W3CDTF">2026-08-04T11:09:00Z</dcterms:modified>
</cp:coreProperties>
</file>