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3100BD00" w:rsidR="00387D01" w:rsidRPr="00A91740" w:rsidRDefault="00EB34C0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A91740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A91740">
        <w:rPr>
          <w:rFonts w:ascii="Times New Roman" w:hAnsi="Times New Roman"/>
          <w:b/>
          <w:color w:val="000000"/>
          <w:u w:val="single"/>
        </w:rPr>
        <w:t xml:space="preserve">CONTRATO PARA EXECUÇÃO DE OBRA Nº. </w:t>
      </w:r>
      <w:r w:rsidR="00A91740" w:rsidRPr="00A91740">
        <w:rPr>
          <w:rFonts w:ascii="Times New Roman" w:hAnsi="Times New Roman"/>
          <w:b/>
          <w:color w:val="000000"/>
          <w:u w:val="single"/>
        </w:rPr>
        <w:t>158/2026</w:t>
      </w:r>
    </w:p>
    <w:p w14:paraId="5FFFA180" w14:textId="77777777" w:rsidR="00387D01" w:rsidRPr="00A91740" w:rsidRDefault="00387D01" w:rsidP="00387D01">
      <w:pPr>
        <w:spacing w:line="360" w:lineRule="auto"/>
        <w:ind w:left="-851" w:right="-852"/>
        <w:jc w:val="both"/>
        <w:rPr>
          <w:rFonts w:ascii="Times New Roman" w:hAnsi="Times New Roman"/>
          <w:b/>
        </w:rPr>
      </w:pPr>
    </w:p>
    <w:p w14:paraId="6C2976DC" w14:textId="77777777" w:rsidR="00A91740" w:rsidRPr="00A91740" w:rsidRDefault="00A91740" w:rsidP="00A91740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PROFUNDO PARCIAL OU TOTALMENTE REVESTIDO, TANTO EM MEIOS FRATURADOS OU POROSOS, NA LOCALIDADE DE LINHA SÃO CRISTOVÃO, INTERIOR DO MUNICIPIO, CONFORME CONVENIO ADMINISTRATIVO ENTRE O ESTADO DO RIO GRANDE DO SUL, POR INTERMEDIO DA SECRETARIA DE HABITAÇAO E REGULARIZAÇAO FUNDIARIA E O MUNICIPIO DE CAMPOS BORGES, CONFORME CONVENIO FPE Nº. 1881/2025, PROCESSO Nº. 25/1700-0000803-0</w:t>
      </w:r>
      <w:r w:rsidRPr="00A91740">
        <w:rPr>
          <w:rFonts w:ascii="Times New Roman" w:hAnsi="Times New Roman"/>
          <w:b/>
          <w:bCs/>
        </w:rPr>
        <w:t>.</w:t>
      </w:r>
    </w:p>
    <w:p w14:paraId="7BC7F273" w14:textId="0DC1BC5A" w:rsidR="000A39DA" w:rsidRPr="00A91740" w:rsidRDefault="00A91740" w:rsidP="00A91740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A91740">
        <w:rPr>
          <w:rFonts w:ascii="Times New Roman" w:hAnsi="Times New Roman"/>
          <w:b/>
          <w:bCs/>
          <w:color w:val="000000"/>
        </w:rPr>
        <w:t>MUNICÍPIO DE</w:t>
      </w:r>
      <w:r w:rsidRPr="00A91740">
        <w:rPr>
          <w:rFonts w:ascii="Times New Roman" w:hAnsi="Times New Roman"/>
          <w:color w:val="000000"/>
        </w:rPr>
        <w:t xml:space="preserve"> </w:t>
      </w:r>
      <w:r w:rsidRPr="00A91740">
        <w:rPr>
          <w:rFonts w:ascii="Times New Roman" w:hAnsi="Times New Roman"/>
          <w:b/>
          <w:color w:val="000000"/>
        </w:rPr>
        <w:t>CAMPOS BORGES/RS</w:t>
      </w:r>
      <w:r w:rsidRPr="00A91740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A91740">
        <w:rPr>
          <w:rFonts w:ascii="Times New Roman" w:hAnsi="Times New Roman"/>
          <w:b/>
          <w:color w:val="000000"/>
        </w:rPr>
        <w:t>CLEONICE PASQUALOTTO DA PAIXAO TOLEDO</w:t>
      </w:r>
      <w:r w:rsidRPr="00A91740">
        <w:rPr>
          <w:rFonts w:ascii="Times New Roman" w:hAnsi="Times New Roman"/>
          <w:color w:val="000000"/>
        </w:rPr>
        <w:t xml:space="preserve">, cadastrada sob CPF 536.280.710-20, residente e domiciliada na Rua Goias, no município de Campos Borges/RS, a seguir denominado simplesmente </w:t>
      </w:r>
      <w:r w:rsidRPr="00A91740">
        <w:rPr>
          <w:rFonts w:ascii="Times New Roman" w:hAnsi="Times New Roman"/>
          <w:b/>
          <w:bCs/>
          <w:color w:val="000000"/>
        </w:rPr>
        <w:t>CONTRATANTE</w:t>
      </w:r>
      <w:r w:rsidRPr="00A91740">
        <w:rPr>
          <w:rFonts w:ascii="Times New Roman" w:hAnsi="Times New Roman"/>
          <w:color w:val="000000"/>
        </w:rPr>
        <w:t xml:space="preserve"> e de outro lado a </w:t>
      </w:r>
      <w:r w:rsidRPr="00A91740">
        <w:rPr>
          <w:rFonts w:ascii="Times New Roman" w:hAnsi="Times New Roman"/>
          <w:b/>
          <w:u w:val="single"/>
        </w:rPr>
        <w:t>ATLANTICA HIDROSOLUCOES LTDA</w:t>
      </w:r>
      <w:r w:rsidRPr="00A91740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Pr="00A91740">
        <w:rPr>
          <w:rFonts w:ascii="Times New Roman" w:hAnsi="Times New Roman"/>
          <w:b/>
          <w:bCs/>
          <w:u w:val="single"/>
        </w:rPr>
        <w:t>CRISTIAN VALDEMAR FONTANA</w:t>
      </w:r>
      <w:r w:rsidRPr="00A91740">
        <w:rPr>
          <w:rFonts w:ascii="Times New Roman" w:hAnsi="Times New Roman"/>
          <w:b/>
        </w:rPr>
        <w:t>,</w:t>
      </w:r>
      <w:r w:rsidRPr="00A91740">
        <w:rPr>
          <w:rFonts w:ascii="Times New Roman" w:hAnsi="Times New Roman"/>
        </w:rPr>
        <w:t xml:space="preserve"> cadastrado sob CPF 024.630.770-69, a seguir denominada simplesmente </w:t>
      </w:r>
      <w:r w:rsidRPr="00A91740">
        <w:rPr>
          <w:rFonts w:ascii="Times New Roman" w:hAnsi="Times New Roman"/>
          <w:b/>
          <w:bCs/>
        </w:rPr>
        <w:t xml:space="preserve">CONTRATADA, </w:t>
      </w:r>
      <w:r w:rsidRPr="00A91740">
        <w:rPr>
          <w:rFonts w:ascii="Times New Roman" w:hAnsi="Times New Roman"/>
        </w:rPr>
        <w:t xml:space="preserve">celebram o presente Contrato, nos autos do </w:t>
      </w:r>
      <w:r w:rsidRPr="00A91740">
        <w:rPr>
          <w:rFonts w:ascii="Times New Roman" w:hAnsi="Times New Roman"/>
          <w:b/>
        </w:rPr>
        <w:t>processo de licitação N° 059/2026, Concorrência Presencial nº. 007/2026,</w:t>
      </w:r>
      <w:r w:rsidRPr="00A91740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A91740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A91740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6CA0EE1" w14:textId="5C903A38" w:rsidR="00A91740" w:rsidRPr="00A91740" w:rsidRDefault="00A91740" w:rsidP="00A91740">
      <w:pPr>
        <w:spacing w:line="360" w:lineRule="auto"/>
        <w:ind w:left="-1134" w:right="-852" w:firstLine="850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A91740">
        <w:rPr>
          <w:rFonts w:ascii="Times New Roman" w:hAnsi="Times New Roman"/>
          <w:b/>
          <w:bCs/>
          <w:color w:val="000000"/>
          <w:u w:val="single"/>
        </w:rPr>
        <w:t>PROCESSO DE LICITAÇÃO N° 059/2026, CONCORRENCIA PRESENCIAL N° 007/2026.</w:t>
      </w:r>
    </w:p>
    <w:p w14:paraId="25F8A819" w14:textId="77777777" w:rsidR="005B6550" w:rsidRPr="00A91740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A9174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91740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A9174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796449E8" w:rsidR="00286992" w:rsidRPr="00A91740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lastRenderedPageBreak/>
        <w:t>Conforme acordo entre as partes</w:t>
      </w:r>
      <w:r w:rsidR="00B64345" w:rsidRPr="00A91740">
        <w:rPr>
          <w:rFonts w:ascii="Times New Roman" w:hAnsi="Times New Roman"/>
        </w:rPr>
        <w:t xml:space="preserve">, </w:t>
      </w:r>
      <w:r w:rsidRPr="00A91740">
        <w:rPr>
          <w:rFonts w:ascii="Times New Roman" w:hAnsi="Times New Roman"/>
        </w:rPr>
        <w:t xml:space="preserve">o presente instrumento de termo aditivo </w:t>
      </w:r>
      <w:r w:rsidR="00EA49E9" w:rsidRPr="00A91740">
        <w:rPr>
          <w:rFonts w:ascii="Times New Roman" w:hAnsi="Times New Roman"/>
        </w:rPr>
        <w:t xml:space="preserve">de prazo por 30 dias, de </w:t>
      </w:r>
      <w:r w:rsidR="00A91740" w:rsidRPr="00A91740">
        <w:rPr>
          <w:rFonts w:ascii="Times New Roman" w:hAnsi="Times New Roman"/>
          <w:b/>
          <w:bCs/>
          <w:u w:val="single"/>
        </w:rPr>
        <w:t>29/0</w:t>
      </w:r>
      <w:r w:rsidR="00EB34C0">
        <w:rPr>
          <w:rFonts w:ascii="Times New Roman" w:hAnsi="Times New Roman"/>
          <w:b/>
          <w:bCs/>
          <w:u w:val="single"/>
        </w:rPr>
        <w:t>8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  <w:b/>
          <w:bCs/>
          <w:u w:val="single"/>
        </w:rPr>
        <w:t xml:space="preserve"> a </w:t>
      </w:r>
      <w:r w:rsidR="00A91740" w:rsidRPr="00A91740">
        <w:rPr>
          <w:rFonts w:ascii="Times New Roman" w:hAnsi="Times New Roman"/>
          <w:b/>
          <w:bCs/>
          <w:u w:val="single"/>
        </w:rPr>
        <w:t>29/0</w:t>
      </w:r>
      <w:r w:rsidR="00EB34C0">
        <w:rPr>
          <w:rFonts w:ascii="Times New Roman" w:hAnsi="Times New Roman"/>
          <w:b/>
          <w:bCs/>
          <w:u w:val="single"/>
        </w:rPr>
        <w:t>9</w:t>
      </w:r>
      <w:r w:rsidR="00A91740" w:rsidRPr="00A91740">
        <w:rPr>
          <w:rFonts w:ascii="Times New Roman" w:hAnsi="Times New Roman"/>
          <w:b/>
          <w:bCs/>
          <w:u w:val="single"/>
        </w:rPr>
        <w:t>/2026</w:t>
      </w:r>
      <w:r w:rsidR="00EA49E9" w:rsidRPr="00A91740">
        <w:rPr>
          <w:rFonts w:ascii="Times New Roman" w:hAnsi="Times New Roman"/>
        </w:rPr>
        <w:t>,</w:t>
      </w:r>
      <w:r w:rsidR="00A91740" w:rsidRPr="00A91740">
        <w:rPr>
          <w:rFonts w:ascii="Times New Roman" w:hAnsi="Times New Roman"/>
        </w:rPr>
        <w:t xml:space="preserve"> conforme solicitação em anexo da empresa contra</w:t>
      </w:r>
      <w:r w:rsidR="00A91740">
        <w:rPr>
          <w:rFonts w:ascii="Times New Roman" w:hAnsi="Times New Roman"/>
        </w:rPr>
        <w:t>t</w:t>
      </w:r>
      <w:r w:rsidR="00A91740" w:rsidRPr="00A91740">
        <w:rPr>
          <w:rFonts w:ascii="Times New Roman" w:hAnsi="Times New Roman"/>
        </w:rPr>
        <w:t>ada.</w:t>
      </w:r>
      <w:r w:rsidR="00727C61" w:rsidRPr="00A91740">
        <w:rPr>
          <w:rFonts w:ascii="Times New Roman" w:hAnsi="Times New Roman"/>
        </w:rPr>
        <w:t>.</w:t>
      </w:r>
    </w:p>
    <w:p w14:paraId="0777BB76" w14:textId="77777777" w:rsidR="00EA49E9" w:rsidRPr="00A91740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A91740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91740">
        <w:rPr>
          <w:rFonts w:ascii="Times New Roman" w:hAnsi="Times New Roman"/>
          <w:b/>
          <w:u w:val="single"/>
        </w:rPr>
        <w:t xml:space="preserve">CLAUSULA </w:t>
      </w:r>
      <w:r w:rsidR="00EA49E9" w:rsidRPr="00A91740">
        <w:rPr>
          <w:rFonts w:ascii="Times New Roman" w:hAnsi="Times New Roman"/>
          <w:b/>
          <w:u w:val="single"/>
        </w:rPr>
        <w:t>SEGUNDA</w:t>
      </w:r>
      <w:r w:rsidRPr="00A91740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Pr="00A9174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91740">
        <w:rPr>
          <w:rFonts w:ascii="Times New Roman" w:hAnsi="Times New Roman"/>
          <w:b/>
        </w:rPr>
        <w:t>2</w:t>
      </w:r>
      <w:r w:rsidR="00294FCE" w:rsidRPr="00A91740">
        <w:rPr>
          <w:rFonts w:ascii="Times New Roman" w:hAnsi="Times New Roman"/>
          <w:b/>
        </w:rPr>
        <w:t xml:space="preserve">.1 </w:t>
      </w:r>
      <w:r w:rsidR="005B6550" w:rsidRPr="00A9174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A91740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A91740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91740">
        <w:rPr>
          <w:rFonts w:ascii="Times New Roman" w:hAnsi="Times New Roman"/>
          <w:b/>
          <w:bCs/>
          <w:u w:val="single"/>
        </w:rPr>
        <w:t xml:space="preserve">CLÁUSULA </w:t>
      </w:r>
      <w:r w:rsidR="00EA49E9" w:rsidRPr="00A91740">
        <w:rPr>
          <w:rFonts w:ascii="Times New Roman" w:hAnsi="Times New Roman"/>
          <w:b/>
          <w:bCs/>
          <w:u w:val="single"/>
        </w:rPr>
        <w:t>TERCEIRA</w:t>
      </w:r>
      <w:r w:rsidR="00294FCE" w:rsidRPr="00A91740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A91740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A91740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3</w:t>
      </w:r>
      <w:r w:rsidR="00294FCE" w:rsidRPr="00A91740">
        <w:rPr>
          <w:rFonts w:ascii="Times New Roman" w:hAnsi="Times New Roman"/>
          <w:b/>
        </w:rPr>
        <w:t>.1</w:t>
      </w:r>
      <w:r w:rsidR="00294FCE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91740">
        <w:rPr>
          <w:rFonts w:ascii="Times New Roman" w:hAnsi="Times New Roman"/>
        </w:rPr>
        <w:t xml:space="preserve"> </w:t>
      </w:r>
      <w:r w:rsidR="005B6550" w:rsidRPr="00A91740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A91740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3493A95B" w:rsidR="00DD19EC" w:rsidRPr="00A91740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91740">
        <w:rPr>
          <w:rFonts w:ascii="Times New Roman" w:hAnsi="Times New Roman"/>
          <w:b/>
        </w:rPr>
        <w:t>/RS</w:t>
      </w:r>
      <w:r w:rsidRPr="00A91740">
        <w:rPr>
          <w:rFonts w:ascii="Times New Roman" w:hAnsi="Times New Roman"/>
          <w:b/>
        </w:rPr>
        <w:t xml:space="preserve">, </w:t>
      </w:r>
      <w:r w:rsidR="00EB34C0">
        <w:rPr>
          <w:rFonts w:ascii="Times New Roman" w:hAnsi="Times New Roman"/>
          <w:b/>
        </w:rPr>
        <w:t>29 de agosto de 2026.</w:t>
      </w:r>
    </w:p>
    <w:p w14:paraId="1D821965" w14:textId="77777777" w:rsidR="00A91740" w:rsidRPr="00A91740" w:rsidRDefault="00A9174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EAC874B" w14:textId="77777777" w:rsidR="005B6550" w:rsidRPr="00A91740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 xml:space="preserve">    </w:t>
      </w:r>
    </w:p>
    <w:p w14:paraId="0BCF02EB" w14:textId="77777777" w:rsidR="00B64345" w:rsidRPr="00A91740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91740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A91740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2314E6E6" w:rsidR="00B64345" w:rsidRPr="00A91740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91740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3EAC9A9" w14:textId="11475CDF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79C28FE1" w14:textId="3816A5C5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57E25A4B" w14:textId="77777777" w:rsidR="00A91740" w:rsidRPr="00A91740" w:rsidRDefault="00A91740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A91740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A91740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</w:rPr>
        <w:t>CNPJ: 32.598.168/0001-37</w:t>
      </w:r>
    </w:p>
    <w:p w14:paraId="71093968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A91740">
        <w:rPr>
          <w:rFonts w:ascii="Times New Roman" w:hAnsi="Times New Roman"/>
          <w:b/>
          <w:bCs/>
        </w:rPr>
        <w:t>CRISTIAN VALDEMAR FONTANA</w:t>
      </w:r>
      <w:r w:rsidRPr="00A91740">
        <w:rPr>
          <w:rFonts w:ascii="Times New Roman" w:hAnsi="Times New Roman"/>
        </w:rPr>
        <w:t xml:space="preserve"> </w:t>
      </w:r>
    </w:p>
    <w:p w14:paraId="09EC4897" w14:textId="77777777" w:rsidR="001C6AF6" w:rsidRPr="00A91740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A91740">
        <w:rPr>
          <w:rFonts w:ascii="Times New Roman" w:hAnsi="Times New Roman"/>
        </w:rPr>
        <w:t>CPF nº. 024.630.770-69</w:t>
      </w:r>
    </w:p>
    <w:p w14:paraId="6F367933" w14:textId="75A7D9B4" w:rsidR="004F041D" w:rsidRPr="00A91740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91740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A9174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Testemunhas:</w:t>
      </w:r>
    </w:p>
    <w:p w14:paraId="4D3DC4C1" w14:textId="77777777" w:rsidR="005B6550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NOME;</w:t>
      </w:r>
    </w:p>
    <w:p w14:paraId="55B1F4C8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p w14:paraId="2708803D" w14:textId="77777777" w:rsidR="00294FCE" w:rsidRPr="00A9174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NOME:</w:t>
      </w:r>
    </w:p>
    <w:p w14:paraId="0C2C6700" w14:textId="77777777" w:rsidR="005B6550" w:rsidRPr="00A9174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91740">
        <w:rPr>
          <w:rFonts w:ascii="Times New Roman" w:hAnsi="Times New Roman"/>
          <w:b/>
        </w:rPr>
        <w:t>CPF:</w:t>
      </w:r>
    </w:p>
    <w:sectPr w:rsidR="005B6550" w:rsidRPr="00A91740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C5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65B86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1740"/>
    <w:rsid w:val="00A97B60"/>
    <w:rsid w:val="00AB4A6E"/>
    <w:rsid w:val="00B64345"/>
    <w:rsid w:val="00BA0F5B"/>
    <w:rsid w:val="00BC27BF"/>
    <w:rsid w:val="00BC4DA2"/>
    <w:rsid w:val="00BC784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B34C0"/>
    <w:rsid w:val="00EB407A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2025-07-28T18:58:00Z</cp:lastPrinted>
  <dcterms:created xsi:type="dcterms:W3CDTF">2026-09-14T19:24:00Z</dcterms:created>
  <dcterms:modified xsi:type="dcterms:W3CDTF">2026-09-14T19:25:00Z</dcterms:modified>
</cp:coreProperties>
</file>