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92" w:rsidRDefault="006D3092" w:rsidP="00516F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Nº12</w:t>
      </w:r>
      <w:r w:rsidR="009E303B">
        <w:rPr>
          <w:rFonts w:ascii="Arial" w:hAnsi="Arial" w:cs="Arial"/>
          <w:b/>
          <w:bCs/>
          <w:caps/>
          <w:sz w:val="24"/>
          <w:szCs w:val="24"/>
        </w:rPr>
        <w:t>4</w:t>
      </w:r>
      <w:r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TECIDOS E AVIAMENTOS DIVERSOS PARA REALIZAÇÃO DE OFICINAS A SEREM DESENVOLVIDAS NO CRAS-CENTRO DE REFERENCIA E ASSISTENCIA SOCIAL.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 w:rsidR="002404CF">
        <w:rPr>
          <w:rFonts w:ascii="Arial" w:hAnsi="Arial" w:cs="Arial"/>
          <w:b/>
          <w:sz w:val="24"/>
          <w:szCs w:val="24"/>
          <w:u w:val="single"/>
        </w:rPr>
        <w:t>SIMONE WINCK FERRARI - MEI</w:t>
      </w:r>
      <w:r w:rsidR="002404CF">
        <w:rPr>
          <w:rFonts w:ascii="Arial" w:hAnsi="Arial" w:cs="Arial"/>
          <w:sz w:val="24"/>
          <w:szCs w:val="24"/>
        </w:rPr>
        <w:t xml:space="preserve">, Pessoa Jurídica, sito no(a) Rua Rui Barbosa, nº327, CEP nº 99.435-000, cidade de Campos Borges/RS, inscrito no Ministério da Fazenda sob o nº 22.117.622/0001-37, representado neste ato por SIMONE WINCK FERRARI, inscrito no cadastro de pessoa física sob nº 949.300.400-78 doravante denominado </w:t>
      </w:r>
      <w:r w:rsidR="002404CF"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054-2017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D3092" w:rsidRP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através do Processo Licitatório </w:t>
      </w:r>
      <w:r>
        <w:rPr>
          <w:rFonts w:ascii="Arial" w:hAnsi="Arial" w:cs="Arial"/>
          <w:b/>
          <w:sz w:val="24"/>
          <w:szCs w:val="24"/>
        </w:rPr>
        <w:t>nº 054/2017</w:t>
      </w:r>
      <w:r>
        <w:rPr>
          <w:rFonts w:ascii="Arial" w:hAnsi="Arial" w:cs="Arial"/>
          <w:sz w:val="24"/>
          <w:szCs w:val="24"/>
        </w:rPr>
        <w:t xml:space="preserve">, Edital Pregão Presencial </w:t>
      </w:r>
      <w:r>
        <w:rPr>
          <w:rFonts w:ascii="Arial" w:hAnsi="Arial" w:cs="Arial"/>
          <w:b/>
          <w:sz w:val="24"/>
          <w:szCs w:val="24"/>
        </w:rPr>
        <w:t>nº 026/2017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TTE27EA128t00" w:hAnsi="TTE27EA128t00" w:cs="TTE27EA128t00"/>
          <w:b/>
          <w:sz w:val="24"/>
          <w:szCs w:val="24"/>
        </w:rPr>
        <w:t xml:space="preserve">Aquisição de Tecidos e Aviamentos Diversos para realização de Oficinas a serem desenvolvidas no CRAS - Centro De Referencia e Assistência Social </w:t>
      </w:r>
      <w:r>
        <w:rPr>
          <w:rFonts w:ascii="TTE27EA128t00" w:hAnsi="TTE27EA128t00" w:cs="TTE27EA128t00"/>
          <w:sz w:val="24"/>
          <w:szCs w:val="24"/>
        </w:rPr>
        <w:t>obriga-se</w:t>
      </w:r>
      <w:r>
        <w:rPr>
          <w:rFonts w:ascii="Arial" w:hAnsi="Arial" w:cs="Arial"/>
          <w:sz w:val="24"/>
          <w:szCs w:val="24"/>
        </w:rPr>
        <w:t xml:space="preserve"> ao fornecimento dos Produtos pelos respectivos valores, </w:t>
      </w:r>
      <w:r w:rsidRPr="006D3092">
        <w:rPr>
          <w:rFonts w:ascii="Arial" w:hAnsi="Arial" w:cs="Arial"/>
          <w:b/>
          <w:sz w:val="24"/>
          <w:szCs w:val="24"/>
          <w:u w:val="single"/>
        </w:rPr>
        <w:t xml:space="preserve">conforme relação de itens vencidos pelo fornecedor em anexo a este contrato, que segue como parte integrante do mesmo.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</w:t>
      </w:r>
      <w:r w:rsidR="002404CF">
        <w:rPr>
          <w:rFonts w:ascii="Arial" w:hAnsi="Arial" w:cs="Arial"/>
          <w:b/>
          <w:bCs/>
          <w:sz w:val="24"/>
          <w:szCs w:val="24"/>
        </w:rPr>
        <w:t>843,74</w:t>
      </w:r>
      <w:r>
        <w:rPr>
          <w:rFonts w:ascii="Arial" w:hAnsi="Arial" w:cs="Arial"/>
          <w:b/>
          <w:bCs/>
          <w:sz w:val="24"/>
          <w:szCs w:val="24"/>
        </w:rPr>
        <w:t xml:space="preserve"> (</w:t>
      </w:r>
      <w:r w:rsidR="002404CF">
        <w:rPr>
          <w:rFonts w:ascii="Arial" w:hAnsi="Arial" w:cs="Arial"/>
          <w:b/>
          <w:bCs/>
          <w:sz w:val="24"/>
          <w:szCs w:val="24"/>
        </w:rPr>
        <w:t>oitocentos e quarenta e três reais e setenta e quatro cent</w:t>
      </w:r>
      <w:r>
        <w:rPr>
          <w:rFonts w:ascii="Arial" w:hAnsi="Arial" w:cs="Arial"/>
          <w:b/>
          <w:bCs/>
          <w:sz w:val="24"/>
          <w:szCs w:val="24"/>
        </w:rPr>
        <w:t xml:space="preserve">avos)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4.1 </w:t>
      </w:r>
      <w:r>
        <w:rPr>
          <w:rFonts w:ascii="Arial" w:hAnsi="Arial" w:cs="Arial"/>
          <w:sz w:val="24"/>
          <w:szCs w:val="24"/>
          <w:u w:val="single"/>
        </w:rPr>
        <w:t>A entrega dos materiais objeto desta Licitação deverão ser entregues, SEM CUSTOS ADICIONAIS no CRAS- Centro de Referencia e Assistência Social, no Município de Campos Borges/RS.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4.2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CLÁUSULA QUINTA – DOS DIREITOS E OBRIGAÇÕES: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6D3092" w:rsidRDefault="006D3092" w:rsidP="006D3092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da CONTRATANTE: receber o objeto deste contrato nas condições avençadas;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da CONTRATADA:</w:t>
      </w:r>
    </w:p>
    <w:p w:rsidR="006D3092" w:rsidRDefault="006D3092" w:rsidP="006D3092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perceber o valor ajustado na forma e no prazo convencionados;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da CONTRATANTE: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da CONTRATADA: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contrato 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  – DAS PENALIDADES E DAS MULTAS: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</w:t>
      </w:r>
      <w:r w:rsidR="007E7877">
        <w:rPr>
          <w:rFonts w:ascii="Arial" w:hAnsi="Arial" w:cs="Arial"/>
          <w:sz w:val="24"/>
          <w:szCs w:val="24"/>
        </w:rPr>
        <w:t>, 14</w:t>
      </w:r>
      <w:r>
        <w:rPr>
          <w:rFonts w:ascii="Arial" w:hAnsi="Arial" w:cs="Arial"/>
          <w:sz w:val="24"/>
          <w:szCs w:val="24"/>
        </w:rPr>
        <w:t xml:space="preserve"> de </w:t>
      </w:r>
      <w:r w:rsidR="007E7877">
        <w:rPr>
          <w:rFonts w:ascii="Arial" w:hAnsi="Arial" w:cs="Arial"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>de 2017</w:t>
      </w:r>
    </w:p>
    <w:p w:rsid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EVERALDO DA SILVA MORAES</w:t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 xml:space="preserve">      PREFEITO MUNICIPAL</w:t>
      </w:r>
    </w:p>
    <w:p w:rsidR="006D3092" w:rsidRPr="007E7877" w:rsidRDefault="006D3092" w:rsidP="007E787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CONTRATANTE</w:t>
      </w:r>
    </w:p>
    <w:p w:rsid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404CF" w:rsidRPr="002404CF" w:rsidRDefault="002404CF" w:rsidP="007E7877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Arial" w:hAnsi="Arial" w:cs="Arial"/>
          <w:b/>
          <w:sz w:val="24"/>
          <w:szCs w:val="24"/>
        </w:rPr>
      </w:pPr>
      <w:r w:rsidRPr="002404CF">
        <w:rPr>
          <w:rFonts w:ascii="Arial" w:hAnsi="Arial" w:cs="Arial"/>
          <w:b/>
          <w:sz w:val="24"/>
          <w:szCs w:val="24"/>
        </w:rPr>
        <w:t xml:space="preserve">SIMONE WINCK FERRARI - MEI </w:t>
      </w:r>
    </w:p>
    <w:p w:rsidR="007E7877" w:rsidRPr="007E7877" w:rsidRDefault="002404CF" w:rsidP="007E7877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SIMONE WINCK FERRARI</w:t>
      </w:r>
      <w:r w:rsidR="006D3092" w:rsidRPr="007E7877">
        <w:rPr>
          <w:rFonts w:ascii="Arial" w:hAnsi="Arial" w:cs="Arial"/>
          <w:b/>
          <w:sz w:val="24"/>
          <w:szCs w:val="24"/>
        </w:rPr>
        <w:t xml:space="preserve">        </w:t>
      </w:r>
    </w:p>
    <w:p w:rsidR="006D3092" w:rsidRPr="007E7877" w:rsidRDefault="007E7877" w:rsidP="007E7877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="006D3092" w:rsidRPr="007E7877">
        <w:rPr>
          <w:rFonts w:ascii="Arial" w:hAnsi="Arial" w:cs="Arial"/>
          <w:b/>
          <w:sz w:val="24"/>
          <w:szCs w:val="24"/>
        </w:rPr>
        <w:t>CONTRATADA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TESTEMUNHAS: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CPF: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Default="006D3092" w:rsidP="007E7877">
      <w:pPr>
        <w:autoSpaceDE w:val="0"/>
        <w:autoSpaceDN w:val="0"/>
        <w:adjustRightInd w:val="0"/>
        <w:spacing w:after="0" w:line="240" w:lineRule="auto"/>
        <w:jc w:val="both"/>
      </w:pPr>
      <w:r w:rsidRPr="007E7877">
        <w:rPr>
          <w:rFonts w:ascii="Arial" w:hAnsi="Arial" w:cs="Arial"/>
          <w:szCs w:val="24"/>
        </w:rPr>
        <w:t>CPF:</w:t>
      </w:r>
    </w:p>
    <w:sectPr w:rsidR="006D3092" w:rsidSect="006D309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6D3092"/>
    <w:rsid w:val="002404CF"/>
    <w:rsid w:val="0043459D"/>
    <w:rsid w:val="00474F7F"/>
    <w:rsid w:val="00516F5A"/>
    <w:rsid w:val="005D2AD1"/>
    <w:rsid w:val="006D3092"/>
    <w:rsid w:val="007E7877"/>
    <w:rsid w:val="00902B67"/>
    <w:rsid w:val="009E3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A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1295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2017-08-14T17:34:00Z</cp:lastPrinted>
  <dcterms:created xsi:type="dcterms:W3CDTF">2017-08-14T17:03:00Z</dcterms:created>
  <dcterms:modified xsi:type="dcterms:W3CDTF">2017-08-14T17:34:00Z</dcterms:modified>
</cp:coreProperties>
</file>