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AB3" w:rsidRPr="003A041C" w:rsidRDefault="006D2AB3" w:rsidP="00803BA9">
      <w:pPr>
        <w:pStyle w:val="Ttulo"/>
        <w:spacing w:line="360" w:lineRule="auto"/>
        <w:ind w:left="-426" w:right="-427"/>
        <w:rPr>
          <w:color w:val="000000" w:themeColor="text1"/>
          <w:sz w:val="24"/>
          <w:szCs w:val="24"/>
        </w:rPr>
      </w:pPr>
    </w:p>
    <w:p w:rsidR="006D2AB3" w:rsidRPr="003A041C" w:rsidRDefault="006D2AB3" w:rsidP="00803BA9">
      <w:pPr>
        <w:pStyle w:val="Ttulo"/>
        <w:spacing w:line="360" w:lineRule="auto"/>
        <w:ind w:left="-426" w:right="-427"/>
        <w:rPr>
          <w:color w:val="000000" w:themeColor="text1"/>
          <w:sz w:val="24"/>
          <w:szCs w:val="24"/>
        </w:rPr>
      </w:pPr>
      <w:r w:rsidRPr="003A041C">
        <w:rPr>
          <w:color w:val="000000" w:themeColor="text1"/>
          <w:sz w:val="24"/>
          <w:szCs w:val="24"/>
        </w:rPr>
        <w:t>PROCESSO LICITATÓRIO Nº 04</w:t>
      </w:r>
      <w:r w:rsidR="003A041C" w:rsidRPr="003A041C">
        <w:rPr>
          <w:color w:val="000000" w:themeColor="text1"/>
          <w:sz w:val="24"/>
          <w:szCs w:val="24"/>
        </w:rPr>
        <w:t>7</w:t>
      </w:r>
      <w:r w:rsidRPr="003A041C">
        <w:rPr>
          <w:color w:val="000000" w:themeColor="text1"/>
          <w:sz w:val="24"/>
          <w:szCs w:val="24"/>
        </w:rPr>
        <w:t>/2020</w:t>
      </w:r>
    </w:p>
    <w:p w:rsidR="006D2AB3" w:rsidRPr="003A041C" w:rsidRDefault="006D2AB3" w:rsidP="00803BA9">
      <w:pPr>
        <w:pStyle w:val="Ttulo"/>
        <w:spacing w:line="360" w:lineRule="auto"/>
        <w:ind w:left="-426" w:right="-427"/>
        <w:rPr>
          <w:color w:val="000000" w:themeColor="text1"/>
          <w:sz w:val="24"/>
          <w:szCs w:val="24"/>
        </w:rPr>
      </w:pPr>
      <w:r w:rsidRPr="003A041C">
        <w:rPr>
          <w:color w:val="000000" w:themeColor="text1"/>
          <w:sz w:val="24"/>
          <w:szCs w:val="24"/>
        </w:rPr>
        <w:t>PREGÃO PRESENCIAL</w:t>
      </w:r>
      <w:proofErr w:type="gramStart"/>
      <w:r w:rsidR="003A041C" w:rsidRPr="003A041C">
        <w:rPr>
          <w:color w:val="000000" w:themeColor="text1"/>
          <w:sz w:val="24"/>
          <w:szCs w:val="24"/>
        </w:rPr>
        <w:t xml:space="preserve"> </w:t>
      </w:r>
      <w:r w:rsidRPr="003A041C">
        <w:rPr>
          <w:color w:val="000000" w:themeColor="text1"/>
          <w:sz w:val="24"/>
          <w:szCs w:val="24"/>
        </w:rPr>
        <w:t xml:space="preserve"> </w:t>
      </w:r>
      <w:proofErr w:type="gramEnd"/>
      <w:r w:rsidRPr="003A041C">
        <w:rPr>
          <w:color w:val="000000" w:themeColor="text1"/>
          <w:sz w:val="24"/>
          <w:szCs w:val="24"/>
        </w:rPr>
        <w:t xml:space="preserve">Nº </w:t>
      </w:r>
      <w:r w:rsidR="003A041C" w:rsidRPr="003A041C">
        <w:rPr>
          <w:color w:val="000000" w:themeColor="text1"/>
          <w:sz w:val="24"/>
          <w:szCs w:val="24"/>
        </w:rPr>
        <w:t>14</w:t>
      </w:r>
      <w:r w:rsidRPr="003A041C">
        <w:rPr>
          <w:color w:val="000000" w:themeColor="text1"/>
          <w:sz w:val="24"/>
          <w:szCs w:val="24"/>
        </w:rPr>
        <w:t>/20</w:t>
      </w:r>
      <w:r w:rsidR="003A041C" w:rsidRPr="003A041C">
        <w:rPr>
          <w:color w:val="000000" w:themeColor="text1"/>
          <w:sz w:val="24"/>
          <w:szCs w:val="24"/>
        </w:rPr>
        <w:t>20</w:t>
      </w:r>
      <w:r w:rsidRPr="003A041C">
        <w:rPr>
          <w:color w:val="000000" w:themeColor="text1"/>
          <w:sz w:val="24"/>
          <w:szCs w:val="24"/>
        </w:rPr>
        <w:t xml:space="preserve"> - SRP</w:t>
      </w:r>
    </w:p>
    <w:p w:rsidR="006D2AB3" w:rsidRPr="006D2AB3" w:rsidRDefault="006D2AB3" w:rsidP="00803BA9">
      <w:pPr>
        <w:spacing w:before="93" w:line="360" w:lineRule="auto"/>
        <w:ind w:right="-427"/>
        <w:jc w:val="both"/>
        <w:rPr>
          <w:rFonts w:ascii="Times New Roman" w:hAnsi="Times New Roman" w:cs="Times New Roman"/>
          <w:b/>
          <w:bCs/>
          <w:color w:val="FF0000"/>
          <w:sz w:val="24"/>
          <w:szCs w:val="24"/>
        </w:rPr>
      </w:pPr>
    </w:p>
    <w:p w:rsidR="006D2AB3" w:rsidRPr="00D2396F" w:rsidRDefault="006D2AB3" w:rsidP="00803BA9">
      <w:pPr>
        <w:spacing w:before="93" w:line="360" w:lineRule="auto"/>
        <w:ind w:left="3828" w:right="-427"/>
        <w:jc w:val="both"/>
        <w:rPr>
          <w:rFonts w:ascii="Times New Roman" w:hAnsi="Times New Roman" w:cs="Times New Roman"/>
          <w:b/>
          <w:color w:val="000000" w:themeColor="text1"/>
          <w:sz w:val="24"/>
          <w:szCs w:val="24"/>
        </w:rPr>
      </w:pPr>
      <w:r w:rsidRPr="00D2396F">
        <w:rPr>
          <w:rFonts w:ascii="Times New Roman" w:hAnsi="Times New Roman" w:cs="Times New Roman"/>
          <w:b/>
          <w:color w:val="000000" w:themeColor="text1"/>
          <w:sz w:val="24"/>
          <w:szCs w:val="24"/>
        </w:rPr>
        <w:t xml:space="preserve">REGISTRO DE PREÇOS PARA AQUISIÇÕES FUTURAS E PARCELADAS DE </w:t>
      </w:r>
      <w:r w:rsidR="00D2396F" w:rsidRPr="00D2396F">
        <w:rPr>
          <w:rFonts w:ascii="Times New Roman" w:hAnsi="Times New Roman" w:cs="Times New Roman"/>
          <w:b/>
          <w:color w:val="000000" w:themeColor="text1"/>
          <w:sz w:val="24"/>
          <w:szCs w:val="24"/>
        </w:rPr>
        <w:t xml:space="preserve">MATERIAIS DE HIGIENE E DE EPIS </w:t>
      </w:r>
      <w:r w:rsidR="00E26382" w:rsidRPr="00D2396F">
        <w:rPr>
          <w:rFonts w:ascii="Times New Roman" w:hAnsi="Times New Roman" w:cs="Times New Roman"/>
          <w:b/>
          <w:color w:val="000000" w:themeColor="text1"/>
          <w:sz w:val="24"/>
          <w:szCs w:val="24"/>
        </w:rPr>
        <w:t>DESTINADOS PARA USO NO ENFRENTAMENTO DA PANDEMIA</w:t>
      </w:r>
      <w:r w:rsidR="005B240A">
        <w:rPr>
          <w:rFonts w:ascii="Times New Roman" w:hAnsi="Times New Roman" w:cs="Times New Roman"/>
          <w:b/>
          <w:color w:val="000000" w:themeColor="text1"/>
          <w:sz w:val="24"/>
          <w:szCs w:val="24"/>
        </w:rPr>
        <w:t xml:space="preserve"> DO NOVO CORONAVIRUS NO MUNICIPIO DE CAMPOS BORGES/RS.</w:t>
      </w:r>
    </w:p>
    <w:p w:rsidR="006D2AB3" w:rsidRPr="00A77B11" w:rsidRDefault="006D2AB3" w:rsidP="00803BA9">
      <w:pPr>
        <w:spacing w:before="93" w:line="360" w:lineRule="auto"/>
        <w:ind w:left="3828" w:right="-427"/>
        <w:jc w:val="both"/>
        <w:rPr>
          <w:rFonts w:ascii="Times New Roman" w:hAnsi="Times New Roman" w:cs="Times New Roman"/>
          <w:b/>
          <w:i/>
          <w:color w:val="000000" w:themeColor="text1"/>
          <w:sz w:val="24"/>
          <w:szCs w:val="24"/>
        </w:rPr>
      </w:pPr>
    </w:p>
    <w:p w:rsidR="00D2396F" w:rsidRPr="00D2396F" w:rsidRDefault="006D2AB3" w:rsidP="00803BA9">
      <w:pPr>
        <w:pStyle w:val="Corpodetexto"/>
        <w:spacing w:line="360" w:lineRule="auto"/>
        <w:ind w:left="-426" w:right="-427"/>
        <w:jc w:val="both"/>
        <w:rPr>
          <w:rFonts w:ascii="Times New Roman" w:hAnsi="Times New Roman" w:cs="Times New Roman"/>
          <w:color w:val="000000" w:themeColor="text1"/>
          <w:sz w:val="24"/>
          <w:szCs w:val="24"/>
        </w:rPr>
      </w:pPr>
      <w:r w:rsidRPr="00A77B11">
        <w:rPr>
          <w:rFonts w:ascii="Times New Roman" w:hAnsi="Times New Roman" w:cs="Times New Roman"/>
          <w:color w:val="000000" w:themeColor="text1"/>
          <w:sz w:val="24"/>
          <w:szCs w:val="24"/>
        </w:rPr>
        <w:t xml:space="preserve">O </w:t>
      </w:r>
      <w:r w:rsidRPr="00A77B11">
        <w:rPr>
          <w:rFonts w:ascii="Times New Roman" w:hAnsi="Times New Roman" w:cs="Times New Roman"/>
          <w:b/>
          <w:color w:val="000000" w:themeColor="text1"/>
          <w:sz w:val="24"/>
          <w:szCs w:val="24"/>
        </w:rPr>
        <w:t xml:space="preserve">PREFEITO </w:t>
      </w:r>
      <w:r w:rsidRPr="00A77B11">
        <w:rPr>
          <w:rFonts w:ascii="Times New Roman" w:hAnsi="Times New Roman" w:cs="Times New Roman"/>
          <w:b/>
          <w:color w:val="000000" w:themeColor="text1"/>
          <w:spacing w:val="-3"/>
          <w:sz w:val="24"/>
          <w:szCs w:val="24"/>
        </w:rPr>
        <w:t xml:space="preserve">MUNICIPAL </w:t>
      </w:r>
      <w:r w:rsidRPr="00A77B11">
        <w:rPr>
          <w:rFonts w:ascii="Times New Roman" w:hAnsi="Times New Roman" w:cs="Times New Roman"/>
          <w:b/>
          <w:color w:val="000000" w:themeColor="text1"/>
          <w:sz w:val="24"/>
          <w:szCs w:val="24"/>
        </w:rPr>
        <w:t>DE CAMPOS BORGES/RS, Sr. EVERALDO DA SILVA MORAES</w:t>
      </w:r>
      <w:r w:rsidRPr="00A77B11">
        <w:rPr>
          <w:rFonts w:ascii="Times New Roman" w:hAnsi="Times New Roman" w:cs="Times New Roman"/>
          <w:color w:val="000000" w:themeColor="text1"/>
          <w:sz w:val="24"/>
          <w:szCs w:val="24"/>
        </w:rPr>
        <w:t>,</w:t>
      </w:r>
      <w:r w:rsidRPr="00A77B11">
        <w:rPr>
          <w:rFonts w:ascii="Times New Roman" w:hAnsi="Times New Roman" w:cs="Times New Roman"/>
          <w:b/>
          <w:color w:val="000000" w:themeColor="text1"/>
          <w:sz w:val="24"/>
          <w:szCs w:val="24"/>
        </w:rPr>
        <w:t xml:space="preserve"> </w:t>
      </w:r>
      <w:r w:rsidRPr="00A77B11">
        <w:rPr>
          <w:rFonts w:ascii="Times New Roman" w:hAnsi="Times New Roman" w:cs="Times New Roman"/>
          <w:color w:val="000000" w:themeColor="text1"/>
          <w:sz w:val="24"/>
          <w:szCs w:val="24"/>
        </w:rPr>
        <w:t xml:space="preserve">no uso de suas atribuições legais, torna público, para o conhecimento dos interessados, que às </w:t>
      </w:r>
      <w:r w:rsidRPr="00A77B11">
        <w:rPr>
          <w:rFonts w:ascii="Times New Roman" w:hAnsi="Times New Roman" w:cs="Times New Roman"/>
          <w:b/>
          <w:color w:val="000000" w:themeColor="text1"/>
          <w:sz w:val="24"/>
          <w:szCs w:val="24"/>
          <w:u w:val="single"/>
        </w:rPr>
        <w:t>9h00min</w:t>
      </w:r>
      <w:r w:rsidRPr="00A77B11">
        <w:rPr>
          <w:rFonts w:ascii="Times New Roman" w:hAnsi="Times New Roman" w:cs="Times New Roman"/>
          <w:color w:val="000000" w:themeColor="text1"/>
          <w:sz w:val="24"/>
          <w:szCs w:val="24"/>
          <w:u w:val="single"/>
        </w:rPr>
        <w:t xml:space="preserve">, </w:t>
      </w:r>
      <w:r w:rsidRPr="00A77B11">
        <w:rPr>
          <w:rFonts w:ascii="Times New Roman" w:hAnsi="Times New Roman" w:cs="Times New Roman"/>
          <w:b/>
          <w:color w:val="000000" w:themeColor="text1"/>
          <w:sz w:val="24"/>
          <w:szCs w:val="24"/>
          <w:u w:val="single"/>
        </w:rPr>
        <w:t xml:space="preserve">do dia </w:t>
      </w:r>
      <w:r w:rsidR="00320495">
        <w:rPr>
          <w:rFonts w:ascii="Times New Roman" w:hAnsi="Times New Roman" w:cs="Times New Roman"/>
          <w:b/>
          <w:color w:val="000000" w:themeColor="text1"/>
          <w:sz w:val="24"/>
          <w:szCs w:val="24"/>
          <w:u w:val="single"/>
        </w:rPr>
        <w:t>31</w:t>
      </w:r>
      <w:r w:rsidRPr="00A77B11">
        <w:rPr>
          <w:rFonts w:ascii="Times New Roman" w:hAnsi="Times New Roman" w:cs="Times New Roman"/>
          <w:b/>
          <w:color w:val="000000" w:themeColor="text1"/>
          <w:sz w:val="24"/>
          <w:szCs w:val="24"/>
          <w:u w:val="single"/>
        </w:rPr>
        <w:t xml:space="preserve"> do mês de </w:t>
      </w:r>
      <w:r w:rsidR="00A77B11" w:rsidRPr="00A77B11">
        <w:rPr>
          <w:rFonts w:ascii="Times New Roman" w:hAnsi="Times New Roman" w:cs="Times New Roman"/>
          <w:b/>
          <w:color w:val="000000" w:themeColor="text1"/>
          <w:sz w:val="24"/>
          <w:szCs w:val="24"/>
          <w:u w:val="single"/>
        </w:rPr>
        <w:t>Julho</w:t>
      </w:r>
      <w:r w:rsidRPr="00A77B11">
        <w:rPr>
          <w:rFonts w:ascii="Times New Roman" w:hAnsi="Times New Roman" w:cs="Times New Roman"/>
          <w:b/>
          <w:color w:val="000000" w:themeColor="text1"/>
          <w:sz w:val="24"/>
          <w:szCs w:val="24"/>
          <w:u w:val="single"/>
        </w:rPr>
        <w:t xml:space="preserve"> do ano de 2020</w:t>
      </w:r>
      <w:r w:rsidRPr="00A77B11">
        <w:rPr>
          <w:rFonts w:ascii="Times New Roman" w:hAnsi="Times New Roman" w:cs="Times New Roman"/>
          <w:color w:val="000000" w:themeColor="text1"/>
          <w:sz w:val="24"/>
          <w:szCs w:val="24"/>
        </w:rPr>
        <w:t xml:space="preserve">, na sala do Departamento de Licitações, localizada no prédio da Prefeitura Municipal, na Praça 13 de Abril, nº 302, se reunirão o (a) pregoeiro (a) e a equipe de apoio, </w:t>
      </w:r>
      <w:r w:rsidRPr="00D2396F">
        <w:rPr>
          <w:rFonts w:ascii="Times New Roman" w:hAnsi="Times New Roman" w:cs="Times New Roman"/>
          <w:color w:val="000000" w:themeColor="text1"/>
          <w:sz w:val="24"/>
          <w:szCs w:val="24"/>
        </w:rPr>
        <w:t>designados pela Portaria nº 10.429 de 08 de maio de 2019, objetivando o Registro de Preços dos bens relacionados no Anexo I, observadas as especificações ali estabelecidas, visando aquisições futuras e parceladas, nos termos da Lei Federal nº 10.520, de 17 de julho de 2002, Decretos Municipais nº 1.281/2010 e nº 1.866/2017, com aplicação subsidiária da Lei Federal nº 8</w:t>
      </w:r>
      <w:r w:rsidR="00D2396F" w:rsidRPr="00D2396F">
        <w:rPr>
          <w:rFonts w:ascii="Times New Roman" w:hAnsi="Times New Roman" w:cs="Times New Roman"/>
          <w:color w:val="000000" w:themeColor="text1"/>
          <w:sz w:val="24"/>
          <w:szCs w:val="24"/>
        </w:rPr>
        <w:t>.666/93, de 21 de junho de 1993 e Lei Federal nº 13.979/</w:t>
      </w:r>
      <w:proofErr w:type="gramStart"/>
      <w:r w:rsidR="00D2396F" w:rsidRPr="00D2396F">
        <w:rPr>
          <w:rFonts w:ascii="Times New Roman" w:hAnsi="Times New Roman" w:cs="Times New Roman"/>
          <w:color w:val="000000" w:themeColor="text1"/>
          <w:sz w:val="24"/>
          <w:szCs w:val="24"/>
        </w:rPr>
        <w:t>2020</w:t>
      </w:r>
      <w:proofErr w:type="gramEnd"/>
    </w:p>
    <w:p w:rsidR="006D2AB3" w:rsidRPr="00D2396F" w:rsidRDefault="006D2AB3" w:rsidP="00803BA9">
      <w:pPr>
        <w:pStyle w:val="Corpodetexto"/>
        <w:spacing w:line="360" w:lineRule="auto"/>
        <w:ind w:left="-426" w:right="-427"/>
        <w:jc w:val="both"/>
        <w:rPr>
          <w:rFonts w:ascii="Times New Roman" w:hAnsi="Times New Roman" w:cs="Times New Roman"/>
          <w:color w:val="000000" w:themeColor="text1"/>
          <w:sz w:val="24"/>
          <w:szCs w:val="24"/>
        </w:rPr>
      </w:pPr>
      <w:r w:rsidRPr="00D2396F">
        <w:rPr>
          <w:rFonts w:ascii="Times New Roman" w:hAnsi="Times New Roman" w:cs="Times New Roman"/>
          <w:color w:val="000000" w:themeColor="text1"/>
          <w:sz w:val="24"/>
          <w:szCs w:val="24"/>
        </w:rPr>
        <w:t xml:space="preserve"> A presente licitação será do tipo </w:t>
      </w:r>
      <w:r w:rsidRPr="00D2396F">
        <w:rPr>
          <w:rFonts w:ascii="Times New Roman" w:hAnsi="Times New Roman" w:cs="Times New Roman"/>
          <w:b/>
          <w:color w:val="000000" w:themeColor="text1"/>
          <w:sz w:val="24"/>
          <w:szCs w:val="24"/>
        </w:rPr>
        <w:t>MENOR PREÇO POR ITEM</w:t>
      </w:r>
      <w:r w:rsidRPr="00D2396F">
        <w:rPr>
          <w:rFonts w:ascii="Times New Roman" w:hAnsi="Times New Roman" w:cs="Times New Roman"/>
          <w:color w:val="000000" w:themeColor="text1"/>
          <w:sz w:val="24"/>
          <w:szCs w:val="24"/>
        </w:rPr>
        <w:t>, consoante às condições estatuídas neste</w:t>
      </w:r>
      <w:r w:rsidRPr="00D2396F">
        <w:rPr>
          <w:rFonts w:ascii="Times New Roman" w:hAnsi="Times New Roman" w:cs="Times New Roman"/>
          <w:color w:val="000000" w:themeColor="text1"/>
          <w:spacing w:val="-27"/>
          <w:sz w:val="24"/>
          <w:szCs w:val="24"/>
        </w:rPr>
        <w:t xml:space="preserve"> </w:t>
      </w:r>
      <w:r w:rsidRPr="00D2396F">
        <w:rPr>
          <w:rFonts w:ascii="Times New Roman" w:hAnsi="Times New Roman" w:cs="Times New Roman"/>
          <w:color w:val="000000" w:themeColor="text1"/>
          <w:sz w:val="24"/>
          <w:szCs w:val="24"/>
        </w:rPr>
        <w:t>Edital.</w:t>
      </w:r>
    </w:p>
    <w:p w:rsidR="006D2AB3" w:rsidRPr="00D2396F" w:rsidRDefault="006D2AB3" w:rsidP="00803BA9">
      <w:pPr>
        <w:pStyle w:val="Corpodetexto"/>
        <w:spacing w:line="360" w:lineRule="auto"/>
        <w:ind w:left="-426" w:right="-427"/>
        <w:jc w:val="both"/>
        <w:rPr>
          <w:rFonts w:ascii="Times New Roman" w:hAnsi="Times New Roman" w:cs="Times New Roman"/>
          <w:b/>
          <w:color w:val="000000" w:themeColor="text1"/>
          <w:sz w:val="24"/>
          <w:szCs w:val="24"/>
        </w:rPr>
      </w:pPr>
    </w:p>
    <w:p w:rsidR="006D2AB3" w:rsidRPr="00D2396F" w:rsidRDefault="006D2AB3" w:rsidP="00803BA9">
      <w:pPr>
        <w:pStyle w:val="Corpodetexto"/>
        <w:spacing w:line="360" w:lineRule="auto"/>
        <w:ind w:left="-426" w:right="-427"/>
        <w:jc w:val="both"/>
        <w:rPr>
          <w:rFonts w:ascii="Times New Roman" w:hAnsi="Times New Roman" w:cs="Times New Roman"/>
          <w:b/>
          <w:color w:val="000000" w:themeColor="text1"/>
          <w:sz w:val="24"/>
          <w:szCs w:val="24"/>
        </w:rPr>
      </w:pPr>
      <w:r w:rsidRPr="00D2396F">
        <w:rPr>
          <w:rFonts w:ascii="Times New Roman" w:hAnsi="Times New Roman" w:cs="Times New Roman"/>
          <w:b/>
          <w:color w:val="000000" w:themeColor="text1"/>
          <w:sz w:val="24"/>
          <w:szCs w:val="24"/>
        </w:rPr>
        <w:t>1. DO OBJETO</w:t>
      </w:r>
    </w:p>
    <w:p w:rsidR="006D2AB3" w:rsidRPr="00AC519F" w:rsidRDefault="006D2AB3" w:rsidP="00803BA9">
      <w:pPr>
        <w:spacing w:before="93" w:line="360" w:lineRule="auto"/>
        <w:ind w:left="-426" w:right="-427"/>
        <w:jc w:val="both"/>
        <w:rPr>
          <w:rFonts w:ascii="Times New Roman" w:hAnsi="Times New Roman" w:cs="Times New Roman"/>
          <w:b/>
          <w:color w:val="000000" w:themeColor="text1"/>
          <w:sz w:val="24"/>
          <w:szCs w:val="24"/>
        </w:rPr>
      </w:pPr>
      <w:r w:rsidRPr="00AC519F">
        <w:rPr>
          <w:rFonts w:ascii="Times New Roman" w:hAnsi="Times New Roman" w:cs="Times New Roman"/>
          <w:b/>
          <w:color w:val="000000" w:themeColor="text1"/>
          <w:sz w:val="24"/>
          <w:szCs w:val="24"/>
        </w:rPr>
        <w:t>1.1.</w:t>
      </w:r>
      <w:r w:rsidRPr="00AC519F">
        <w:rPr>
          <w:rFonts w:ascii="Times New Roman" w:hAnsi="Times New Roman" w:cs="Times New Roman"/>
          <w:color w:val="000000" w:themeColor="text1"/>
          <w:sz w:val="24"/>
          <w:szCs w:val="24"/>
        </w:rPr>
        <w:t xml:space="preserve"> O objeto deste Pregão Presencial</w:t>
      </w:r>
      <w:r w:rsidR="00F96FAD">
        <w:rPr>
          <w:rFonts w:ascii="Times New Roman" w:hAnsi="Times New Roman" w:cs="Times New Roman"/>
          <w:color w:val="000000" w:themeColor="text1"/>
          <w:sz w:val="24"/>
          <w:szCs w:val="24"/>
        </w:rPr>
        <w:t xml:space="preserve"> – SRP</w:t>
      </w:r>
      <w:proofErr w:type="gramStart"/>
      <w:r w:rsidR="00F96FAD">
        <w:rPr>
          <w:rFonts w:ascii="Times New Roman" w:hAnsi="Times New Roman" w:cs="Times New Roman"/>
          <w:color w:val="000000" w:themeColor="text1"/>
          <w:sz w:val="24"/>
          <w:szCs w:val="24"/>
        </w:rPr>
        <w:t xml:space="preserve"> </w:t>
      </w:r>
      <w:r w:rsidRPr="00AC519F">
        <w:rPr>
          <w:rFonts w:ascii="Times New Roman" w:hAnsi="Times New Roman" w:cs="Times New Roman"/>
          <w:color w:val="000000" w:themeColor="text1"/>
          <w:sz w:val="24"/>
          <w:szCs w:val="24"/>
        </w:rPr>
        <w:t xml:space="preserve"> </w:t>
      </w:r>
      <w:proofErr w:type="gramEnd"/>
      <w:r w:rsidRPr="00AC519F">
        <w:rPr>
          <w:rFonts w:ascii="Times New Roman" w:hAnsi="Times New Roman" w:cs="Times New Roman"/>
          <w:color w:val="000000" w:themeColor="text1"/>
          <w:sz w:val="24"/>
          <w:szCs w:val="24"/>
        </w:rPr>
        <w:t xml:space="preserve">é o </w:t>
      </w:r>
      <w:r w:rsidR="005B240A">
        <w:rPr>
          <w:rFonts w:ascii="Times New Roman" w:hAnsi="Times New Roman" w:cs="Times New Roman"/>
          <w:b/>
          <w:color w:val="000000" w:themeColor="text1"/>
          <w:sz w:val="24"/>
          <w:szCs w:val="24"/>
        </w:rPr>
        <w:t>R</w:t>
      </w:r>
      <w:r w:rsidR="00F96FAD" w:rsidRPr="00AC519F">
        <w:rPr>
          <w:rFonts w:ascii="Times New Roman" w:hAnsi="Times New Roman" w:cs="Times New Roman"/>
          <w:b/>
          <w:color w:val="000000" w:themeColor="text1"/>
          <w:sz w:val="24"/>
          <w:szCs w:val="24"/>
        </w:rPr>
        <w:t xml:space="preserve">egistro de preços para aquisições futuras e parceladas de materiais de higiene e de EPIS destinados para uso no enfrentamento da pandemia do novo </w:t>
      </w:r>
      <w:proofErr w:type="spellStart"/>
      <w:r w:rsidR="00F96FAD" w:rsidRPr="00AC519F">
        <w:rPr>
          <w:rFonts w:ascii="Times New Roman" w:hAnsi="Times New Roman" w:cs="Times New Roman"/>
          <w:b/>
          <w:color w:val="000000" w:themeColor="text1"/>
          <w:sz w:val="24"/>
          <w:szCs w:val="24"/>
        </w:rPr>
        <w:t>coronavirus</w:t>
      </w:r>
      <w:proofErr w:type="spellEnd"/>
      <w:r w:rsidR="00F96FAD" w:rsidRPr="00AC519F">
        <w:rPr>
          <w:rFonts w:ascii="Times New Roman" w:hAnsi="Times New Roman" w:cs="Times New Roman"/>
          <w:b/>
          <w:color w:val="000000" w:themeColor="text1"/>
          <w:sz w:val="24"/>
          <w:szCs w:val="24"/>
        </w:rPr>
        <w:t>,</w:t>
      </w:r>
      <w:r w:rsidR="00ED6AC0">
        <w:rPr>
          <w:rFonts w:ascii="Times New Roman" w:hAnsi="Times New Roman" w:cs="Times New Roman"/>
          <w:b/>
          <w:color w:val="000000" w:themeColor="text1"/>
          <w:sz w:val="24"/>
          <w:szCs w:val="24"/>
        </w:rPr>
        <w:t xml:space="preserve"> no município de Campos Borges/RS, </w:t>
      </w:r>
      <w:r w:rsidR="00F96FAD" w:rsidRPr="00AC519F">
        <w:rPr>
          <w:rFonts w:ascii="Times New Roman" w:hAnsi="Times New Roman" w:cs="Times New Roman"/>
          <w:b/>
          <w:color w:val="000000" w:themeColor="text1"/>
          <w:sz w:val="24"/>
          <w:szCs w:val="24"/>
        </w:rPr>
        <w:t xml:space="preserve"> </w:t>
      </w:r>
      <w:r w:rsidR="00F96FAD" w:rsidRPr="00AC519F">
        <w:rPr>
          <w:rFonts w:ascii="Times New Roman" w:hAnsi="Times New Roman" w:cs="Times New Roman"/>
          <w:color w:val="000000" w:themeColor="text1"/>
          <w:sz w:val="24"/>
          <w:szCs w:val="24"/>
        </w:rPr>
        <w:t xml:space="preserve">conforme </w:t>
      </w:r>
      <w:r w:rsidR="00F96FAD">
        <w:rPr>
          <w:rFonts w:ascii="Times New Roman" w:hAnsi="Times New Roman" w:cs="Times New Roman"/>
          <w:color w:val="000000" w:themeColor="text1"/>
          <w:sz w:val="24"/>
          <w:szCs w:val="24"/>
        </w:rPr>
        <w:t xml:space="preserve">descrição e </w:t>
      </w:r>
      <w:r w:rsidR="00F96FAD" w:rsidRPr="00AC519F">
        <w:rPr>
          <w:rFonts w:ascii="Times New Roman" w:hAnsi="Times New Roman" w:cs="Times New Roman"/>
          <w:color w:val="000000" w:themeColor="text1"/>
          <w:sz w:val="24"/>
          <w:szCs w:val="24"/>
        </w:rPr>
        <w:t>quantidades constantes no termo de referencia anexo</w:t>
      </w:r>
      <w:r w:rsidR="004D2519">
        <w:rPr>
          <w:rFonts w:ascii="Times New Roman" w:hAnsi="Times New Roman" w:cs="Times New Roman"/>
          <w:color w:val="000000" w:themeColor="text1"/>
          <w:sz w:val="24"/>
          <w:szCs w:val="24"/>
        </w:rPr>
        <w:t xml:space="preserve"> I</w:t>
      </w:r>
      <w:r w:rsidR="00F96FAD" w:rsidRPr="00AC519F">
        <w:rPr>
          <w:rFonts w:ascii="Times New Roman" w:hAnsi="Times New Roman" w:cs="Times New Roman"/>
          <w:color w:val="000000" w:themeColor="text1"/>
          <w:sz w:val="24"/>
          <w:szCs w:val="24"/>
        </w:rPr>
        <w:t xml:space="preserve"> do edital de licitação.</w:t>
      </w:r>
    </w:p>
    <w:p w:rsidR="006D2AB3" w:rsidRPr="00A42065" w:rsidRDefault="006D2AB3" w:rsidP="00803BA9">
      <w:pPr>
        <w:pStyle w:val="Ttulo11"/>
        <w:tabs>
          <w:tab w:val="left" w:pos="847"/>
        </w:tabs>
        <w:spacing w:line="360" w:lineRule="auto"/>
        <w:ind w:left="-426" w:right="-427"/>
        <w:rPr>
          <w:rFonts w:ascii="Times New Roman" w:hAnsi="Times New Roman" w:cs="Times New Roman"/>
          <w:b w:val="0"/>
          <w:color w:val="000000" w:themeColor="text1"/>
          <w:sz w:val="24"/>
          <w:szCs w:val="24"/>
        </w:rPr>
      </w:pPr>
    </w:p>
    <w:p w:rsidR="006D2AB3" w:rsidRPr="00A42065" w:rsidRDefault="006D2AB3" w:rsidP="00803BA9">
      <w:pPr>
        <w:pStyle w:val="Ttulo11"/>
        <w:tabs>
          <w:tab w:val="left" w:pos="847"/>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color w:val="000000" w:themeColor="text1"/>
          <w:sz w:val="24"/>
          <w:szCs w:val="24"/>
        </w:rPr>
        <w:t xml:space="preserve">2. DAS CONDIÇÕES GERAIS </w:t>
      </w:r>
    </w:p>
    <w:p w:rsidR="006D2AB3" w:rsidRPr="00A42065" w:rsidRDefault="006D2AB3" w:rsidP="00803BA9">
      <w:pPr>
        <w:overflowPunct w:val="0"/>
        <w:adjustRightInd w:val="0"/>
        <w:spacing w:line="360" w:lineRule="auto"/>
        <w:ind w:left="-426" w:right="-427"/>
        <w:jc w:val="both"/>
        <w:textAlignment w:val="baseline"/>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2.1.</w:t>
      </w:r>
      <w:r w:rsidRPr="00A42065">
        <w:rPr>
          <w:rFonts w:ascii="Times New Roman" w:hAnsi="Times New Roman" w:cs="Times New Roman"/>
          <w:color w:val="000000" w:themeColor="text1"/>
          <w:sz w:val="24"/>
          <w:szCs w:val="24"/>
        </w:rPr>
        <w:t xml:space="preserve"> As quantidades constantes no </w:t>
      </w:r>
      <w:r w:rsidRPr="00A42065">
        <w:rPr>
          <w:rFonts w:ascii="Times New Roman" w:hAnsi="Times New Roman" w:cs="Times New Roman"/>
          <w:b/>
          <w:color w:val="000000" w:themeColor="text1"/>
          <w:sz w:val="24"/>
          <w:szCs w:val="24"/>
        </w:rPr>
        <w:t>Anexo I Termo de referencia</w:t>
      </w:r>
      <w:r w:rsidRPr="00A42065">
        <w:rPr>
          <w:rFonts w:ascii="Times New Roman" w:hAnsi="Times New Roman" w:cs="Times New Roman"/>
          <w:color w:val="000000" w:themeColor="text1"/>
          <w:sz w:val="24"/>
          <w:szCs w:val="24"/>
        </w:rPr>
        <w:t xml:space="preserve"> são estimativas par</w:t>
      </w:r>
      <w:r w:rsidR="00F96FAD">
        <w:rPr>
          <w:rFonts w:ascii="Times New Roman" w:hAnsi="Times New Roman" w:cs="Times New Roman"/>
          <w:color w:val="000000" w:themeColor="text1"/>
          <w:sz w:val="24"/>
          <w:szCs w:val="24"/>
        </w:rPr>
        <w:t xml:space="preserve">a o período de </w:t>
      </w:r>
      <w:proofErr w:type="gramStart"/>
      <w:r w:rsidR="00F96FAD">
        <w:rPr>
          <w:rFonts w:ascii="Times New Roman" w:hAnsi="Times New Roman" w:cs="Times New Roman"/>
          <w:color w:val="000000" w:themeColor="text1"/>
          <w:sz w:val="24"/>
          <w:szCs w:val="24"/>
        </w:rPr>
        <w:t>12 (doze) meses,</w:t>
      </w:r>
      <w:r w:rsidRPr="00A42065">
        <w:rPr>
          <w:rFonts w:ascii="Times New Roman" w:hAnsi="Times New Roman" w:cs="Times New Roman"/>
          <w:color w:val="000000" w:themeColor="text1"/>
          <w:sz w:val="24"/>
          <w:szCs w:val="24"/>
        </w:rPr>
        <w:t xml:space="preserve"> prazo</w:t>
      </w:r>
      <w:proofErr w:type="gramEnd"/>
      <w:r w:rsidRPr="00A42065">
        <w:rPr>
          <w:rFonts w:ascii="Times New Roman" w:hAnsi="Times New Roman" w:cs="Times New Roman"/>
          <w:color w:val="000000" w:themeColor="text1"/>
          <w:sz w:val="24"/>
          <w:szCs w:val="24"/>
        </w:rPr>
        <w:t xml:space="preserve"> de vigênc</w:t>
      </w:r>
      <w:r w:rsidR="00ED6AC0">
        <w:rPr>
          <w:rFonts w:ascii="Times New Roman" w:hAnsi="Times New Roman" w:cs="Times New Roman"/>
          <w:color w:val="000000" w:themeColor="text1"/>
          <w:sz w:val="24"/>
          <w:szCs w:val="24"/>
        </w:rPr>
        <w:t>ia da ata de registro de preços.</w:t>
      </w:r>
    </w:p>
    <w:p w:rsidR="006D2AB3" w:rsidRPr="00A42065" w:rsidRDefault="006D2AB3" w:rsidP="00803BA9">
      <w:pPr>
        <w:overflowPunct w:val="0"/>
        <w:adjustRightInd w:val="0"/>
        <w:spacing w:line="360" w:lineRule="auto"/>
        <w:ind w:left="-426" w:right="-427"/>
        <w:jc w:val="both"/>
        <w:textAlignment w:val="baseline"/>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lastRenderedPageBreak/>
        <w:t xml:space="preserve">2.2 </w:t>
      </w:r>
      <w:r w:rsidRPr="00A42065">
        <w:rPr>
          <w:rFonts w:ascii="Times New Roman" w:hAnsi="Times New Roman" w:cs="Times New Roman"/>
          <w:color w:val="000000" w:themeColor="text1"/>
          <w:sz w:val="24"/>
          <w:szCs w:val="24"/>
        </w:rPr>
        <w:t>A empresa licitante que vier a ser declarada vencedora no certame licitatório, devera estar ciente de que o município não está obrigado a adquirir as quantidades totais estimadas.</w:t>
      </w:r>
    </w:p>
    <w:p w:rsidR="006D2AB3" w:rsidRPr="00ED6AC0" w:rsidRDefault="006D2AB3" w:rsidP="00ED6AC0">
      <w:pPr>
        <w:tabs>
          <w:tab w:val="left" w:pos="1342"/>
        </w:tabs>
        <w:spacing w:line="360" w:lineRule="auto"/>
        <w:ind w:right="-427"/>
        <w:rPr>
          <w:rFonts w:ascii="Times New Roman" w:hAnsi="Times New Roman" w:cs="Times New Roman"/>
          <w:b/>
          <w:color w:val="000000" w:themeColor="text1"/>
          <w:sz w:val="24"/>
          <w:szCs w:val="24"/>
        </w:rPr>
      </w:pPr>
    </w:p>
    <w:p w:rsidR="006D2AB3" w:rsidRPr="00A42065" w:rsidRDefault="006D2AB3" w:rsidP="00803BA9">
      <w:pPr>
        <w:pStyle w:val="PargrafodaLista"/>
        <w:tabs>
          <w:tab w:val="left" w:pos="1342"/>
        </w:tabs>
        <w:spacing w:line="360" w:lineRule="auto"/>
        <w:ind w:left="-426" w:right="-427"/>
        <w:rPr>
          <w:rFonts w:ascii="Times New Roman" w:hAnsi="Times New Roman" w:cs="Times New Roman"/>
          <w:b/>
          <w:color w:val="000000" w:themeColor="text1"/>
          <w:sz w:val="24"/>
          <w:szCs w:val="24"/>
        </w:rPr>
      </w:pPr>
      <w:r w:rsidRPr="00A42065">
        <w:rPr>
          <w:rFonts w:ascii="Times New Roman" w:hAnsi="Times New Roman" w:cs="Times New Roman"/>
          <w:b/>
          <w:color w:val="000000" w:themeColor="text1"/>
          <w:sz w:val="24"/>
          <w:szCs w:val="24"/>
        </w:rPr>
        <w:t>3. DA REPRESENTAÇÃO E DO CREDENCIAMENTO</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b/>
          <w:color w:val="000000" w:themeColor="text1"/>
          <w:sz w:val="24"/>
          <w:szCs w:val="24"/>
        </w:rPr>
      </w:pPr>
      <w:r w:rsidRPr="00A42065">
        <w:rPr>
          <w:rFonts w:ascii="Times New Roman" w:hAnsi="Times New Roman" w:cs="Times New Roman"/>
          <w:b/>
          <w:color w:val="000000" w:themeColor="text1"/>
          <w:sz w:val="24"/>
          <w:szCs w:val="24"/>
        </w:rPr>
        <w:t>3.1.</w:t>
      </w:r>
      <w:r w:rsidRPr="00A42065">
        <w:rPr>
          <w:rFonts w:ascii="Times New Roman" w:hAnsi="Times New Roman" w:cs="Times New Roman"/>
          <w:color w:val="000000" w:themeColor="text1"/>
          <w:sz w:val="24"/>
          <w:szCs w:val="24"/>
        </w:rPr>
        <w:t xml:space="preserve"> A Licitante deverá apresentar-se para credenciamento junto ao (à) Pregoeiro (a), diretamente por meio de seu representante legal, ou através de procurador regularmente constituído, que devidamente identificado e credenciado, será o único admitido a intervir no procedimento licitatório, no interesse da representada. A identificação será realizada, exclusivamente, </w:t>
      </w:r>
      <w:r w:rsidRPr="00A42065">
        <w:rPr>
          <w:rFonts w:ascii="Times New Roman" w:hAnsi="Times New Roman" w:cs="Times New Roman"/>
          <w:b/>
          <w:color w:val="000000" w:themeColor="text1"/>
          <w:sz w:val="24"/>
          <w:szCs w:val="24"/>
        </w:rPr>
        <w:t>através da apresentação de documento oficial de identificação que contenha foto (cópia autenticada):</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b/>
          <w:color w:val="000000" w:themeColor="text1"/>
          <w:sz w:val="24"/>
          <w:szCs w:val="24"/>
        </w:rPr>
      </w:pPr>
      <w:r w:rsidRPr="00A42065">
        <w:rPr>
          <w:rFonts w:ascii="Times New Roman" w:hAnsi="Times New Roman" w:cs="Times New Roman"/>
          <w:b/>
          <w:color w:val="000000" w:themeColor="text1"/>
          <w:sz w:val="24"/>
          <w:szCs w:val="24"/>
        </w:rPr>
        <w:t>3.2. O credenciamento será efetuado da seguinte forma:</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b/>
          <w:color w:val="000000" w:themeColor="text1"/>
          <w:sz w:val="24"/>
          <w:szCs w:val="24"/>
        </w:rPr>
      </w:pPr>
      <w:r w:rsidRPr="00A42065">
        <w:rPr>
          <w:rFonts w:ascii="Times New Roman" w:hAnsi="Times New Roman" w:cs="Times New Roman"/>
          <w:b/>
          <w:color w:val="000000" w:themeColor="text1"/>
          <w:sz w:val="24"/>
          <w:szCs w:val="24"/>
        </w:rPr>
        <w:t>3.2.1.</w:t>
      </w:r>
      <w:r w:rsidRPr="00A42065">
        <w:rPr>
          <w:rFonts w:ascii="Times New Roman" w:hAnsi="Times New Roman" w:cs="Times New Roman"/>
          <w:color w:val="000000" w:themeColor="text1"/>
          <w:sz w:val="24"/>
          <w:szCs w:val="24"/>
        </w:rPr>
        <w:t xml:space="preserve"> </w:t>
      </w:r>
      <w:r w:rsidRPr="00A42065">
        <w:rPr>
          <w:rFonts w:ascii="Times New Roman" w:hAnsi="Times New Roman" w:cs="Times New Roman"/>
          <w:b/>
          <w:color w:val="000000" w:themeColor="text1"/>
          <w:sz w:val="24"/>
          <w:szCs w:val="24"/>
        </w:rPr>
        <w:t>A Licitante que se fizer representar diretamente, por meio de dirigente, proprietário, sócio ou assemelhado, deverá apresentar:</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a)</w:t>
      </w:r>
      <w:r w:rsidRPr="00A42065">
        <w:rPr>
          <w:rFonts w:ascii="Times New Roman" w:hAnsi="Times New Roman" w:cs="Times New Roman"/>
          <w:color w:val="000000" w:themeColor="text1"/>
          <w:sz w:val="24"/>
          <w:szCs w:val="24"/>
        </w:rPr>
        <w:t xml:space="preserve"> Cópia do respectivo Estatuto ou Contrato Social em vigor, devidamente registrado;</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b)</w:t>
      </w:r>
      <w:r w:rsidRPr="00A42065">
        <w:rPr>
          <w:rFonts w:ascii="Times New Roman" w:hAnsi="Times New Roman" w:cs="Times New Roman"/>
          <w:color w:val="000000" w:themeColor="text1"/>
          <w:sz w:val="24"/>
          <w:szCs w:val="24"/>
        </w:rPr>
        <w:t xml:space="preserve"> Documento de eleição de seus administradores, em se tratando de sociedade comercial ou de sociedade por ações;</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 xml:space="preserve">c) </w:t>
      </w:r>
      <w:r w:rsidRPr="00A42065">
        <w:rPr>
          <w:rFonts w:ascii="Times New Roman" w:hAnsi="Times New Roman" w:cs="Times New Roman"/>
          <w:color w:val="000000" w:themeColor="text1"/>
          <w:sz w:val="24"/>
          <w:szCs w:val="24"/>
        </w:rPr>
        <w:t>Inscrição do ato constitutivo, acompanhado de prova de diretoria em exercício, no caso de sociedade civil;</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d)</w:t>
      </w:r>
      <w:r w:rsidRPr="00A42065">
        <w:rPr>
          <w:rFonts w:ascii="Times New Roman" w:hAnsi="Times New Roman" w:cs="Times New Roman"/>
          <w:color w:val="000000" w:themeColor="text1"/>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6D2AB3" w:rsidRPr="00A42065" w:rsidRDefault="006D2AB3" w:rsidP="00803BA9">
      <w:pPr>
        <w:pStyle w:val="Textodenotaderodap"/>
        <w:spacing w:line="360" w:lineRule="auto"/>
        <w:ind w:left="-426" w:right="-427"/>
        <w:jc w:val="both"/>
        <w:rPr>
          <w:rFonts w:ascii="Times New Roman" w:hAnsi="Times New Roman"/>
          <w:color w:val="000000" w:themeColor="text1"/>
          <w:sz w:val="24"/>
          <w:szCs w:val="24"/>
        </w:rPr>
      </w:pPr>
      <w:r w:rsidRPr="00A42065">
        <w:rPr>
          <w:rFonts w:ascii="Times New Roman" w:hAnsi="Times New Roman"/>
          <w:b/>
          <w:color w:val="000000" w:themeColor="text1"/>
          <w:sz w:val="24"/>
          <w:szCs w:val="24"/>
        </w:rPr>
        <w:t xml:space="preserve">e) </w:t>
      </w:r>
      <w:r w:rsidRPr="00A42065">
        <w:rPr>
          <w:rFonts w:ascii="Times New Roman" w:hAnsi="Times New Roman"/>
          <w:color w:val="000000" w:themeColor="text1"/>
          <w:sz w:val="24"/>
          <w:szCs w:val="24"/>
        </w:rPr>
        <w:t xml:space="preserve">Em se tratando de cooperativa a habilitação jurídica será comprovada mediante a apresentação do Estatuto Social e Ata de </w:t>
      </w:r>
      <w:proofErr w:type="spellStart"/>
      <w:r w:rsidRPr="00A42065">
        <w:rPr>
          <w:rFonts w:ascii="Times New Roman" w:hAnsi="Times New Roman"/>
          <w:color w:val="000000" w:themeColor="text1"/>
          <w:sz w:val="24"/>
          <w:szCs w:val="24"/>
        </w:rPr>
        <w:t>Assembléia</w:t>
      </w:r>
      <w:proofErr w:type="spellEnd"/>
      <w:r w:rsidRPr="00A42065">
        <w:rPr>
          <w:rFonts w:ascii="Times New Roman" w:hAnsi="Times New Roman"/>
          <w:color w:val="000000" w:themeColor="text1"/>
          <w:sz w:val="24"/>
          <w:szCs w:val="24"/>
        </w:rPr>
        <w:t xml:space="preserve"> Geral de Constituição da Cooperativa, registrada na Junta Comercial do Estado do Rio Grande do Sul;</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f)</w:t>
      </w:r>
      <w:r w:rsidRPr="00A42065">
        <w:rPr>
          <w:rFonts w:ascii="Times New Roman" w:hAnsi="Times New Roman" w:cs="Times New Roman"/>
          <w:color w:val="000000" w:themeColor="text1"/>
          <w:sz w:val="24"/>
          <w:szCs w:val="24"/>
        </w:rPr>
        <w:t xml:space="preserve"> Registro comercial, se empresa individual.</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3.2.2.</w:t>
      </w:r>
      <w:r w:rsidRPr="00A42065">
        <w:rPr>
          <w:rFonts w:ascii="Times New Roman" w:hAnsi="Times New Roman" w:cs="Times New Roman"/>
          <w:color w:val="000000" w:themeColor="text1"/>
          <w:sz w:val="24"/>
          <w:szCs w:val="24"/>
        </w:rPr>
        <w:t xml:space="preserve"> </w:t>
      </w:r>
      <w:r w:rsidRPr="00F96FAD">
        <w:rPr>
          <w:rFonts w:ascii="Times New Roman" w:hAnsi="Times New Roman" w:cs="Times New Roman"/>
          <w:b/>
          <w:color w:val="000000" w:themeColor="text1"/>
          <w:sz w:val="24"/>
          <w:szCs w:val="24"/>
        </w:rPr>
        <w:t>A Licitante representada por procurador deverá apresentar:</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b/>
          <w:color w:val="000000" w:themeColor="text1"/>
          <w:sz w:val="24"/>
          <w:szCs w:val="24"/>
          <w:u w:val="single"/>
        </w:rPr>
      </w:pPr>
      <w:r w:rsidRPr="00A42065">
        <w:rPr>
          <w:rFonts w:ascii="Times New Roman" w:hAnsi="Times New Roman" w:cs="Times New Roman"/>
          <w:b/>
          <w:color w:val="000000" w:themeColor="text1"/>
          <w:sz w:val="24"/>
          <w:szCs w:val="24"/>
        </w:rPr>
        <w:t>a)</w:t>
      </w:r>
      <w:r w:rsidRPr="00A42065">
        <w:rPr>
          <w:rFonts w:ascii="Times New Roman" w:hAnsi="Times New Roman" w:cs="Times New Roman"/>
          <w:color w:val="000000" w:themeColor="text1"/>
          <w:sz w:val="24"/>
          <w:szCs w:val="24"/>
        </w:rPr>
        <w:t xml:space="preserve"> instrumento público ou particular </w:t>
      </w:r>
      <w:r w:rsidRPr="00A42065">
        <w:rPr>
          <w:rFonts w:ascii="Times New Roman" w:hAnsi="Times New Roman" w:cs="Times New Roman"/>
          <w:b/>
          <w:color w:val="000000" w:themeColor="text1"/>
          <w:sz w:val="24"/>
          <w:szCs w:val="24"/>
        </w:rPr>
        <w:t>de procuração</w:t>
      </w:r>
      <w:r w:rsidRPr="00A42065">
        <w:rPr>
          <w:rFonts w:ascii="Times New Roman" w:hAnsi="Times New Roman" w:cs="Times New Roman"/>
          <w:color w:val="000000" w:themeColor="text1"/>
          <w:sz w:val="24"/>
          <w:szCs w:val="24"/>
        </w:rPr>
        <w:t xml:space="preserve">, em que </w:t>
      </w:r>
      <w:proofErr w:type="gramStart"/>
      <w:r w:rsidRPr="00A42065">
        <w:rPr>
          <w:rFonts w:ascii="Times New Roman" w:hAnsi="Times New Roman" w:cs="Times New Roman"/>
          <w:color w:val="000000" w:themeColor="text1"/>
          <w:sz w:val="24"/>
          <w:szCs w:val="24"/>
        </w:rPr>
        <w:t>conste</w:t>
      </w:r>
      <w:proofErr w:type="gramEnd"/>
      <w:r w:rsidRPr="00A42065">
        <w:rPr>
          <w:rFonts w:ascii="Times New Roman" w:hAnsi="Times New Roman" w:cs="Times New Roman"/>
          <w:color w:val="000000" w:themeColor="text1"/>
          <w:sz w:val="24"/>
          <w:szCs w:val="24"/>
        </w:rPr>
        <w:t xml:space="preserve"> os requisitos mínimos previstos no art. 654, §1º, do Código Civil, em especial o nome da empresa outorgante e de todas as pessoas com poderes para a </w:t>
      </w:r>
      <w:r w:rsidRPr="00A42065">
        <w:rPr>
          <w:rFonts w:ascii="Times New Roman" w:hAnsi="Times New Roman" w:cs="Times New Roman"/>
          <w:b/>
          <w:color w:val="000000" w:themeColor="text1"/>
          <w:sz w:val="24"/>
          <w:szCs w:val="24"/>
        </w:rPr>
        <w:t>outorga de procuração, o nome do outorgado</w:t>
      </w:r>
      <w:r w:rsidRPr="00A42065">
        <w:rPr>
          <w:rFonts w:ascii="Times New Roman" w:hAnsi="Times New Roman" w:cs="Times New Roman"/>
          <w:color w:val="000000" w:themeColor="text1"/>
          <w:sz w:val="24"/>
          <w:szCs w:val="24"/>
        </w:rPr>
        <w:t xml:space="preserve"> e a indicação de amplos poderes para dar lance(s) em licitação pública; </w:t>
      </w:r>
      <w:r w:rsidRPr="00A42065">
        <w:rPr>
          <w:rFonts w:ascii="Times New Roman" w:hAnsi="Times New Roman" w:cs="Times New Roman"/>
          <w:b/>
          <w:color w:val="000000" w:themeColor="text1"/>
          <w:sz w:val="24"/>
          <w:szCs w:val="24"/>
          <w:u w:val="single"/>
        </w:rPr>
        <w:t>ou</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b/>
          <w:color w:val="000000" w:themeColor="text1"/>
          <w:sz w:val="24"/>
          <w:szCs w:val="24"/>
        </w:rPr>
      </w:pPr>
      <w:r w:rsidRPr="00A42065">
        <w:rPr>
          <w:rFonts w:ascii="Times New Roman" w:hAnsi="Times New Roman" w:cs="Times New Roman"/>
          <w:b/>
          <w:color w:val="000000" w:themeColor="text1"/>
          <w:sz w:val="24"/>
          <w:szCs w:val="24"/>
        </w:rPr>
        <w:t>b)</w:t>
      </w:r>
      <w:r w:rsidRPr="00A42065">
        <w:rPr>
          <w:rFonts w:ascii="Times New Roman" w:hAnsi="Times New Roman" w:cs="Times New Roman"/>
          <w:color w:val="000000" w:themeColor="text1"/>
          <w:sz w:val="24"/>
          <w:szCs w:val="24"/>
        </w:rPr>
        <w:t xml:space="preserve"> </w:t>
      </w:r>
      <w:r w:rsidRPr="00A42065">
        <w:rPr>
          <w:rFonts w:ascii="Times New Roman" w:hAnsi="Times New Roman" w:cs="Times New Roman"/>
          <w:b/>
          <w:color w:val="000000" w:themeColor="text1"/>
          <w:sz w:val="24"/>
          <w:szCs w:val="24"/>
        </w:rPr>
        <w:t>carta de credenciamento</w:t>
      </w:r>
      <w:r w:rsidRPr="00A42065">
        <w:rPr>
          <w:rFonts w:ascii="Times New Roman" w:hAnsi="Times New Roman" w:cs="Times New Roman"/>
          <w:color w:val="000000" w:themeColor="text1"/>
          <w:sz w:val="24"/>
          <w:szCs w:val="24"/>
        </w:rPr>
        <w:t xml:space="preserve"> outorgado pelos representantes legais da Licitante, comprovando a existência dos necessários poderes para formulação de propostas e para prática de todos os demais atos inerentes ao certame</w:t>
      </w:r>
      <w:r w:rsidRPr="00A42065">
        <w:rPr>
          <w:rFonts w:ascii="Times New Roman" w:hAnsi="Times New Roman" w:cs="Times New Roman"/>
          <w:b/>
          <w:color w:val="000000" w:themeColor="text1"/>
          <w:sz w:val="24"/>
          <w:szCs w:val="24"/>
        </w:rPr>
        <w:t xml:space="preserve"> (Modelo Anexo II).</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proofErr w:type="gramStart"/>
      <w:r w:rsidRPr="00A42065">
        <w:rPr>
          <w:rFonts w:ascii="Times New Roman" w:hAnsi="Times New Roman" w:cs="Times New Roman"/>
          <w:b/>
          <w:color w:val="000000" w:themeColor="text1"/>
          <w:sz w:val="24"/>
          <w:szCs w:val="24"/>
        </w:rPr>
        <w:lastRenderedPageBreak/>
        <w:t>b.</w:t>
      </w:r>
      <w:proofErr w:type="gramEnd"/>
      <w:r w:rsidRPr="00A42065">
        <w:rPr>
          <w:rFonts w:ascii="Times New Roman" w:hAnsi="Times New Roman" w:cs="Times New Roman"/>
          <w:b/>
          <w:color w:val="000000" w:themeColor="text1"/>
          <w:sz w:val="24"/>
          <w:szCs w:val="24"/>
        </w:rPr>
        <w:t>1)</w:t>
      </w:r>
      <w:r w:rsidRPr="00A42065">
        <w:rPr>
          <w:rFonts w:ascii="Times New Roman" w:hAnsi="Times New Roman" w:cs="Times New Roman"/>
          <w:color w:val="000000" w:themeColor="text1"/>
          <w:sz w:val="24"/>
          <w:szCs w:val="24"/>
        </w:rPr>
        <w:t xml:space="preserve"> Caso o contrato social ou o estatuto determinem que mais de uma pessoa deva assinar a carta de credenciamento para o representante da empresa, a falta de qualquer uma invalida o documento para os fins deste procedimento licitatório.</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c)</w:t>
      </w:r>
      <w:r w:rsidRPr="00A42065">
        <w:rPr>
          <w:rFonts w:ascii="Times New Roman" w:hAnsi="Times New Roman" w:cs="Times New Roman"/>
          <w:color w:val="000000" w:themeColor="text1"/>
          <w:sz w:val="24"/>
          <w:szCs w:val="24"/>
        </w:rPr>
        <w:t xml:space="preserve"> Em ambos os casos (a e b), o instrumento de mandato deverá estar acompanhado do ato de investidura do outorgante como representante legal da empresa.</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b/>
          <w:color w:val="000000" w:themeColor="text1"/>
          <w:sz w:val="24"/>
          <w:szCs w:val="24"/>
        </w:rPr>
      </w:pPr>
      <w:r w:rsidRPr="00F96FAD">
        <w:rPr>
          <w:rFonts w:ascii="Times New Roman" w:hAnsi="Times New Roman" w:cs="Times New Roman"/>
          <w:b/>
          <w:color w:val="000000" w:themeColor="text1"/>
          <w:sz w:val="24"/>
          <w:szCs w:val="24"/>
        </w:rPr>
        <w:t>3.3. A Licitante deverá apresentar, ainda, declaração de que cumpre plenamente os requisitos de habilitação</w:t>
      </w:r>
      <w:r w:rsidRPr="00A42065">
        <w:rPr>
          <w:rFonts w:ascii="Times New Roman" w:hAnsi="Times New Roman" w:cs="Times New Roman"/>
          <w:b/>
          <w:color w:val="000000" w:themeColor="text1"/>
          <w:sz w:val="24"/>
          <w:szCs w:val="24"/>
        </w:rPr>
        <w:t xml:space="preserve"> (Modelo Anexo III).</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3.4.</w:t>
      </w:r>
      <w:r w:rsidRPr="00A42065">
        <w:rPr>
          <w:rFonts w:ascii="Times New Roman" w:hAnsi="Times New Roman" w:cs="Times New Roman"/>
          <w:color w:val="000000" w:themeColor="text1"/>
          <w:sz w:val="24"/>
          <w:szCs w:val="24"/>
        </w:rPr>
        <w:t xml:space="preserve"> A empresa que pretender se utilizar dos benefícios previstos nos art. 42 </w:t>
      </w:r>
      <w:proofErr w:type="gramStart"/>
      <w:r w:rsidRPr="00A42065">
        <w:rPr>
          <w:rFonts w:ascii="Times New Roman" w:hAnsi="Times New Roman" w:cs="Times New Roman"/>
          <w:color w:val="000000" w:themeColor="text1"/>
          <w:sz w:val="24"/>
          <w:szCs w:val="24"/>
        </w:rPr>
        <w:t>à</w:t>
      </w:r>
      <w:proofErr w:type="gramEnd"/>
      <w:r w:rsidRPr="00A42065">
        <w:rPr>
          <w:rFonts w:ascii="Times New Roman" w:hAnsi="Times New Roman" w:cs="Times New Roman"/>
          <w:color w:val="000000" w:themeColor="text1"/>
          <w:sz w:val="24"/>
          <w:szCs w:val="24"/>
        </w:rPr>
        <w:t xml:space="preserve"> 45 da Lei Complementar 123, de 14 de dezembro de 2006, disciplinados nos itens 6.15 à 6.18, deste edital, deverão apresentar, fora dos envelopes, no momento do credenciamento, declaração, </w:t>
      </w:r>
      <w:r w:rsidRPr="00A42065">
        <w:rPr>
          <w:rFonts w:ascii="Times New Roman" w:hAnsi="Times New Roman" w:cs="Times New Roman"/>
          <w:b/>
          <w:color w:val="000000" w:themeColor="text1"/>
          <w:sz w:val="24"/>
          <w:szCs w:val="24"/>
        </w:rPr>
        <w:t>firmada por contador</w:t>
      </w:r>
      <w:r w:rsidRPr="00A42065">
        <w:rPr>
          <w:rFonts w:ascii="Times New Roman" w:hAnsi="Times New Roman" w:cs="Times New Roman"/>
          <w:color w:val="000000" w:themeColor="text1"/>
          <w:sz w:val="24"/>
          <w:szCs w:val="24"/>
        </w:rPr>
        <w:t xml:space="preserve">, de que se enquadra como microempresa ou empresa de pequeno porte </w:t>
      </w:r>
      <w:r w:rsidRPr="00A42065">
        <w:rPr>
          <w:rFonts w:ascii="Times New Roman" w:hAnsi="Times New Roman" w:cs="Times New Roman"/>
          <w:b/>
          <w:color w:val="000000" w:themeColor="text1"/>
          <w:sz w:val="24"/>
          <w:szCs w:val="24"/>
        </w:rPr>
        <w:t>(Modelo Anexo IV).</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3.5.</w:t>
      </w:r>
      <w:r w:rsidRPr="00A42065">
        <w:rPr>
          <w:rFonts w:ascii="Times New Roman" w:hAnsi="Times New Roman" w:cs="Times New Roman"/>
          <w:color w:val="000000" w:themeColor="text1"/>
          <w:sz w:val="24"/>
          <w:szCs w:val="24"/>
        </w:rPr>
        <w:t xml:space="preserve"> Para exercer os direitos de ofertar lances e/ou manifestar intenção de recorrer, é obrigatório a Licitante fazer-se representar em todas as sessões públicas referentes à Licitação.</w:t>
      </w:r>
    </w:p>
    <w:p w:rsidR="006D2AB3" w:rsidRPr="00ED6AC0" w:rsidRDefault="006D2AB3" w:rsidP="00803BA9">
      <w:pPr>
        <w:pStyle w:val="PargrafodaLista"/>
        <w:tabs>
          <w:tab w:val="left" w:pos="1342"/>
        </w:tabs>
        <w:spacing w:line="360" w:lineRule="auto"/>
        <w:ind w:left="-426" w:right="-427"/>
        <w:rPr>
          <w:rFonts w:ascii="Times New Roman" w:hAnsi="Times New Roman" w:cs="Times New Roman"/>
          <w:b/>
          <w:color w:val="000000" w:themeColor="text1"/>
          <w:sz w:val="24"/>
          <w:szCs w:val="24"/>
        </w:rPr>
      </w:pPr>
      <w:r w:rsidRPr="00A42065">
        <w:rPr>
          <w:rFonts w:ascii="Times New Roman" w:hAnsi="Times New Roman" w:cs="Times New Roman"/>
          <w:b/>
          <w:color w:val="000000" w:themeColor="text1"/>
          <w:sz w:val="24"/>
          <w:szCs w:val="24"/>
        </w:rPr>
        <w:t>3.6.</w:t>
      </w:r>
      <w:r w:rsidRPr="00A42065">
        <w:rPr>
          <w:rFonts w:ascii="Times New Roman" w:hAnsi="Times New Roman" w:cs="Times New Roman"/>
          <w:color w:val="000000" w:themeColor="text1"/>
          <w:sz w:val="24"/>
          <w:szCs w:val="24"/>
        </w:rPr>
        <w:t xml:space="preserve"> </w:t>
      </w:r>
      <w:r w:rsidRPr="00ED6AC0">
        <w:rPr>
          <w:rFonts w:ascii="Times New Roman" w:hAnsi="Times New Roman" w:cs="Times New Roman"/>
          <w:b/>
          <w:color w:val="000000" w:themeColor="text1"/>
          <w:sz w:val="24"/>
          <w:szCs w:val="24"/>
        </w:rPr>
        <w:t>A documentação referente ao credenciamento, de que tratam os itens 3.1 à 3.4, deverão ser apresentadas fora dos envelopes.</w:t>
      </w:r>
    </w:p>
    <w:p w:rsidR="006D2AB3" w:rsidRPr="00ED6AC0"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ED6AC0">
        <w:rPr>
          <w:rFonts w:ascii="Times New Roman" w:hAnsi="Times New Roman" w:cs="Times New Roman"/>
          <w:b/>
          <w:color w:val="000000" w:themeColor="text1"/>
          <w:sz w:val="24"/>
          <w:szCs w:val="24"/>
        </w:rPr>
        <w:t>3.7.</w:t>
      </w:r>
      <w:r w:rsidRPr="00ED6AC0">
        <w:rPr>
          <w:rFonts w:ascii="Times New Roman" w:hAnsi="Times New Roman" w:cs="Times New Roman"/>
          <w:color w:val="000000" w:themeColor="text1"/>
          <w:sz w:val="24"/>
          <w:szCs w:val="24"/>
        </w:rPr>
        <w:t xml:space="preserve"> Cada credenciado poderá representar apenas 01 (um) Licitante, </w:t>
      </w:r>
      <w:proofErr w:type="gramStart"/>
      <w:r w:rsidRPr="00ED6AC0">
        <w:rPr>
          <w:rFonts w:ascii="Times New Roman" w:hAnsi="Times New Roman" w:cs="Times New Roman"/>
          <w:color w:val="000000" w:themeColor="text1"/>
          <w:sz w:val="24"/>
          <w:szCs w:val="24"/>
        </w:rPr>
        <w:t>sob pena</w:t>
      </w:r>
      <w:proofErr w:type="gramEnd"/>
      <w:r w:rsidRPr="00ED6AC0">
        <w:rPr>
          <w:rFonts w:ascii="Times New Roman" w:hAnsi="Times New Roman" w:cs="Times New Roman"/>
          <w:color w:val="000000" w:themeColor="text1"/>
          <w:sz w:val="24"/>
          <w:szCs w:val="24"/>
        </w:rPr>
        <w:t xml:space="preserve"> de desclassificação.</w:t>
      </w:r>
    </w:p>
    <w:p w:rsidR="00F96FAD" w:rsidRPr="00ED6AC0" w:rsidRDefault="00F96FAD" w:rsidP="00803BA9">
      <w:pPr>
        <w:pStyle w:val="PargrafodaLista"/>
        <w:tabs>
          <w:tab w:val="left" w:pos="1342"/>
        </w:tabs>
        <w:spacing w:line="360" w:lineRule="auto"/>
        <w:ind w:left="-426" w:right="-427"/>
        <w:rPr>
          <w:rFonts w:ascii="Times New Roman" w:hAnsi="Times New Roman" w:cs="Times New Roman"/>
          <w:b/>
          <w:color w:val="000000" w:themeColor="text1"/>
          <w:sz w:val="24"/>
          <w:szCs w:val="24"/>
        </w:rPr>
      </w:pPr>
      <w:r w:rsidRPr="00ED6AC0">
        <w:rPr>
          <w:rFonts w:ascii="Times New Roman" w:hAnsi="Times New Roman" w:cs="Times New Roman"/>
          <w:b/>
          <w:color w:val="000000" w:themeColor="text1"/>
          <w:sz w:val="24"/>
          <w:szCs w:val="24"/>
        </w:rPr>
        <w:t xml:space="preserve">3.8. A empresa que tiver interesse em participar do certame e não se fizer presente, o representante legal deverá apresentar fora dos envelopes </w:t>
      </w:r>
      <w:r w:rsidR="00DB4D8B" w:rsidRPr="00ED6AC0">
        <w:rPr>
          <w:rFonts w:ascii="Times New Roman" w:hAnsi="Times New Roman" w:cs="Times New Roman"/>
          <w:b/>
          <w:color w:val="000000" w:themeColor="text1"/>
          <w:sz w:val="24"/>
          <w:szCs w:val="24"/>
        </w:rPr>
        <w:t xml:space="preserve">de documentação e proposta </w:t>
      </w:r>
      <w:r w:rsidRPr="00ED6AC0">
        <w:rPr>
          <w:rFonts w:ascii="Times New Roman" w:hAnsi="Times New Roman" w:cs="Times New Roman"/>
          <w:b/>
          <w:color w:val="000000" w:themeColor="text1"/>
          <w:sz w:val="24"/>
          <w:szCs w:val="24"/>
        </w:rPr>
        <w:t>o que se pede no item</w:t>
      </w:r>
      <w:r w:rsidR="00DB4D8B" w:rsidRPr="00ED6AC0">
        <w:rPr>
          <w:rFonts w:ascii="Times New Roman" w:hAnsi="Times New Roman" w:cs="Times New Roman"/>
          <w:b/>
          <w:color w:val="000000" w:themeColor="text1"/>
          <w:sz w:val="24"/>
          <w:szCs w:val="24"/>
        </w:rPr>
        <w:t xml:space="preserve"> 3.3 do edital, caso não apresentar este documento, será imediatamente desclassificado.</w:t>
      </w:r>
      <w:r w:rsidRPr="00ED6AC0">
        <w:rPr>
          <w:rFonts w:ascii="Times New Roman" w:hAnsi="Times New Roman" w:cs="Times New Roman"/>
          <w:b/>
          <w:color w:val="000000" w:themeColor="text1"/>
          <w:sz w:val="24"/>
          <w:szCs w:val="24"/>
        </w:rPr>
        <w:t xml:space="preserve"> </w:t>
      </w:r>
    </w:p>
    <w:p w:rsidR="006D2AB3" w:rsidRPr="00ED6AC0" w:rsidRDefault="006D2AB3" w:rsidP="00803BA9">
      <w:pPr>
        <w:pStyle w:val="PargrafodaLista"/>
        <w:tabs>
          <w:tab w:val="left" w:pos="1342"/>
        </w:tabs>
        <w:spacing w:line="360" w:lineRule="auto"/>
        <w:ind w:left="-426" w:right="-427"/>
        <w:rPr>
          <w:rFonts w:ascii="Times New Roman" w:hAnsi="Times New Roman" w:cs="Times New Roman"/>
          <w:b/>
          <w:color w:val="000000" w:themeColor="text1"/>
          <w:sz w:val="24"/>
          <w:szCs w:val="24"/>
        </w:rPr>
      </w:pPr>
    </w:p>
    <w:p w:rsidR="006D2AB3" w:rsidRPr="00A42065" w:rsidRDefault="006D2AB3" w:rsidP="00803BA9">
      <w:pPr>
        <w:pStyle w:val="PargrafodaLista"/>
        <w:tabs>
          <w:tab w:val="left" w:pos="1342"/>
        </w:tabs>
        <w:spacing w:line="360" w:lineRule="auto"/>
        <w:ind w:left="-426" w:right="-427"/>
        <w:rPr>
          <w:rFonts w:ascii="Times New Roman" w:hAnsi="Times New Roman" w:cs="Times New Roman"/>
          <w:b/>
          <w:color w:val="000000" w:themeColor="text1"/>
          <w:sz w:val="24"/>
          <w:szCs w:val="24"/>
        </w:rPr>
      </w:pPr>
      <w:r w:rsidRPr="00A42065">
        <w:rPr>
          <w:rFonts w:ascii="Times New Roman" w:hAnsi="Times New Roman" w:cs="Times New Roman"/>
          <w:b/>
          <w:color w:val="000000" w:themeColor="text1"/>
          <w:sz w:val="24"/>
          <w:szCs w:val="24"/>
        </w:rPr>
        <w:t>4. DA APRESENTAÇÃO E DO RECEBIMENTO DOS ENVELOPES</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4.1.</w:t>
      </w:r>
      <w:r w:rsidRPr="00A42065">
        <w:rPr>
          <w:rFonts w:ascii="Times New Roman" w:hAnsi="Times New Roman" w:cs="Times New Roman"/>
          <w:color w:val="000000" w:themeColor="text1"/>
          <w:sz w:val="24"/>
          <w:szCs w:val="24"/>
        </w:rPr>
        <w:t xml:space="preserve"> Feito o credenciamento das empresas interessadas em participar do presente certame </w:t>
      </w:r>
      <w:r w:rsidR="00A42065" w:rsidRPr="00A42065">
        <w:rPr>
          <w:rFonts w:ascii="Times New Roman" w:hAnsi="Times New Roman" w:cs="Times New Roman"/>
          <w:color w:val="000000" w:themeColor="text1"/>
          <w:sz w:val="24"/>
          <w:szCs w:val="24"/>
        </w:rPr>
        <w:t>licitatório</w:t>
      </w:r>
      <w:r w:rsidRPr="00A42065">
        <w:rPr>
          <w:rFonts w:ascii="Times New Roman" w:hAnsi="Times New Roman" w:cs="Times New Roman"/>
          <w:color w:val="000000" w:themeColor="text1"/>
          <w:sz w:val="24"/>
          <w:szCs w:val="24"/>
        </w:rPr>
        <w:t xml:space="preserve">, na presença das proponentes e demais presentes à Sessão Pública do Pregão, o (a) Pregoeiro (a) receberá os envelopes </w:t>
      </w:r>
      <w:r w:rsidRPr="00A42065">
        <w:rPr>
          <w:rFonts w:ascii="Times New Roman" w:hAnsi="Times New Roman" w:cs="Times New Roman"/>
          <w:b/>
          <w:color w:val="000000" w:themeColor="text1"/>
        </w:rPr>
        <w:t>N.º 01 - PROPOSTA DE PREÇOS e N.º 02 - DOCUMENTOS DE HABILITAÇÃO</w:t>
      </w:r>
      <w:r w:rsidRPr="00A42065">
        <w:rPr>
          <w:rFonts w:ascii="Times New Roman" w:hAnsi="Times New Roman" w:cs="Times New Roman"/>
          <w:color w:val="000000" w:themeColor="text1"/>
          <w:sz w:val="24"/>
          <w:szCs w:val="24"/>
        </w:rPr>
        <w:t xml:space="preserve">, iniciando pela abertura do Envelope N.º 01 e análise das propostas. </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4.2.</w:t>
      </w:r>
      <w:r w:rsidRPr="00A42065">
        <w:rPr>
          <w:rFonts w:ascii="Times New Roman" w:hAnsi="Times New Roman" w:cs="Times New Roman"/>
          <w:color w:val="000000" w:themeColor="text1"/>
          <w:sz w:val="24"/>
          <w:szCs w:val="24"/>
        </w:rPr>
        <w:t xml:space="preserve"> Após a hora marcada p</w:t>
      </w:r>
      <w:r w:rsidR="00F96FAD">
        <w:rPr>
          <w:rFonts w:ascii="Times New Roman" w:hAnsi="Times New Roman" w:cs="Times New Roman"/>
          <w:color w:val="000000" w:themeColor="text1"/>
          <w:sz w:val="24"/>
          <w:szCs w:val="24"/>
        </w:rPr>
        <w:t xml:space="preserve">ara recebimento dos envelopes, </w:t>
      </w:r>
      <w:r w:rsidRPr="00A42065">
        <w:rPr>
          <w:rFonts w:ascii="Times New Roman" w:hAnsi="Times New Roman" w:cs="Times New Roman"/>
          <w:color w:val="000000" w:themeColor="text1"/>
          <w:sz w:val="24"/>
          <w:szCs w:val="24"/>
        </w:rPr>
        <w:t xml:space="preserve">não será aceita a participação de nenhuma outra proponente, nem permitidos acréscimos, complementos, adendos ou qualquer alteração ao conteúdo dos envelopes, exceto dos preços, na fase de lances verbais. </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4.3.</w:t>
      </w:r>
      <w:r w:rsidRPr="00A42065">
        <w:rPr>
          <w:rFonts w:ascii="Times New Roman" w:hAnsi="Times New Roman" w:cs="Times New Roman"/>
          <w:color w:val="000000" w:themeColor="text1"/>
          <w:sz w:val="24"/>
          <w:szCs w:val="24"/>
        </w:rPr>
        <w:t xml:space="preserve"> Para participar do certame, a Licitante deverá apresentar a sua proposta de preço </w:t>
      </w:r>
      <w:r w:rsidR="00A42065" w:rsidRPr="00A42065">
        <w:rPr>
          <w:rFonts w:ascii="Times New Roman" w:hAnsi="Times New Roman" w:cs="Times New Roman"/>
          <w:color w:val="000000" w:themeColor="text1"/>
          <w:sz w:val="24"/>
          <w:szCs w:val="24"/>
        </w:rPr>
        <w:t>impressa</w:t>
      </w:r>
      <w:r w:rsidRPr="00A42065">
        <w:rPr>
          <w:rFonts w:ascii="Times New Roman" w:hAnsi="Times New Roman" w:cs="Times New Roman"/>
          <w:color w:val="000000" w:themeColor="text1"/>
          <w:sz w:val="24"/>
          <w:szCs w:val="24"/>
        </w:rPr>
        <w:t xml:space="preserve"> e documentos de habilitação em envelopes distintos, lacrados, não transparentes, identificados, respectivamente, como de N° 1 e N° 2, para o que s</w:t>
      </w:r>
      <w:r w:rsidR="00A42065" w:rsidRPr="00A42065">
        <w:rPr>
          <w:rFonts w:ascii="Times New Roman" w:hAnsi="Times New Roman" w:cs="Times New Roman"/>
          <w:color w:val="000000" w:themeColor="text1"/>
          <w:sz w:val="24"/>
          <w:szCs w:val="24"/>
        </w:rPr>
        <w:t>e sugere a seguinte inscrição:</w:t>
      </w:r>
    </w:p>
    <w:tbl>
      <w:tblPr>
        <w:tblStyle w:val="TableNormal"/>
        <w:tblW w:w="5993" w:type="dxa"/>
        <w:tblInd w:w="-318" w:type="dxa"/>
        <w:tblLook w:val="04A0" w:firstRow="1" w:lastRow="0" w:firstColumn="1" w:lastColumn="0" w:noHBand="0" w:noVBand="1"/>
      </w:tblPr>
      <w:tblGrid>
        <w:gridCol w:w="5993"/>
      </w:tblGrid>
      <w:tr w:rsidR="00A42065" w:rsidRPr="00A42065" w:rsidTr="00A42065">
        <w:trPr>
          <w:trHeight w:val="1977"/>
        </w:trPr>
        <w:tc>
          <w:tcPr>
            <w:tcW w:w="5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D2AB3" w:rsidRPr="00A42065" w:rsidRDefault="006D2AB3" w:rsidP="00803BA9">
            <w:pPr>
              <w:pStyle w:val="PargrafodaLista"/>
              <w:tabs>
                <w:tab w:val="left" w:pos="1342"/>
              </w:tabs>
              <w:spacing w:line="360" w:lineRule="auto"/>
              <w:ind w:left="0" w:right="-427"/>
              <w:rPr>
                <w:rFonts w:ascii="Times New Roman" w:hAnsi="Times New Roman" w:cs="Times New Roman"/>
                <w:b/>
                <w:color w:val="000000" w:themeColor="text1"/>
                <w:lang w:eastAsia="en-US"/>
              </w:rPr>
            </w:pPr>
            <w:r w:rsidRPr="00A42065">
              <w:rPr>
                <w:rFonts w:ascii="Times New Roman" w:hAnsi="Times New Roman" w:cs="Times New Roman"/>
                <w:b/>
                <w:color w:val="000000" w:themeColor="text1"/>
                <w:lang w:eastAsia="en-US"/>
              </w:rPr>
              <w:lastRenderedPageBreak/>
              <w:t>Envelope 01</w:t>
            </w:r>
          </w:p>
          <w:p w:rsidR="006D2AB3" w:rsidRPr="00A42065" w:rsidRDefault="006D2AB3" w:rsidP="00803BA9">
            <w:pPr>
              <w:pStyle w:val="PargrafodaLista"/>
              <w:tabs>
                <w:tab w:val="left" w:pos="1342"/>
              </w:tabs>
              <w:spacing w:line="360" w:lineRule="auto"/>
              <w:ind w:left="0" w:right="-427"/>
              <w:rPr>
                <w:rFonts w:ascii="Times New Roman" w:hAnsi="Times New Roman" w:cs="Times New Roman"/>
                <w:b/>
                <w:color w:val="000000" w:themeColor="text1"/>
                <w:lang w:eastAsia="en-US"/>
              </w:rPr>
            </w:pPr>
            <w:r w:rsidRPr="00A42065">
              <w:rPr>
                <w:rFonts w:ascii="Times New Roman" w:hAnsi="Times New Roman" w:cs="Times New Roman"/>
                <w:b/>
                <w:color w:val="000000" w:themeColor="text1"/>
                <w:lang w:eastAsia="en-US"/>
              </w:rPr>
              <w:t>AO MUNICÍPIO DE CAMPOS BORGES</w:t>
            </w:r>
          </w:p>
          <w:p w:rsidR="006D2AB3" w:rsidRPr="003A041C" w:rsidRDefault="006D2AB3" w:rsidP="00803BA9">
            <w:pPr>
              <w:pStyle w:val="PargrafodaLista"/>
              <w:tabs>
                <w:tab w:val="left" w:pos="1342"/>
              </w:tabs>
              <w:spacing w:line="360" w:lineRule="auto"/>
              <w:ind w:left="0" w:right="-427"/>
              <w:rPr>
                <w:rFonts w:ascii="Times New Roman" w:hAnsi="Times New Roman" w:cs="Times New Roman"/>
                <w:b/>
                <w:color w:val="000000" w:themeColor="text1"/>
                <w:lang w:eastAsia="en-US"/>
              </w:rPr>
            </w:pPr>
            <w:r w:rsidRPr="00A42065">
              <w:rPr>
                <w:rFonts w:ascii="Times New Roman" w:hAnsi="Times New Roman" w:cs="Times New Roman"/>
                <w:b/>
                <w:color w:val="000000" w:themeColor="text1"/>
                <w:lang w:eastAsia="en-US"/>
              </w:rPr>
              <w:t xml:space="preserve">EDITAL </w:t>
            </w:r>
            <w:r w:rsidRPr="003A041C">
              <w:rPr>
                <w:rFonts w:ascii="Times New Roman" w:hAnsi="Times New Roman" w:cs="Times New Roman"/>
                <w:b/>
                <w:color w:val="000000" w:themeColor="text1"/>
                <w:lang w:eastAsia="en-US"/>
              </w:rPr>
              <w:t xml:space="preserve">DE PREGÃO Nº </w:t>
            </w:r>
            <w:r w:rsidR="003A041C" w:rsidRPr="003A041C">
              <w:rPr>
                <w:rFonts w:ascii="Times New Roman" w:hAnsi="Times New Roman" w:cs="Times New Roman"/>
                <w:b/>
                <w:color w:val="000000" w:themeColor="text1"/>
                <w:lang w:eastAsia="en-US"/>
              </w:rPr>
              <w:t>14</w:t>
            </w:r>
            <w:r w:rsidRPr="003A041C">
              <w:rPr>
                <w:rFonts w:ascii="Times New Roman" w:hAnsi="Times New Roman" w:cs="Times New Roman"/>
                <w:b/>
                <w:color w:val="000000" w:themeColor="text1"/>
                <w:lang w:eastAsia="en-US"/>
              </w:rPr>
              <w:t>/2020</w:t>
            </w:r>
          </w:p>
          <w:p w:rsidR="006D2AB3" w:rsidRPr="00A42065" w:rsidRDefault="006D2AB3" w:rsidP="00803BA9">
            <w:pPr>
              <w:pStyle w:val="PargrafodaLista"/>
              <w:tabs>
                <w:tab w:val="left" w:pos="1342"/>
              </w:tabs>
              <w:spacing w:line="360" w:lineRule="auto"/>
              <w:ind w:left="0" w:right="-427"/>
              <w:rPr>
                <w:rFonts w:ascii="Times New Roman" w:hAnsi="Times New Roman" w:cs="Times New Roman"/>
                <w:b/>
                <w:color w:val="000000" w:themeColor="text1"/>
                <w:lang w:eastAsia="en-US"/>
              </w:rPr>
            </w:pPr>
            <w:r w:rsidRPr="00A42065">
              <w:rPr>
                <w:rFonts w:ascii="Times New Roman" w:hAnsi="Times New Roman" w:cs="Times New Roman"/>
                <w:b/>
                <w:color w:val="000000" w:themeColor="text1"/>
                <w:lang w:eastAsia="en-US"/>
              </w:rPr>
              <w:t>ENVELOPE Nº 01 – PROPOSTA</w:t>
            </w:r>
          </w:p>
          <w:p w:rsidR="006D2AB3" w:rsidRPr="00A42065" w:rsidRDefault="006D2AB3" w:rsidP="00803BA9">
            <w:pPr>
              <w:pStyle w:val="PargrafodaLista"/>
              <w:tabs>
                <w:tab w:val="left" w:pos="1342"/>
              </w:tabs>
              <w:spacing w:line="360" w:lineRule="auto"/>
              <w:ind w:left="0" w:right="-427"/>
              <w:rPr>
                <w:rFonts w:ascii="Times New Roman" w:hAnsi="Times New Roman" w:cs="Times New Roman"/>
                <w:b/>
                <w:color w:val="000000" w:themeColor="text1"/>
                <w:lang w:eastAsia="en-US"/>
              </w:rPr>
            </w:pPr>
            <w:r w:rsidRPr="00A42065">
              <w:rPr>
                <w:rFonts w:ascii="Times New Roman" w:hAnsi="Times New Roman" w:cs="Times New Roman"/>
                <w:b/>
                <w:color w:val="000000" w:themeColor="text1"/>
                <w:lang w:eastAsia="en-US"/>
              </w:rPr>
              <w:t>PROPONENTE: (</w:t>
            </w:r>
            <w:proofErr w:type="spellStart"/>
            <w:r w:rsidRPr="00A42065">
              <w:rPr>
                <w:rFonts w:ascii="Times New Roman" w:hAnsi="Times New Roman" w:cs="Times New Roman"/>
                <w:b/>
                <w:color w:val="000000" w:themeColor="text1"/>
                <w:lang w:eastAsia="en-US"/>
              </w:rPr>
              <w:t>nome</w:t>
            </w:r>
            <w:proofErr w:type="spellEnd"/>
            <w:r w:rsidRPr="00A42065">
              <w:rPr>
                <w:rFonts w:ascii="Times New Roman" w:hAnsi="Times New Roman" w:cs="Times New Roman"/>
                <w:b/>
                <w:color w:val="000000" w:themeColor="text1"/>
                <w:lang w:eastAsia="en-US"/>
              </w:rPr>
              <w:t xml:space="preserve"> </w:t>
            </w:r>
            <w:proofErr w:type="spellStart"/>
            <w:r w:rsidRPr="00A42065">
              <w:rPr>
                <w:rFonts w:ascii="Times New Roman" w:hAnsi="Times New Roman" w:cs="Times New Roman"/>
                <w:b/>
                <w:color w:val="000000" w:themeColor="text1"/>
                <w:lang w:eastAsia="en-US"/>
              </w:rPr>
              <w:t>completo</w:t>
            </w:r>
            <w:proofErr w:type="spellEnd"/>
            <w:r w:rsidRPr="00A42065">
              <w:rPr>
                <w:rFonts w:ascii="Times New Roman" w:hAnsi="Times New Roman" w:cs="Times New Roman"/>
                <w:b/>
                <w:color w:val="000000" w:themeColor="text1"/>
                <w:lang w:eastAsia="en-US"/>
              </w:rPr>
              <w:t>)</w:t>
            </w:r>
          </w:p>
          <w:p w:rsidR="00A42065" w:rsidRPr="00A42065" w:rsidRDefault="00A42065" w:rsidP="00803BA9">
            <w:pPr>
              <w:pStyle w:val="PargrafodaLista"/>
              <w:tabs>
                <w:tab w:val="left" w:pos="1342"/>
              </w:tabs>
              <w:spacing w:line="360" w:lineRule="auto"/>
              <w:ind w:left="0" w:right="-427"/>
              <w:rPr>
                <w:rFonts w:ascii="Times New Roman" w:hAnsi="Times New Roman" w:cs="Times New Roman"/>
                <w:b/>
                <w:color w:val="000000" w:themeColor="text1"/>
                <w:lang w:eastAsia="en-US"/>
              </w:rPr>
            </w:pPr>
            <w:r w:rsidRPr="00A42065">
              <w:rPr>
                <w:rFonts w:ascii="Times New Roman" w:hAnsi="Times New Roman" w:cs="Times New Roman"/>
                <w:b/>
                <w:color w:val="000000" w:themeColor="text1"/>
                <w:lang w:eastAsia="en-US"/>
              </w:rPr>
              <w:t>CNPJ:</w:t>
            </w:r>
          </w:p>
        </w:tc>
      </w:tr>
      <w:tr w:rsidR="00A42065" w:rsidRPr="00A42065" w:rsidTr="00A42065">
        <w:trPr>
          <w:trHeight w:val="1985"/>
        </w:trPr>
        <w:tc>
          <w:tcPr>
            <w:tcW w:w="5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D2AB3" w:rsidRPr="00A42065" w:rsidRDefault="006D2AB3" w:rsidP="00803BA9">
            <w:pPr>
              <w:pStyle w:val="PargrafodaLista"/>
              <w:tabs>
                <w:tab w:val="left" w:pos="1342"/>
              </w:tabs>
              <w:spacing w:line="360" w:lineRule="auto"/>
              <w:ind w:left="0" w:right="-427"/>
              <w:rPr>
                <w:rFonts w:ascii="Times New Roman" w:hAnsi="Times New Roman" w:cs="Times New Roman"/>
                <w:b/>
                <w:color w:val="000000" w:themeColor="text1"/>
                <w:lang w:eastAsia="en-US"/>
              </w:rPr>
            </w:pPr>
            <w:r w:rsidRPr="00A42065">
              <w:rPr>
                <w:rFonts w:ascii="Times New Roman" w:hAnsi="Times New Roman" w:cs="Times New Roman"/>
                <w:b/>
                <w:color w:val="000000" w:themeColor="text1"/>
                <w:lang w:eastAsia="en-US"/>
              </w:rPr>
              <w:t>Envelope 02</w:t>
            </w:r>
          </w:p>
          <w:p w:rsidR="006D2AB3" w:rsidRPr="00A42065" w:rsidRDefault="006D2AB3" w:rsidP="00803BA9">
            <w:pPr>
              <w:pStyle w:val="PargrafodaLista"/>
              <w:tabs>
                <w:tab w:val="left" w:pos="1342"/>
              </w:tabs>
              <w:spacing w:line="360" w:lineRule="auto"/>
              <w:ind w:left="0" w:right="-427"/>
              <w:rPr>
                <w:rFonts w:ascii="Times New Roman" w:hAnsi="Times New Roman" w:cs="Times New Roman"/>
                <w:b/>
                <w:color w:val="000000" w:themeColor="text1"/>
                <w:lang w:eastAsia="en-US"/>
              </w:rPr>
            </w:pPr>
            <w:r w:rsidRPr="00A42065">
              <w:rPr>
                <w:rFonts w:ascii="Times New Roman" w:hAnsi="Times New Roman" w:cs="Times New Roman"/>
                <w:b/>
                <w:color w:val="000000" w:themeColor="text1"/>
                <w:lang w:eastAsia="en-US"/>
              </w:rPr>
              <w:t>AO MUNICÍPIO DE CAMPOS BORGES</w:t>
            </w:r>
          </w:p>
          <w:p w:rsidR="006D2AB3" w:rsidRPr="003A041C" w:rsidRDefault="006D2AB3" w:rsidP="00803BA9">
            <w:pPr>
              <w:pStyle w:val="PargrafodaLista"/>
              <w:tabs>
                <w:tab w:val="left" w:pos="1342"/>
              </w:tabs>
              <w:spacing w:line="360" w:lineRule="auto"/>
              <w:ind w:left="0" w:right="-427"/>
              <w:rPr>
                <w:rFonts w:ascii="Times New Roman" w:hAnsi="Times New Roman" w:cs="Times New Roman"/>
                <w:b/>
                <w:color w:val="000000" w:themeColor="text1"/>
                <w:lang w:eastAsia="en-US"/>
              </w:rPr>
            </w:pPr>
            <w:r w:rsidRPr="00A42065">
              <w:rPr>
                <w:rFonts w:ascii="Times New Roman" w:hAnsi="Times New Roman" w:cs="Times New Roman"/>
                <w:b/>
                <w:color w:val="000000" w:themeColor="text1"/>
                <w:lang w:eastAsia="en-US"/>
              </w:rPr>
              <w:t xml:space="preserve">EDITAL </w:t>
            </w:r>
            <w:r w:rsidRPr="003A041C">
              <w:rPr>
                <w:rFonts w:ascii="Times New Roman" w:hAnsi="Times New Roman" w:cs="Times New Roman"/>
                <w:b/>
                <w:color w:val="000000" w:themeColor="text1"/>
                <w:lang w:eastAsia="en-US"/>
              </w:rPr>
              <w:t xml:space="preserve">DE PREGÃO Nº </w:t>
            </w:r>
            <w:r w:rsidR="003A041C" w:rsidRPr="003A041C">
              <w:rPr>
                <w:rFonts w:ascii="Times New Roman" w:hAnsi="Times New Roman" w:cs="Times New Roman"/>
                <w:b/>
                <w:color w:val="000000" w:themeColor="text1"/>
                <w:lang w:eastAsia="en-US"/>
              </w:rPr>
              <w:t>14</w:t>
            </w:r>
            <w:r w:rsidRPr="003A041C">
              <w:rPr>
                <w:rFonts w:ascii="Times New Roman" w:hAnsi="Times New Roman" w:cs="Times New Roman"/>
                <w:b/>
                <w:color w:val="000000" w:themeColor="text1"/>
                <w:lang w:eastAsia="en-US"/>
              </w:rPr>
              <w:t>/2020</w:t>
            </w:r>
          </w:p>
          <w:p w:rsidR="006D2AB3" w:rsidRPr="00A42065" w:rsidRDefault="006D2AB3" w:rsidP="00803BA9">
            <w:pPr>
              <w:pStyle w:val="PargrafodaLista"/>
              <w:tabs>
                <w:tab w:val="left" w:pos="1342"/>
              </w:tabs>
              <w:spacing w:line="360" w:lineRule="auto"/>
              <w:ind w:left="0" w:right="-427"/>
              <w:rPr>
                <w:rFonts w:ascii="Times New Roman" w:hAnsi="Times New Roman" w:cs="Times New Roman"/>
                <w:b/>
                <w:color w:val="000000" w:themeColor="text1"/>
                <w:lang w:eastAsia="en-US"/>
              </w:rPr>
            </w:pPr>
            <w:r w:rsidRPr="00A42065">
              <w:rPr>
                <w:rFonts w:ascii="Times New Roman" w:hAnsi="Times New Roman" w:cs="Times New Roman"/>
                <w:b/>
                <w:color w:val="000000" w:themeColor="text1"/>
                <w:lang w:eastAsia="en-US"/>
              </w:rPr>
              <w:t>ENVELOPE Nº 02 – DOCUMENTAÇÃO</w:t>
            </w:r>
          </w:p>
          <w:p w:rsidR="006D2AB3" w:rsidRPr="00A42065" w:rsidRDefault="006D2AB3" w:rsidP="00803BA9">
            <w:pPr>
              <w:pStyle w:val="PargrafodaLista"/>
              <w:tabs>
                <w:tab w:val="left" w:pos="1342"/>
              </w:tabs>
              <w:spacing w:line="360" w:lineRule="auto"/>
              <w:ind w:left="0" w:right="-427"/>
              <w:rPr>
                <w:rFonts w:ascii="Times New Roman" w:hAnsi="Times New Roman" w:cs="Times New Roman"/>
                <w:b/>
                <w:color w:val="000000" w:themeColor="text1"/>
                <w:lang w:eastAsia="en-US"/>
              </w:rPr>
            </w:pPr>
            <w:r w:rsidRPr="00A42065">
              <w:rPr>
                <w:rFonts w:ascii="Times New Roman" w:hAnsi="Times New Roman" w:cs="Times New Roman"/>
                <w:b/>
                <w:color w:val="000000" w:themeColor="text1"/>
                <w:lang w:eastAsia="en-US"/>
              </w:rPr>
              <w:t>PROPONENTE: (</w:t>
            </w:r>
            <w:proofErr w:type="spellStart"/>
            <w:r w:rsidRPr="00A42065">
              <w:rPr>
                <w:rFonts w:ascii="Times New Roman" w:hAnsi="Times New Roman" w:cs="Times New Roman"/>
                <w:b/>
                <w:color w:val="000000" w:themeColor="text1"/>
                <w:lang w:eastAsia="en-US"/>
              </w:rPr>
              <w:t>nome</w:t>
            </w:r>
            <w:proofErr w:type="spellEnd"/>
            <w:r w:rsidRPr="00A42065">
              <w:rPr>
                <w:rFonts w:ascii="Times New Roman" w:hAnsi="Times New Roman" w:cs="Times New Roman"/>
                <w:b/>
                <w:color w:val="000000" w:themeColor="text1"/>
                <w:lang w:eastAsia="en-US"/>
              </w:rPr>
              <w:t xml:space="preserve"> </w:t>
            </w:r>
            <w:proofErr w:type="spellStart"/>
            <w:r w:rsidRPr="00A42065">
              <w:rPr>
                <w:rFonts w:ascii="Times New Roman" w:hAnsi="Times New Roman" w:cs="Times New Roman"/>
                <w:b/>
                <w:color w:val="000000" w:themeColor="text1"/>
                <w:lang w:eastAsia="en-US"/>
              </w:rPr>
              <w:t>completo</w:t>
            </w:r>
            <w:proofErr w:type="spellEnd"/>
            <w:r w:rsidRPr="00A42065">
              <w:rPr>
                <w:rFonts w:ascii="Times New Roman" w:hAnsi="Times New Roman" w:cs="Times New Roman"/>
                <w:b/>
                <w:color w:val="000000" w:themeColor="text1"/>
                <w:lang w:eastAsia="en-US"/>
              </w:rPr>
              <w:t>)</w:t>
            </w:r>
          </w:p>
          <w:p w:rsidR="006D2AB3" w:rsidRPr="00A42065" w:rsidRDefault="006D2AB3" w:rsidP="00803BA9">
            <w:pPr>
              <w:pStyle w:val="PargrafodaLista"/>
              <w:tabs>
                <w:tab w:val="left" w:pos="1342"/>
              </w:tabs>
              <w:spacing w:line="360" w:lineRule="auto"/>
              <w:ind w:left="0" w:right="-427"/>
              <w:rPr>
                <w:rFonts w:ascii="Times New Roman" w:hAnsi="Times New Roman" w:cs="Times New Roman"/>
                <w:color w:val="000000" w:themeColor="text1"/>
                <w:lang w:eastAsia="en-US"/>
              </w:rPr>
            </w:pPr>
            <w:r w:rsidRPr="00A42065">
              <w:rPr>
                <w:rFonts w:ascii="Times New Roman" w:hAnsi="Times New Roman" w:cs="Times New Roman"/>
                <w:b/>
                <w:color w:val="000000" w:themeColor="text1"/>
                <w:lang w:eastAsia="en-US"/>
              </w:rPr>
              <w:t>CNPJ:</w:t>
            </w:r>
          </w:p>
        </w:tc>
      </w:tr>
    </w:tbl>
    <w:p w:rsidR="006D2AB3" w:rsidRPr="00A42065" w:rsidRDefault="006D2AB3" w:rsidP="00803BA9">
      <w:pPr>
        <w:pStyle w:val="PargrafodaLista"/>
        <w:tabs>
          <w:tab w:val="left" w:pos="1342"/>
        </w:tabs>
        <w:spacing w:line="360" w:lineRule="auto"/>
        <w:ind w:left="-426" w:right="-427"/>
        <w:rPr>
          <w:rFonts w:ascii="Times New Roman" w:hAnsi="Times New Roman" w:cs="Times New Roman"/>
          <w:b/>
          <w:color w:val="000000" w:themeColor="text1"/>
          <w:sz w:val="24"/>
          <w:szCs w:val="24"/>
        </w:rPr>
      </w:pPr>
    </w:p>
    <w:p w:rsidR="006D2AB3" w:rsidRPr="00A42065" w:rsidRDefault="006D2AB3" w:rsidP="00803BA9">
      <w:pPr>
        <w:pStyle w:val="PargrafodaLista"/>
        <w:tabs>
          <w:tab w:val="left" w:pos="1342"/>
        </w:tabs>
        <w:spacing w:line="360" w:lineRule="auto"/>
        <w:ind w:left="-426" w:right="-427"/>
        <w:rPr>
          <w:rFonts w:ascii="Times New Roman" w:hAnsi="Times New Roman" w:cs="Times New Roman"/>
          <w:b/>
          <w:color w:val="000000" w:themeColor="text1"/>
          <w:sz w:val="24"/>
          <w:szCs w:val="24"/>
        </w:rPr>
      </w:pPr>
      <w:r w:rsidRPr="00A42065">
        <w:rPr>
          <w:rFonts w:ascii="Times New Roman" w:hAnsi="Times New Roman" w:cs="Times New Roman"/>
          <w:b/>
          <w:color w:val="000000" w:themeColor="text1"/>
          <w:sz w:val="24"/>
          <w:szCs w:val="24"/>
        </w:rPr>
        <w:t>5. DA PROPOSTA DE PREÇO</w:t>
      </w:r>
    </w:p>
    <w:p w:rsidR="006D2AB3" w:rsidRPr="00A42065" w:rsidRDefault="006D2AB3" w:rsidP="00803BA9">
      <w:pPr>
        <w:adjustRightInd w:val="0"/>
        <w:spacing w:line="360" w:lineRule="auto"/>
        <w:ind w:left="-426" w:right="-427"/>
        <w:jc w:val="both"/>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 xml:space="preserve">5.4. </w:t>
      </w:r>
      <w:r w:rsidRPr="00A42065">
        <w:rPr>
          <w:rFonts w:ascii="Times New Roman" w:hAnsi="Times New Roman" w:cs="Times New Roman"/>
          <w:color w:val="000000" w:themeColor="text1"/>
          <w:sz w:val="24"/>
          <w:szCs w:val="24"/>
        </w:rPr>
        <w:t xml:space="preserve">A Proposta impressa deverá estar assinada pela Licitante ou seu representante legal, redigida em português de forma clara, não podendo conter rasuras ou entrelinhas, apresentada em folhas </w:t>
      </w:r>
      <w:proofErr w:type="spellStart"/>
      <w:r w:rsidRPr="00A42065">
        <w:rPr>
          <w:rFonts w:ascii="Times New Roman" w:hAnsi="Times New Roman" w:cs="Times New Roman"/>
          <w:color w:val="000000" w:themeColor="text1"/>
          <w:sz w:val="24"/>
          <w:szCs w:val="24"/>
        </w:rPr>
        <w:t>seqüencialmente</w:t>
      </w:r>
      <w:proofErr w:type="spellEnd"/>
      <w:r w:rsidRPr="00A42065">
        <w:rPr>
          <w:rFonts w:ascii="Times New Roman" w:hAnsi="Times New Roman" w:cs="Times New Roman"/>
          <w:color w:val="000000" w:themeColor="text1"/>
          <w:sz w:val="24"/>
          <w:szCs w:val="24"/>
        </w:rPr>
        <w:t xml:space="preserve"> numeradas e rubricadas, datada e assinada pelo representante legal da empresa, devera conter:</w:t>
      </w:r>
    </w:p>
    <w:p w:rsidR="006D2AB3" w:rsidRPr="00A42065" w:rsidRDefault="006D2AB3" w:rsidP="00803BA9">
      <w:pPr>
        <w:adjustRightInd w:val="0"/>
        <w:spacing w:line="360" w:lineRule="auto"/>
        <w:ind w:left="-426" w:right="-427"/>
        <w:jc w:val="both"/>
        <w:rPr>
          <w:rFonts w:ascii="Times New Roman" w:hAnsi="Times New Roman" w:cs="Times New Roman"/>
          <w:b/>
          <w:bCs/>
          <w:color w:val="000000" w:themeColor="text1"/>
          <w:sz w:val="24"/>
          <w:szCs w:val="24"/>
        </w:rPr>
      </w:pPr>
      <w:r w:rsidRPr="00A42065">
        <w:rPr>
          <w:rFonts w:ascii="Times New Roman" w:hAnsi="Times New Roman" w:cs="Times New Roman"/>
          <w:b/>
          <w:color w:val="000000" w:themeColor="text1"/>
          <w:sz w:val="24"/>
          <w:szCs w:val="24"/>
        </w:rPr>
        <w:t>a)</w:t>
      </w:r>
      <w:proofErr w:type="gramStart"/>
      <w:r w:rsidRPr="00A42065">
        <w:rPr>
          <w:rFonts w:ascii="Times New Roman" w:hAnsi="Times New Roman" w:cs="Times New Roman"/>
          <w:b/>
          <w:color w:val="000000" w:themeColor="text1"/>
          <w:sz w:val="24"/>
          <w:szCs w:val="24"/>
        </w:rPr>
        <w:t xml:space="preserve"> </w:t>
      </w:r>
      <w:r w:rsidRPr="00A42065">
        <w:rPr>
          <w:rFonts w:ascii="Times New Roman" w:hAnsi="Times New Roman" w:cs="Times New Roman"/>
          <w:color w:val="000000" w:themeColor="text1"/>
          <w:sz w:val="24"/>
          <w:szCs w:val="24"/>
        </w:rPr>
        <w:t xml:space="preserve"> </w:t>
      </w:r>
      <w:proofErr w:type="gramEnd"/>
      <w:r w:rsidRPr="00DB4D8B">
        <w:rPr>
          <w:rFonts w:ascii="Times New Roman" w:hAnsi="Times New Roman" w:cs="Times New Roman"/>
          <w:b/>
          <w:color w:val="000000" w:themeColor="text1"/>
          <w:sz w:val="24"/>
          <w:szCs w:val="24"/>
        </w:rPr>
        <w:t>CNPJ, a razão social, endereço e telefone atualizados</w:t>
      </w:r>
      <w:r w:rsidRPr="00DB4D8B">
        <w:rPr>
          <w:rFonts w:ascii="Times New Roman" w:hAnsi="Times New Roman" w:cs="Times New Roman"/>
          <w:b/>
          <w:bCs/>
          <w:color w:val="000000" w:themeColor="text1"/>
          <w:sz w:val="24"/>
          <w:szCs w:val="24"/>
        </w:rPr>
        <w:t>,</w:t>
      </w:r>
    </w:p>
    <w:p w:rsidR="006D2AB3" w:rsidRPr="00A42065" w:rsidRDefault="006D2AB3" w:rsidP="00803BA9">
      <w:pPr>
        <w:adjustRightInd w:val="0"/>
        <w:spacing w:line="360" w:lineRule="auto"/>
        <w:ind w:left="-426" w:right="-427"/>
        <w:jc w:val="both"/>
        <w:rPr>
          <w:rFonts w:ascii="Times New Roman" w:hAnsi="Times New Roman" w:cs="Times New Roman"/>
          <w:color w:val="000000" w:themeColor="text1"/>
          <w:sz w:val="24"/>
          <w:szCs w:val="24"/>
        </w:rPr>
      </w:pPr>
      <w:r w:rsidRPr="00A42065">
        <w:rPr>
          <w:rFonts w:ascii="Times New Roman" w:hAnsi="Times New Roman" w:cs="Times New Roman"/>
          <w:b/>
          <w:bCs/>
          <w:color w:val="000000" w:themeColor="text1"/>
          <w:sz w:val="24"/>
          <w:szCs w:val="24"/>
        </w:rPr>
        <w:t xml:space="preserve">b) </w:t>
      </w:r>
      <w:r w:rsidRPr="00DB4D8B">
        <w:rPr>
          <w:rFonts w:ascii="Times New Roman" w:hAnsi="Times New Roman" w:cs="Times New Roman"/>
          <w:b/>
          <w:color w:val="000000" w:themeColor="text1"/>
          <w:sz w:val="24"/>
          <w:szCs w:val="24"/>
        </w:rPr>
        <w:t>Planilha de preço com a descrição completa do produto ofertado</w:t>
      </w:r>
      <w:r w:rsidRPr="00A42065">
        <w:rPr>
          <w:rFonts w:ascii="Times New Roman" w:hAnsi="Times New Roman" w:cs="Times New Roman"/>
          <w:color w:val="000000" w:themeColor="text1"/>
          <w:sz w:val="24"/>
          <w:szCs w:val="24"/>
        </w:rPr>
        <w:t xml:space="preserve">, quantidade, </w:t>
      </w:r>
      <w:r w:rsidRPr="00F96FAD">
        <w:rPr>
          <w:rFonts w:ascii="Times New Roman" w:hAnsi="Times New Roman" w:cs="Times New Roman"/>
          <w:b/>
          <w:color w:val="000000" w:themeColor="text1"/>
          <w:sz w:val="24"/>
          <w:szCs w:val="24"/>
        </w:rPr>
        <w:t>MARCA</w:t>
      </w:r>
      <w:r w:rsidRPr="00A42065">
        <w:rPr>
          <w:rFonts w:ascii="Times New Roman" w:hAnsi="Times New Roman" w:cs="Times New Roman"/>
          <w:color w:val="000000" w:themeColor="text1"/>
          <w:sz w:val="24"/>
          <w:szCs w:val="24"/>
        </w:rPr>
        <w:t xml:space="preserve"> quando </w:t>
      </w:r>
      <w:proofErr w:type="gramStart"/>
      <w:r w:rsidRPr="00A42065">
        <w:rPr>
          <w:rFonts w:ascii="Times New Roman" w:hAnsi="Times New Roman" w:cs="Times New Roman"/>
          <w:color w:val="000000" w:themeColor="text1"/>
          <w:sz w:val="24"/>
          <w:szCs w:val="24"/>
        </w:rPr>
        <w:t>houver,</w:t>
      </w:r>
      <w:proofErr w:type="gramEnd"/>
      <w:r w:rsidRPr="00A42065">
        <w:rPr>
          <w:rFonts w:ascii="Times New Roman" w:hAnsi="Times New Roman" w:cs="Times New Roman"/>
          <w:color w:val="000000" w:themeColor="text1"/>
          <w:sz w:val="24"/>
          <w:szCs w:val="24"/>
        </w:rPr>
        <w:t xml:space="preserve"> preço unitário e valor total, de acordo com o modelo de edital de licitação contido no site da prefeitura municipal;</w:t>
      </w:r>
    </w:p>
    <w:p w:rsidR="006D2AB3" w:rsidRPr="00A42065" w:rsidRDefault="006D2AB3" w:rsidP="00803BA9">
      <w:pPr>
        <w:adjustRightInd w:val="0"/>
        <w:spacing w:line="360" w:lineRule="auto"/>
        <w:ind w:left="-426" w:right="-427"/>
        <w:jc w:val="both"/>
        <w:rPr>
          <w:rFonts w:ascii="Times New Roman" w:hAnsi="Times New Roman" w:cs="Times New Roman"/>
          <w:color w:val="000000" w:themeColor="text1"/>
          <w:sz w:val="24"/>
          <w:szCs w:val="24"/>
        </w:rPr>
      </w:pPr>
      <w:r w:rsidRPr="00A42065">
        <w:rPr>
          <w:rFonts w:ascii="Times New Roman" w:hAnsi="Times New Roman" w:cs="Times New Roman"/>
          <w:b/>
          <w:bCs/>
          <w:color w:val="000000" w:themeColor="text1"/>
          <w:sz w:val="24"/>
          <w:szCs w:val="24"/>
        </w:rPr>
        <w:t xml:space="preserve">c) </w:t>
      </w:r>
      <w:r w:rsidRPr="00DB4D8B">
        <w:rPr>
          <w:rFonts w:ascii="Times New Roman" w:hAnsi="Times New Roman" w:cs="Times New Roman"/>
          <w:b/>
          <w:color w:val="000000" w:themeColor="text1"/>
          <w:sz w:val="24"/>
          <w:szCs w:val="24"/>
        </w:rPr>
        <w:t>Prazo mínimo de validade da proposta de 60 dias</w:t>
      </w:r>
      <w:r w:rsidRPr="00A42065">
        <w:rPr>
          <w:rFonts w:ascii="Times New Roman" w:hAnsi="Times New Roman" w:cs="Times New Roman"/>
          <w:color w:val="000000" w:themeColor="text1"/>
          <w:sz w:val="24"/>
          <w:szCs w:val="24"/>
        </w:rPr>
        <w:t>, a contar da data designada para a entrega dos envelopes desta licitação. Se na proposta não constar o prazo de validade, subentende-se 60 dias.</w:t>
      </w:r>
    </w:p>
    <w:p w:rsidR="006D2AB3" w:rsidRPr="00A42065" w:rsidRDefault="006D2AB3" w:rsidP="00803BA9">
      <w:pPr>
        <w:adjustRightInd w:val="0"/>
        <w:spacing w:line="360" w:lineRule="auto"/>
        <w:ind w:left="-426" w:right="-427"/>
        <w:jc w:val="both"/>
        <w:rPr>
          <w:rFonts w:ascii="Times New Roman" w:hAnsi="Times New Roman" w:cs="Times New Roman"/>
          <w:color w:val="000000" w:themeColor="text1"/>
          <w:sz w:val="24"/>
          <w:szCs w:val="24"/>
        </w:rPr>
      </w:pPr>
      <w:r w:rsidRPr="00A42065">
        <w:rPr>
          <w:rFonts w:ascii="Times New Roman" w:hAnsi="Times New Roman" w:cs="Times New Roman"/>
          <w:b/>
          <w:bCs/>
          <w:color w:val="000000" w:themeColor="text1"/>
          <w:sz w:val="24"/>
          <w:szCs w:val="24"/>
        </w:rPr>
        <w:t xml:space="preserve">d) </w:t>
      </w:r>
      <w:r w:rsidRPr="00A42065">
        <w:rPr>
          <w:rFonts w:ascii="Times New Roman" w:hAnsi="Times New Roman" w:cs="Times New Roman"/>
          <w:color w:val="000000" w:themeColor="text1"/>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6D2AB3" w:rsidRPr="00A42065" w:rsidRDefault="006D2AB3" w:rsidP="00803BA9">
      <w:pPr>
        <w:adjustRightInd w:val="0"/>
        <w:spacing w:line="360" w:lineRule="auto"/>
        <w:ind w:left="-426" w:right="-427"/>
        <w:jc w:val="both"/>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e)</w:t>
      </w:r>
      <w:r w:rsidRPr="00A42065">
        <w:rPr>
          <w:rFonts w:ascii="Times New Roman" w:hAnsi="Times New Roman" w:cs="Times New Roman"/>
          <w:color w:val="000000" w:themeColor="text1"/>
          <w:sz w:val="24"/>
          <w:szCs w:val="24"/>
        </w:rPr>
        <w:t xml:space="preserve"> Nos preços propostos deverão estar incluídas quaisq</w:t>
      </w:r>
      <w:r w:rsidR="00A42065" w:rsidRPr="00A42065">
        <w:rPr>
          <w:rFonts w:ascii="Times New Roman" w:hAnsi="Times New Roman" w:cs="Times New Roman"/>
          <w:color w:val="000000" w:themeColor="text1"/>
          <w:sz w:val="24"/>
          <w:szCs w:val="24"/>
        </w:rPr>
        <w:t>uer vantagens, tais como custo,</w:t>
      </w:r>
      <w:r w:rsidRPr="00A42065">
        <w:rPr>
          <w:rFonts w:ascii="Times New Roman" w:hAnsi="Times New Roman" w:cs="Times New Roman"/>
          <w:color w:val="000000" w:themeColor="text1"/>
          <w:sz w:val="24"/>
          <w:szCs w:val="24"/>
        </w:rPr>
        <w:t xml:space="preserve"> transporte, frete,</w:t>
      </w:r>
      <w:proofErr w:type="gramStart"/>
      <w:r w:rsidRPr="00A42065">
        <w:rPr>
          <w:rFonts w:ascii="Times New Roman" w:hAnsi="Times New Roman" w:cs="Times New Roman"/>
          <w:color w:val="000000" w:themeColor="text1"/>
          <w:sz w:val="24"/>
          <w:szCs w:val="24"/>
        </w:rPr>
        <w:t xml:space="preserve">  </w:t>
      </w:r>
      <w:proofErr w:type="gramEnd"/>
      <w:r w:rsidRPr="00A42065">
        <w:rPr>
          <w:rFonts w:ascii="Times New Roman" w:hAnsi="Times New Roman" w:cs="Times New Roman"/>
          <w:color w:val="000000" w:themeColor="text1"/>
          <w:sz w:val="24"/>
          <w:szCs w:val="24"/>
        </w:rPr>
        <w:t>impostos, taxas e contribuições sociais, obrigações trabalhistas, previdenciárias, fiscais e comerciais, que eventualmente incidam sobre a operação, ou ainda quaisquer despesas acessórias e necessárias, não especificadas neste Edital, mas relativas ao objeto desta licitação.</w:t>
      </w:r>
    </w:p>
    <w:p w:rsidR="006D2AB3" w:rsidRPr="00A42065" w:rsidRDefault="006D2AB3" w:rsidP="00803BA9">
      <w:pPr>
        <w:pStyle w:val="Cabealho"/>
        <w:spacing w:line="360" w:lineRule="auto"/>
        <w:ind w:left="-426" w:right="-427"/>
        <w:jc w:val="both"/>
        <w:rPr>
          <w:rFonts w:ascii="Times New Roman" w:hAnsi="Times New Roman" w:cs="Times New Roman"/>
          <w:bCs/>
          <w:color w:val="000000" w:themeColor="text1"/>
          <w:sz w:val="24"/>
          <w:szCs w:val="24"/>
        </w:rPr>
      </w:pPr>
      <w:r w:rsidRPr="00A42065">
        <w:rPr>
          <w:rFonts w:ascii="Times New Roman" w:hAnsi="Times New Roman" w:cs="Times New Roman"/>
          <w:b/>
          <w:bCs/>
          <w:color w:val="000000" w:themeColor="text1"/>
          <w:sz w:val="24"/>
          <w:szCs w:val="24"/>
        </w:rPr>
        <w:t xml:space="preserve">f) </w:t>
      </w:r>
      <w:r w:rsidRPr="00A42065">
        <w:rPr>
          <w:rFonts w:ascii="Times New Roman" w:hAnsi="Times New Roman" w:cs="Times New Roman"/>
          <w:bCs/>
          <w:color w:val="000000" w:themeColor="text1"/>
          <w:sz w:val="24"/>
          <w:szCs w:val="24"/>
        </w:rPr>
        <w:t xml:space="preserve">Os preços propostos serão considerados completos e suficientes para a execução de todo o objeto desta licitação, sendo desconsiderada qualquer reivindicação de pagamento adicional quando devida e erro ou má </w:t>
      </w:r>
      <w:r w:rsidRPr="00A42065">
        <w:rPr>
          <w:rFonts w:ascii="Times New Roman" w:hAnsi="Times New Roman" w:cs="Times New Roman"/>
          <w:bCs/>
          <w:color w:val="000000" w:themeColor="text1"/>
          <w:sz w:val="24"/>
          <w:szCs w:val="24"/>
        </w:rPr>
        <w:lastRenderedPageBreak/>
        <w:t>interpretação de parte da licitante.</w:t>
      </w:r>
    </w:p>
    <w:p w:rsidR="006D2AB3" w:rsidRPr="00A42065" w:rsidRDefault="006D2AB3" w:rsidP="00803BA9">
      <w:pPr>
        <w:pStyle w:val="Cabealho"/>
        <w:spacing w:line="360" w:lineRule="auto"/>
        <w:ind w:left="-426" w:right="-427"/>
        <w:jc w:val="both"/>
        <w:rPr>
          <w:rFonts w:ascii="Times New Roman" w:hAnsi="Times New Roman" w:cs="Times New Roman"/>
          <w:bCs/>
          <w:color w:val="000000" w:themeColor="text1"/>
          <w:sz w:val="24"/>
          <w:szCs w:val="24"/>
        </w:rPr>
      </w:pPr>
    </w:p>
    <w:p w:rsidR="006D2AB3" w:rsidRPr="00DB4D8B" w:rsidRDefault="006D2AB3" w:rsidP="00803BA9">
      <w:pPr>
        <w:pStyle w:val="Cabealho"/>
        <w:spacing w:line="360" w:lineRule="auto"/>
        <w:ind w:left="-426" w:right="-427"/>
        <w:jc w:val="both"/>
        <w:rPr>
          <w:rFonts w:ascii="Times New Roman" w:hAnsi="Times New Roman" w:cs="Times New Roman"/>
          <w:b/>
          <w:bCs/>
          <w:color w:val="000000" w:themeColor="text1"/>
          <w:sz w:val="24"/>
          <w:szCs w:val="24"/>
        </w:rPr>
      </w:pPr>
      <w:r w:rsidRPr="00A42065">
        <w:rPr>
          <w:rFonts w:ascii="Times New Roman" w:hAnsi="Times New Roman" w:cs="Times New Roman"/>
          <w:b/>
          <w:bCs/>
          <w:color w:val="000000" w:themeColor="text1"/>
          <w:sz w:val="24"/>
          <w:szCs w:val="24"/>
        </w:rPr>
        <w:t xml:space="preserve">Observação 01: Serão considerados para fins de julgamento da licitação, os valores com no máximo duas casas após a vírgula, sendo desprezadas as demais, se houver, </w:t>
      </w:r>
      <w:r w:rsidR="00DB4D8B">
        <w:rPr>
          <w:rFonts w:ascii="Times New Roman" w:hAnsi="Times New Roman" w:cs="Times New Roman"/>
          <w:b/>
          <w:bCs/>
          <w:color w:val="000000" w:themeColor="text1"/>
          <w:sz w:val="24"/>
          <w:szCs w:val="24"/>
        </w:rPr>
        <w:t>também em eventual contratação.</w:t>
      </w:r>
    </w:p>
    <w:p w:rsidR="006D2AB3" w:rsidRPr="006D2AB3" w:rsidRDefault="006D2AB3" w:rsidP="00803BA9">
      <w:pPr>
        <w:pStyle w:val="PargrafodaLista"/>
        <w:tabs>
          <w:tab w:val="left" w:pos="1342"/>
        </w:tabs>
        <w:spacing w:line="360" w:lineRule="auto"/>
        <w:ind w:left="-426" w:right="-427"/>
        <w:rPr>
          <w:rFonts w:ascii="Times New Roman" w:hAnsi="Times New Roman" w:cs="Times New Roman"/>
          <w:b/>
          <w:color w:val="FF0000"/>
          <w:sz w:val="24"/>
          <w:szCs w:val="24"/>
        </w:rPr>
      </w:pPr>
    </w:p>
    <w:p w:rsidR="006D2AB3" w:rsidRPr="00A42065" w:rsidRDefault="006D2AB3" w:rsidP="00803BA9">
      <w:pPr>
        <w:pStyle w:val="PargrafodaLista"/>
        <w:tabs>
          <w:tab w:val="left" w:pos="1342"/>
        </w:tabs>
        <w:spacing w:line="360" w:lineRule="auto"/>
        <w:ind w:left="-426" w:right="-427"/>
        <w:rPr>
          <w:rFonts w:ascii="Times New Roman" w:hAnsi="Times New Roman" w:cs="Times New Roman"/>
          <w:b/>
          <w:color w:val="000000" w:themeColor="text1"/>
          <w:sz w:val="24"/>
          <w:szCs w:val="24"/>
        </w:rPr>
      </w:pPr>
      <w:r w:rsidRPr="00A42065">
        <w:rPr>
          <w:rFonts w:ascii="Times New Roman" w:hAnsi="Times New Roman" w:cs="Times New Roman"/>
          <w:b/>
          <w:color w:val="000000" w:themeColor="text1"/>
          <w:sz w:val="24"/>
          <w:szCs w:val="24"/>
        </w:rPr>
        <w:t>6. DO JULGAMENTO DAS PROPOSTAS</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6.1.</w:t>
      </w:r>
      <w:r w:rsidRPr="00A42065">
        <w:rPr>
          <w:rFonts w:ascii="Times New Roman" w:hAnsi="Times New Roman" w:cs="Times New Roman"/>
          <w:color w:val="000000" w:themeColor="text1"/>
          <w:sz w:val="24"/>
          <w:szCs w:val="24"/>
        </w:rPr>
        <w:t xml:space="preserve"> Verificada a conformidade com os requisitos estabelecidos neste edital, </w:t>
      </w:r>
      <w:proofErr w:type="gramStart"/>
      <w:r w:rsidRPr="00A42065">
        <w:rPr>
          <w:rFonts w:ascii="Times New Roman" w:hAnsi="Times New Roman" w:cs="Times New Roman"/>
          <w:color w:val="000000" w:themeColor="text1"/>
          <w:sz w:val="24"/>
          <w:szCs w:val="24"/>
        </w:rPr>
        <w:t>a</w:t>
      </w:r>
      <w:proofErr w:type="gramEnd"/>
      <w:r w:rsidRPr="00A42065">
        <w:rPr>
          <w:rFonts w:ascii="Times New Roman" w:hAnsi="Times New Roman" w:cs="Times New Roman"/>
          <w:color w:val="000000" w:themeColor="text1"/>
          <w:sz w:val="24"/>
          <w:szCs w:val="24"/>
        </w:rPr>
        <w:t xml:space="preserve"> autora da oferta de valor mais baixo e as das ofertas com preços até </w:t>
      </w:r>
      <w:r w:rsidRPr="00A42065">
        <w:rPr>
          <w:rFonts w:ascii="Times New Roman" w:hAnsi="Times New Roman" w:cs="Times New Roman"/>
          <w:b/>
          <w:color w:val="000000" w:themeColor="text1"/>
          <w:sz w:val="24"/>
          <w:szCs w:val="24"/>
        </w:rPr>
        <w:t>10% (dez por cento)</w:t>
      </w:r>
      <w:r w:rsidRPr="00A42065">
        <w:rPr>
          <w:rFonts w:ascii="Times New Roman" w:hAnsi="Times New Roman" w:cs="Times New Roman"/>
          <w:color w:val="000000" w:themeColor="text1"/>
          <w:sz w:val="24"/>
          <w:szCs w:val="24"/>
        </w:rPr>
        <w:t xml:space="preserve"> superiores àquela poderão fazer novos lances, verbais e sucessivos, na forma dos itens subsequentes, até a proclamação da vencedora.</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6.2.</w:t>
      </w:r>
      <w:r w:rsidRPr="00A42065">
        <w:rPr>
          <w:rFonts w:ascii="Times New Roman" w:hAnsi="Times New Roman" w:cs="Times New Roman"/>
          <w:color w:val="000000" w:themeColor="text1"/>
          <w:sz w:val="24"/>
          <w:szCs w:val="24"/>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  </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6.3.</w:t>
      </w:r>
      <w:r w:rsidRPr="00A42065">
        <w:rPr>
          <w:rFonts w:ascii="Times New Roman" w:hAnsi="Times New Roman" w:cs="Times New Roman"/>
          <w:color w:val="000000" w:themeColor="text1"/>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6.4.</w:t>
      </w:r>
      <w:r w:rsidRPr="00A42065">
        <w:rPr>
          <w:rFonts w:ascii="Times New Roman" w:hAnsi="Times New Roman" w:cs="Times New Roman"/>
          <w:color w:val="000000" w:themeColor="text1"/>
          <w:sz w:val="24"/>
          <w:szCs w:val="24"/>
        </w:rPr>
        <w:t xml:space="preserve"> Caso duas ou mais propostas iniciais apresentem preços iguais, será realizado sorteio para determinação da ordem de oferta dos lances. </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6.5.</w:t>
      </w:r>
      <w:r w:rsidRPr="00A42065">
        <w:rPr>
          <w:rFonts w:ascii="Times New Roman" w:hAnsi="Times New Roman" w:cs="Times New Roman"/>
          <w:color w:val="000000" w:themeColor="text1"/>
          <w:sz w:val="24"/>
          <w:szCs w:val="24"/>
        </w:rPr>
        <w:t xml:space="preserve"> A oferta dos lances deverá ser efetuada no momento em que for conferida a palavra à Licitante, obedecida </w:t>
      </w:r>
      <w:proofErr w:type="gramStart"/>
      <w:r w:rsidRPr="00A42065">
        <w:rPr>
          <w:rFonts w:ascii="Times New Roman" w:hAnsi="Times New Roman" w:cs="Times New Roman"/>
          <w:color w:val="000000" w:themeColor="text1"/>
          <w:sz w:val="24"/>
          <w:szCs w:val="24"/>
        </w:rPr>
        <w:t>a</w:t>
      </w:r>
      <w:proofErr w:type="gramEnd"/>
      <w:r w:rsidRPr="00A42065">
        <w:rPr>
          <w:rFonts w:ascii="Times New Roman" w:hAnsi="Times New Roman" w:cs="Times New Roman"/>
          <w:color w:val="000000" w:themeColor="text1"/>
          <w:sz w:val="24"/>
          <w:szCs w:val="24"/>
        </w:rPr>
        <w:t xml:space="preserve"> ordem prevista nos itens 6.3 e 6.4.</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 xml:space="preserve">6.5.1. </w:t>
      </w:r>
      <w:r w:rsidRPr="00A42065">
        <w:rPr>
          <w:rFonts w:ascii="Times New Roman" w:hAnsi="Times New Roman" w:cs="Times New Roman"/>
          <w:color w:val="000000" w:themeColor="text1"/>
          <w:sz w:val="24"/>
          <w:szCs w:val="24"/>
        </w:rPr>
        <w:t xml:space="preserve">Dada a palavra a Licitante, esta disporá de </w:t>
      </w:r>
      <w:r w:rsidRPr="00A42065">
        <w:rPr>
          <w:rFonts w:ascii="Times New Roman" w:hAnsi="Times New Roman" w:cs="Times New Roman"/>
          <w:b/>
          <w:color w:val="000000" w:themeColor="text1"/>
          <w:sz w:val="24"/>
          <w:szCs w:val="24"/>
        </w:rPr>
        <w:t>03 (três) minutos</w:t>
      </w:r>
      <w:r w:rsidRPr="00A42065">
        <w:rPr>
          <w:rFonts w:ascii="Times New Roman" w:hAnsi="Times New Roman" w:cs="Times New Roman"/>
          <w:color w:val="000000" w:themeColor="text1"/>
          <w:sz w:val="24"/>
          <w:szCs w:val="24"/>
        </w:rPr>
        <w:t xml:space="preserve"> para apresentar nova proposta.</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6.6.</w:t>
      </w:r>
      <w:r w:rsidRPr="00A42065">
        <w:rPr>
          <w:rFonts w:ascii="Times New Roman" w:hAnsi="Times New Roman" w:cs="Times New Roman"/>
          <w:color w:val="000000" w:themeColor="text1"/>
          <w:sz w:val="24"/>
          <w:szCs w:val="24"/>
        </w:rPr>
        <w:t xml:space="preserve"> É vedada a oferta de lance com vista ao empate.</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b/>
          <w:color w:val="000000" w:themeColor="text1"/>
          <w:sz w:val="24"/>
          <w:szCs w:val="24"/>
          <w:u w:val="single"/>
        </w:rPr>
      </w:pPr>
      <w:r w:rsidRPr="00A42065">
        <w:rPr>
          <w:rFonts w:ascii="Times New Roman" w:hAnsi="Times New Roman" w:cs="Times New Roman"/>
          <w:b/>
          <w:color w:val="000000" w:themeColor="text1"/>
          <w:sz w:val="24"/>
          <w:szCs w:val="24"/>
        </w:rPr>
        <w:t>6.6.1.</w:t>
      </w:r>
      <w:r w:rsidRPr="00A42065">
        <w:rPr>
          <w:rFonts w:ascii="Times New Roman" w:hAnsi="Times New Roman" w:cs="Times New Roman"/>
          <w:color w:val="000000" w:themeColor="text1"/>
          <w:sz w:val="24"/>
          <w:szCs w:val="24"/>
        </w:rPr>
        <w:t xml:space="preserve"> A diferença entre cada lance não poderá ser inferior a </w:t>
      </w:r>
      <w:r w:rsidRPr="00A42065">
        <w:rPr>
          <w:rFonts w:ascii="Times New Roman" w:hAnsi="Times New Roman" w:cs="Times New Roman"/>
          <w:b/>
          <w:color w:val="000000" w:themeColor="text1"/>
          <w:sz w:val="24"/>
          <w:szCs w:val="24"/>
          <w:u w:val="single"/>
        </w:rPr>
        <w:t>1% (um por cento).</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6.7.</w:t>
      </w:r>
      <w:r w:rsidRPr="00A42065">
        <w:rPr>
          <w:rFonts w:ascii="Times New Roman" w:hAnsi="Times New Roman" w:cs="Times New Roman"/>
          <w:color w:val="000000" w:themeColor="text1"/>
          <w:sz w:val="24"/>
          <w:szCs w:val="24"/>
        </w:rPr>
        <w:t xml:space="preserve"> Não poderá haver desistência dos lances já ofertados, sujeitando-se a proponente desistente às penalidades constantes no item 14 deste edital.</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6.8.</w:t>
      </w:r>
      <w:r w:rsidRPr="00A42065">
        <w:rPr>
          <w:rFonts w:ascii="Times New Roman" w:hAnsi="Times New Roman" w:cs="Times New Roman"/>
          <w:color w:val="000000" w:themeColor="text1"/>
          <w:sz w:val="24"/>
          <w:szCs w:val="24"/>
        </w:rPr>
        <w:t xml:space="preserve"> O desinteresse em apresentar lance verbal, quando convocada </w:t>
      </w:r>
      <w:proofErr w:type="gramStart"/>
      <w:r w:rsidRPr="00A42065">
        <w:rPr>
          <w:rFonts w:ascii="Times New Roman" w:hAnsi="Times New Roman" w:cs="Times New Roman"/>
          <w:color w:val="000000" w:themeColor="text1"/>
          <w:sz w:val="24"/>
          <w:szCs w:val="24"/>
        </w:rPr>
        <w:t>pelo(</w:t>
      </w:r>
      <w:proofErr w:type="gramEnd"/>
      <w:r w:rsidRPr="00A42065">
        <w:rPr>
          <w:rFonts w:ascii="Times New Roman" w:hAnsi="Times New Roman" w:cs="Times New Roman"/>
          <w:color w:val="000000" w:themeColor="text1"/>
          <w:sz w:val="24"/>
          <w:szCs w:val="24"/>
        </w:rPr>
        <w:t>a) Pregoeiro(a), implicará na exclusão da Licitante da etapa competitiva e, consequentemente, no impedimento de apresentar novos lances, sendo mantido o último preço apresentado pela mesma, que será considerado para efeito de ordenação das propostas.</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6.9.</w:t>
      </w:r>
      <w:r w:rsidRPr="00A42065">
        <w:rPr>
          <w:rFonts w:ascii="Times New Roman" w:hAnsi="Times New Roman" w:cs="Times New Roman"/>
          <w:color w:val="000000" w:themeColor="text1"/>
          <w:sz w:val="24"/>
          <w:szCs w:val="24"/>
        </w:rPr>
        <w:t xml:space="preserve"> Caso não seja ofertado nenhum lance verbal, será verificada a conformidade entre a proposta escrita de menor preço global e o valor estimado para a contratação, podendo o (a) Pregoeiro (a) negociar diretamente com a proponente para que seja obtido preço melhor.</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6.10.</w:t>
      </w:r>
      <w:r w:rsidRPr="00A42065">
        <w:rPr>
          <w:rFonts w:ascii="Times New Roman" w:hAnsi="Times New Roman" w:cs="Times New Roman"/>
          <w:color w:val="000000" w:themeColor="text1"/>
          <w:sz w:val="24"/>
          <w:szCs w:val="24"/>
        </w:rPr>
        <w:t xml:space="preserve"> O encerramento da etapa competitiva dar-se-á quando, convocadas </w:t>
      </w:r>
      <w:proofErr w:type="gramStart"/>
      <w:r w:rsidRPr="00A42065">
        <w:rPr>
          <w:rFonts w:ascii="Times New Roman" w:hAnsi="Times New Roman" w:cs="Times New Roman"/>
          <w:color w:val="000000" w:themeColor="text1"/>
          <w:sz w:val="24"/>
          <w:szCs w:val="24"/>
        </w:rPr>
        <w:t>pelo(</w:t>
      </w:r>
      <w:proofErr w:type="gramEnd"/>
      <w:r w:rsidRPr="00A42065">
        <w:rPr>
          <w:rFonts w:ascii="Times New Roman" w:hAnsi="Times New Roman" w:cs="Times New Roman"/>
          <w:color w:val="000000" w:themeColor="text1"/>
          <w:sz w:val="24"/>
          <w:szCs w:val="24"/>
        </w:rPr>
        <w:t xml:space="preserve">a) Pregoeiro(a), as Licitantes </w:t>
      </w:r>
      <w:r w:rsidRPr="00A42065">
        <w:rPr>
          <w:rFonts w:ascii="Times New Roman" w:hAnsi="Times New Roman" w:cs="Times New Roman"/>
          <w:color w:val="000000" w:themeColor="text1"/>
          <w:sz w:val="24"/>
          <w:szCs w:val="24"/>
        </w:rPr>
        <w:lastRenderedPageBreak/>
        <w:t>manifestarem seu desinteresse em apresentar novos lances.</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6.11.</w:t>
      </w:r>
      <w:r w:rsidRPr="00A42065">
        <w:rPr>
          <w:rFonts w:ascii="Times New Roman" w:hAnsi="Times New Roman" w:cs="Times New Roman"/>
          <w:color w:val="000000" w:themeColor="text1"/>
          <w:sz w:val="24"/>
          <w:szCs w:val="24"/>
        </w:rPr>
        <w:t xml:space="preserve"> Encerrada a etapa competitiva e ordenadas as ofertas, de acordo com o menor preço apresentado, </w:t>
      </w:r>
      <w:proofErr w:type="gramStart"/>
      <w:r w:rsidRPr="00A42065">
        <w:rPr>
          <w:rFonts w:ascii="Times New Roman" w:hAnsi="Times New Roman" w:cs="Times New Roman"/>
          <w:color w:val="000000" w:themeColor="text1"/>
          <w:sz w:val="24"/>
          <w:szCs w:val="24"/>
        </w:rPr>
        <w:t>o(</w:t>
      </w:r>
      <w:proofErr w:type="gramEnd"/>
      <w:r w:rsidRPr="00A42065">
        <w:rPr>
          <w:rFonts w:ascii="Times New Roman" w:hAnsi="Times New Roman" w:cs="Times New Roman"/>
          <w:color w:val="000000" w:themeColor="text1"/>
          <w:sz w:val="24"/>
          <w:szCs w:val="24"/>
        </w:rPr>
        <w:t>a) Pregoeiro(a) verificará a aceitabilidade da proposta de valor mais baixo, comparando-a com os valores consignados em planilha de custos, decidindo motivadamente a respeito.</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6.12.</w:t>
      </w:r>
      <w:r w:rsidRPr="00A42065">
        <w:rPr>
          <w:rFonts w:ascii="Times New Roman" w:hAnsi="Times New Roman" w:cs="Times New Roman"/>
          <w:color w:val="000000" w:themeColor="text1"/>
          <w:sz w:val="24"/>
          <w:szCs w:val="24"/>
        </w:rPr>
        <w:t xml:space="preserve"> A classificação dar-se-á pela ordem crescente de preços propostos e aceitáveis. Será declarada vencedora a Licitante que ofertar o menor preço </w:t>
      </w:r>
      <w:r w:rsidR="00A42065" w:rsidRPr="00A42065">
        <w:rPr>
          <w:rFonts w:ascii="Times New Roman" w:hAnsi="Times New Roman" w:cs="Times New Roman"/>
          <w:color w:val="000000" w:themeColor="text1"/>
          <w:sz w:val="24"/>
          <w:szCs w:val="24"/>
        </w:rPr>
        <w:t>por item</w:t>
      </w:r>
      <w:r w:rsidRPr="00A42065">
        <w:rPr>
          <w:rFonts w:ascii="Times New Roman" w:hAnsi="Times New Roman" w:cs="Times New Roman"/>
          <w:color w:val="000000" w:themeColor="text1"/>
          <w:sz w:val="24"/>
          <w:szCs w:val="24"/>
        </w:rPr>
        <w:t>, desde que a proposta tenha sido apresentada de acordo com as especificações deste edital e seja compatível com o preço de mercado.</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b/>
          <w:color w:val="000000" w:themeColor="text1"/>
          <w:sz w:val="24"/>
          <w:szCs w:val="24"/>
        </w:rPr>
      </w:pPr>
    </w:p>
    <w:p w:rsidR="006D2AB3" w:rsidRPr="00A42065" w:rsidRDefault="006D2AB3" w:rsidP="00803BA9">
      <w:pPr>
        <w:pStyle w:val="PargrafodaLista"/>
        <w:tabs>
          <w:tab w:val="left" w:pos="1342"/>
        </w:tabs>
        <w:spacing w:line="360" w:lineRule="auto"/>
        <w:ind w:left="-426" w:right="-427"/>
        <w:rPr>
          <w:rFonts w:ascii="Times New Roman" w:hAnsi="Times New Roman" w:cs="Times New Roman"/>
          <w:b/>
          <w:color w:val="000000" w:themeColor="text1"/>
          <w:sz w:val="24"/>
          <w:szCs w:val="24"/>
        </w:rPr>
      </w:pPr>
      <w:r w:rsidRPr="00A42065">
        <w:rPr>
          <w:rFonts w:ascii="Times New Roman" w:hAnsi="Times New Roman" w:cs="Times New Roman"/>
          <w:b/>
          <w:color w:val="000000" w:themeColor="text1"/>
          <w:sz w:val="24"/>
          <w:szCs w:val="24"/>
        </w:rPr>
        <w:t xml:space="preserve">Observação 02 -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p>
    <w:p w:rsidR="006D2AB3" w:rsidRPr="00A42065" w:rsidRDefault="006D2AB3" w:rsidP="00803BA9">
      <w:pPr>
        <w:pStyle w:val="PargrafodaLista"/>
        <w:tabs>
          <w:tab w:val="left" w:pos="1342"/>
        </w:tabs>
        <w:spacing w:line="360" w:lineRule="auto"/>
        <w:ind w:left="-426" w:right="-427"/>
        <w:rPr>
          <w:rFonts w:ascii="Times New Roman" w:hAnsi="Times New Roman" w:cs="Times New Roman"/>
          <w:b/>
          <w:color w:val="000000" w:themeColor="text1"/>
          <w:sz w:val="24"/>
          <w:szCs w:val="24"/>
        </w:rPr>
      </w:pPr>
      <w:r w:rsidRPr="00A42065">
        <w:rPr>
          <w:rFonts w:ascii="Times New Roman" w:hAnsi="Times New Roman" w:cs="Times New Roman"/>
          <w:b/>
          <w:color w:val="000000" w:themeColor="text1"/>
          <w:sz w:val="24"/>
          <w:szCs w:val="24"/>
        </w:rPr>
        <w:t>6.13. Serão desclassificadas as propostas que:</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a)</w:t>
      </w:r>
      <w:r w:rsidRPr="00A42065">
        <w:rPr>
          <w:rFonts w:ascii="Times New Roman" w:hAnsi="Times New Roman" w:cs="Times New Roman"/>
          <w:color w:val="000000" w:themeColor="text1"/>
          <w:sz w:val="24"/>
          <w:szCs w:val="24"/>
        </w:rPr>
        <w:t xml:space="preserve"> não atenderem às exigências contidas no objeto desta Licitação;</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 xml:space="preserve">b) </w:t>
      </w:r>
      <w:r w:rsidRPr="00A42065">
        <w:rPr>
          <w:rFonts w:ascii="Times New Roman" w:hAnsi="Times New Roman" w:cs="Times New Roman"/>
          <w:color w:val="000000" w:themeColor="text1"/>
          <w:sz w:val="24"/>
          <w:szCs w:val="24"/>
        </w:rPr>
        <w:t xml:space="preserve">forem omissas em pontos essenciais, de modo a ensejar dúvidas; </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c)</w:t>
      </w:r>
      <w:r w:rsidRPr="00A42065">
        <w:rPr>
          <w:rFonts w:ascii="Times New Roman" w:hAnsi="Times New Roman" w:cs="Times New Roman"/>
          <w:color w:val="000000" w:themeColor="text1"/>
          <w:sz w:val="24"/>
          <w:szCs w:val="24"/>
        </w:rPr>
        <w:t xml:space="preserve"> afrontem qualquer dispositivo legal vigente, bem como as que não atenderem aos requisitos do item </w:t>
      </w:r>
      <w:proofErr w:type="gramStart"/>
      <w:r w:rsidRPr="00A42065">
        <w:rPr>
          <w:rFonts w:ascii="Times New Roman" w:hAnsi="Times New Roman" w:cs="Times New Roman"/>
          <w:color w:val="000000" w:themeColor="text1"/>
          <w:sz w:val="24"/>
          <w:szCs w:val="24"/>
        </w:rPr>
        <w:t>5</w:t>
      </w:r>
      <w:proofErr w:type="gramEnd"/>
      <w:r w:rsidRPr="00A42065">
        <w:rPr>
          <w:rFonts w:ascii="Times New Roman" w:hAnsi="Times New Roman" w:cs="Times New Roman"/>
          <w:color w:val="000000" w:themeColor="text1"/>
          <w:sz w:val="24"/>
          <w:szCs w:val="24"/>
        </w:rPr>
        <w:t>;</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d)</w:t>
      </w:r>
      <w:r w:rsidRPr="00A42065">
        <w:rPr>
          <w:rFonts w:ascii="Times New Roman" w:hAnsi="Times New Roman" w:cs="Times New Roman"/>
          <w:color w:val="000000" w:themeColor="text1"/>
          <w:sz w:val="24"/>
          <w:szCs w:val="24"/>
        </w:rPr>
        <w:t xml:space="preserve"> contiverem opções de preços ou marcas alternativos ou que apresentarem preços manifestamente inexequíveis.</w:t>
      </w:r>
    </w:p>
    <w:p w:rsidR="006D2AB3" w:rsidRPr="006D2AB3" w:rsidRDefault="006D2AB3" w:rsidP="00803BA9">
      <w:pPr>
        <w:pStyle w:val="PargrafodaLista"/>
        <w:tabs>
          <w:tab w:val="left" w:pos="1342"/>
        </w:tabs>
        <w:spacing w:line="360" w:lineRule="auto"/>
        <w:ind w:left="-426" w:right="-427"/>
        <w:rPr>
          <w:rFonts w:ascii="Times New Roman" w:hAnsi="Times New Roman" w:cs="Times New Roman"/>
          <w:b/>
          <w:color w:val="FF0000"/>
          <w:sz w:val="24"/>
          <w:szCs w:val="24"/>
        </w:rPr>
      </w:pPr>
    </w:p>
    <w:p w:rsidR="006D2AB3" w:rsidRPr="00A42065" w:rsidRDefault="006D2AB3" w:rsidP="00803BA9">
      <w:pPr>
        <w:pStyle w:val="PargrafodaLista"/>
        <w:tabs>
          <w:tab w:val="left" w:pos="1342"/>
        </w:tabs>
        <w:spacing w:line="360" w:lineRule="auto"/>
        <w:ind w:left="-426" w:right="-427"/>
        <w:rPr>
          <w:rFonts w:ascii="Times New Roman" w:hAnsi="Times New Roman" w:cs="Times New Roman"/>
          <w:b/>
          <w:color w:val="000000" w:themeColor="text1"/>
          <w:sz w:val="24"/>
          <w:szCs w:val="24"/>
        </w:rPr>
      </w:pPr>
      <w:r w:rsidRPr="00A42065">
        <w:rPr>
          <w:rFonts w:ascii="Times New Roman" w:hAnsi="Times New Roman" w:cs="Times New Roman"/>
          <w:b/>
          <w:color w:val="000000" w:themeColor="text1"/>
          <w:sz w:val="24"/>
          <w:szCs w:val="24"/>
        </w:rPr>
        <w:t>Observação 03 -</w:t>
      </w:r>
      <w:r w:rsidRPr="00A42065">
        <w:rPr>
          <w:rFonts w:ascii="Times New Roman" w:hAnsi="Times New Roman" w:cs="Times New Roman"/>
          <w:color w:val="000000" w:themeColor="text1"/>
          <w:sz w:val="24"/>
          <w:szCs w:val="24"/>
        </w:rPr>
        <w:t xml:space="preserve"> </w:t>
      </w:r>
      <w:r w:rsidRPr="00A42065">
        <w:rPr>
          <w:rFonts w:ascii="Times New Roman" w:hAnsi="Times New Roman" w:cs="Times New Roman"/>
          <w:b/>
          <w:color w:val="000000" w:themeColor="text1"/>
          <w:sz w:val="24"/>
          <w:szCs w:val="24"/>
        </w:rPr>
        <w:t>Quaisquer inserções na proposta que visem modificar, extinguir ou criar direitos, sem previsão no Edital, serão tidas como inexistentes, aproveitando-se a proposta no que não for conflitante com o instrumento convocatório.</w:t>
      </w:r>
    </w:p>
    <w:p w:rsidR="006D2AB3" w:rsidRPr="006D2AB3" w:rsidRDefault="006D2AB3" w:rsidP="00803BA9">
      <w:pPr>
        <w:pStyle w:val="PargrafodaLista"/>
        <w:tabs>
          <w:tab w:val="left" w:pos="1342"/>
        </w:tabs>
        <w:spacing w:line="360" w:lineRule="auto"/>
        <w:ind w:left="-426" w:right="-427"/>
        <w:rPr>
          <w:rFonts w:ascii="Times New Roman" w:hAnsi="Times New Roman" w:cs="Times New Roman"/>
          <w:color w:val="FF0000"/>
          <w:sz w:val="24"/>
          <w:szCs w:val="24"/>
        </w:rPr>
      </w:pP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6.14.</w:t>
      </w:r>
      <w:r w:rsidRPr="00A42065">
        <w:rPr>
          <w:rFonts w:ascii="Times New Roman" w:hAnsi="Times New Roman" w:cs="Times New Roman"/>
          <w:color w:val="000000" w:themeColor="text1"/>
          <w:sz w:val="24"/>
          <w:szCs w:val="24"/>
        </w:rPr>
        <w:t xml:space="preserve"> Não serão consideradas, para julgamento das propostas, vantagens não previstas no edital. </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6.15.</w:t>
      </w:r>
      <w:r w:rsidRPr="00A42065">
        <w:rPr>
          <w:rFonts w:ascii="Times New Roman" w:hAnsi="Times New Roman" w:cs="Times New Roman"/>
          <w:color w:val="000000" w:themeColor="text1"/>
          <w:sz w:val="24"/>
          <w:szCs w:val="24"/>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6.16.</w:t>
      </w:r>
      <w:r w:rsidRPr="00A42065">
        <w:rPr>
          <w:rFonts w:ascii="Times New Roman" w:hAnsi="Times New Roman" w:cs="Times New Roman"/>
          <w:color w:val="000000" w:themeColor="text1"/>
          <w:sz w:val="24"/>
          <w:szCs w:val="24"/>
        </w:rPr>
        <w:t xml:space="preserve"> A sessão pública não será suspensa, salvo motivo excepcional, devendo todas e quaisquer informações acerca do objeto ser esclarecidas previamente junto ao Departamento de Licitações deste Município, conforme subitem 16.2 deste edital.</w:t>
      </w:r>
    </w:p>
    <w:p w:rsidR="006D2AB3" w:rsidRPr="00A42065"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42065">
        <w:rPr>
          <w:rFonts w:ascii="Times New Roman" w:hAnsi="Times New Roman" w:cs="Times New Roman"/>
          <w:b/>
          <w:color w:val="000000" w:themeColor="text1"/>
          <w:sz w:val="24"/>
          <w:szCs w:val="24"/>
        </w:rPr>
        <w:t>6.17.</w:t>
      </w:r>
      <w:r w:rsidRPr="00A42065">
        <w:rPr>
          <w:rFonts w:ascii="Times New Roman" w:hAnsi="Times New Roman" w:cs="Times New Roman"/>
          <w:color w:val="000000" w:themeColor="text1"/>
          <w:sz w:val="24"/>
          <w:szCs w:val="24"/>
        </w:rPr>
        <w:t xml:space="preserve"> Caso haja necessidade de adiamento da sessão pública, será marcada nova data para continuação dos </w:t>
      </w:r>
      <w:r w:rsidRPr="00A42065">
        <w:rPr>
          <w:rFonts w:ascii="Times New Roman" w:hAnsi="Times New Roman" w:cs="Times New Roman"/>
          <w:color w:val="000000" w:themeColor="text1"/>
          <w:sz w:val="24"/>
          <w:szCs w:val="24"/>
        </w:rPr>
        <w:lastRenderedPageBreak/>
        <w:t>trabalhos, devendo ficar intimadas, no mesmo ato, os Licitantes presentes.</w:t>
      </w:r>
    </w:p>
    <w:p w:rsidR="006D2AB3" w:rsidRPr="006D2AB3" w:rsidRDefault="006D2AB3" w:rsidP="00803BA9">
      <w:pPr>
        <w:pStyle w:val="PargrafodaLista"/>
        <w:numPr>
          <w:ilvl w:val="1"/>
          <w:numId w:val="2"/>
        </w:numPr>
        <w:tabs>
          <w:tab w:val="left" w:pos="1342"/>
        </w:tabs>
        <w:spacing w:line="360" w:lineRule="auto"/>
        <w:ind w:left="-426" w:right="-427"/>
        <w:rPr>
          <w:rFonts w:ascii="Times New Roman" w:hAnsi="Times New Roman" w:cs="Times New Roman"/>
          <w:color w:val="FF0000"/>
          <w:sz w:val="24"/>
          <w:szCs w:val="24"/>
        </w:rPr>
      </w:pPr>
      <w:r w:rsidRPr="006D2AB3">
        <w:rPr>
          <w:rFonts w:ascii="Times New Roman" w:hAnsi="Times New Roman" w:cs="Times New Roman"/>
          <w:color w:val="FF0000"/>
          <w:sz w:val="24"/>
          <w:szCs w:val="24"/>
        </w:rPr>
        <w:tab/>
      </w:r>
    </w:p>
    <w:p w:rsidR="006D2AB3" w:rsidRPr="00991BBB" w:rsidRDefault="006D2AB3" w:rsidP="00803BA9">
      <w:pPr>
        <w:pStyle w:val="PargrafodaLista"/>
        <w:tabs>
          <w:tab w:val="left" w:pos="1342"/>
        </w:tabs>
        <w:spacing w:line="360" w:lineRule="auto"/>
        <w:ind w:left="-426" w:right="-427"/>
        <w:rPr>
          <w:rFonts w:ascii="Times New Roman" w:hAnsi="Times New Roman" w:cs="Times New Roman"/>
          <w:b/>
          <w:color w:val="000000" w:themeColor="text1"/>
          <w:sz w:val="24"/>
          <w:szCs w:val="24"/>
        </w:rPr>
      </w:pPr>
      <w:r w:rsidRPr="00991BBB">
        <w:rPr>
          <w:rFonts w:ascii="Times New Roman" w:hAnsi="Times New Roman" w:cs="Times New Roman"/>
          <w:b/>
          <w:color w:val="000000" w:themeColor="text1"/>
          <w:sz w:val="24"/>
          <w:szCs w:val="24"/>
        </w:rPr>
        <w:t>7. DA HABILITAÇÃO</w:t>
      </w:r>
    </w:p>
    <w:p w:rsidR="006D2AB3" w:rsidRPr="00991BBB"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991BBB">
        <w:rPr>
          <w:rFonts w:ascii="Times New Roman" w:hAnsi="Times New Roman" w:cs="Times New Roman"/>
          <w:b/>
          <w:color w:val="000000" w:themeColor="text1"/>
          <w:sz w:val="24"/>
          <w:szCs w:val="24"/>
        </w:rPr>
        <w:t>7.1.</w:t>
      </w:r>
      <w:r w:rsidRPr="00991BBB">
        <w:rPr>
          <w:rFonts w:ascii="Times New Roman" w:hAnsi="Times New Roman" w:cs="Times New Roman"/>
          <w:color w:val="000000" w:themeColor="text1"/>
          <w:sz w:val="24"/>
          <w:szCs w:val="24"/>
        </w:rPr>
        <w:t xml:space="preserve"> Para fins de habilitação neste pregão, a Licitante deverá apresentar </w:t>
      </w:r>
      <w:r w:rsidRPr="00DB4D8B">
        <w:rPr>
          <w:rFonts w:ascii="Times New Roman" w:hAnsi="Times New Roman" w:cs="Times New Roman"/>
          <w:b/>
          <w:color w:val="000000" w:themeColor="text1"/>
          <w:sz w:val="24"/>
          <w:szCs w:val="24"/>
        </w:rPr>
        <w:t xml:space="preserve">dentro do </w:t>
      </w:r>
      <w:r w:rsidRPr="00DB4D8B">
        <w:rPr>
          <w:rFonts w:ascii="Times New Roman" w:hAnsi="Times New Roman" w:cs="Times New Roman"/>
          <w:b/>
          <w:color w:val="000000" w:themeColor="text1"/>
        </w:rPr>
        <w:t>ENVELOPE</w:t>
      </w:r>
      <w:r w:rsidRPr="00991BBB">
        <w:rPr>
          <w:rFonts w:ascii="Times New Roman" w:hAnsi="Times New Roman" w:cs="Times New Roman"/>
          <w:b/>
          <w:color w:val="000000" w:themeColor="text1"/>
        </w:rPr>
        <w:t xml:space="preserve"> Nº 02,</w:t>
      </w:r>
      <w:r w:rsidRPr="00991BBB">
        <w:rPr>
          <w:rFonts w:ascii="Times New Roman" w:hAnsi="Times New Roman" w:cs="Times New Roman"/>
          <w:color w:val="000000" w:themeColor="text1"/>
          <w:sz w:val="24"/>
          <w:szCs w:val="24"/>
        </w:rPr>
        <w:t xml:space="preserve"> os seguintes documentos:</w:t>
      </w:r>
    </w:p>
    <w:p w:rsidR="006D2AB3" w:rsidRPr="00991BBB" w:rsidRDefault="006D2AB3" w:rsidP="00803BA9">
      <w:pPr>
        <w:pStyle w:val="PargrafodaLista"/>
        <w:tabs>
          <w:tab w:val="left" w:pos="1342"/>
        </w:tabs>
        <w:spacing w:line="360" w:lineRule="auto"/>
        <w:ind w:left="-426" w:right="-427"/>
        <w:rPr>
          <w:rFonts w:ascii="Times New Roman" w:hAnsi="Times New Roman" w:cs="Times New Roman"/>
          <w:b/>
          <w:color w:val="000000" w:themeColor="text1"/>
          <w:sz w:val="24"/>
          <w:szCs w:val="24"/>
        </w:rPr>
      </w:pPr>
      <w:r w:rsidRPr="00991BBB">
        <w:rPr>
          <w:rFonts w:ascii="Times New Roman" w:hAnsi="Times New Roman" w:cs="Times New Roman"/>
          <w:b/>
          <w:color w:val="000000" w:themeColor="text1"/>
          <w:sz w:val="24"/>
          <w:szCs w:val="24"/>
        </w:rPr>
        <w:t>7.1.1. Habilitação Jurídica:</w:t>
      </w:r>
    </w:p>
    <w:p w:rsidR="006D2AB3" w:rsidRPr="00991BBB"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991BBB">
        <w:rPr>
          <w:rFonts w:ascii="Times New Roman" w:hAnsi="Times New Roman" w:cs="Times New Roman"/>
          <w:b/>
          <w:color w:val="000000" w:themeColor="text1"/>
          <w:sz w:val="24"/>
          <w:szCs w:val="24"/>
        </w:rPr>
        <w:t>a)</w:t>
      </w:r>
      <w:r w:rsidRPr="00991BBB">
        <w:rPr>
          <w:rFonts w:ascii="Times New Roman" w:hAnsi="Times New Roman" w:cs="Times New Roman"/>
          <w:color w:val="000000" w:themeColor="text1"/>
          <w:sz w:val="24"/>
          <w:szCs w:val="24"/>
        </w:rPr>
        <w:t xml:space="preserve"> cópia do respectivo Estatuto ou Contrato Social em vigor, devidamente registrado;</w:t>
      </w:r>
    </w:p>
    <w:p w:rsidR="006D2AB3" w:rsidRPr="00991BBB"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991BBB">
        <w:rPr>
          <w:rFonts w:ascii="Times New Roman" w:hAnsi="Times New Roman" w:cs="Times New Roman"/>
          <w:b/>
          <w:color w:val="000000" w:themeColor="text1"/>
          <w:sz w:val="24"/>
          <w:szCs w:val="24"/>
        </w:rPr>
        <w:t>b)</w:t>
      </w:r>
      <w:r w:rsidRPr="00991BBB">
        <w:rPr>
          <w:rFonts w:ascii="Times New Roman" w:hAnsi="Times New Roman" w:cs="Times New Roman"/>
          <w:color w:val="000000" w:themeColor="text1"/>
          <w:sz w:val="24"/>
          <w:szCs w:val="24"/>
        </w:rPr>
        <w:t xml:space="preserve"> documento de eleição de seus administradores, em se tratando de sociedade comercial ou de sociedade por ações;</w:t>
      </w:r>
    </w:p>
    <w:p w:rsidR="006D2AB3" w:rsidRPr="00991BBB"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991BBB">
        <w:rPr>
          <w:rFonts w:ascii="Times New Roman" w:hAnsi="Times New Roman" w:cs="Times New Roman"/>
          <w:b/>
          <w:color w:val="000000" w:themeColor="text1"/>
          <w:sz w:val="24"/>
          <w:szCs w:val="24"/>
        </w:rPr>
        <w:t>c)</w:t>
      </w:r>
      <w:r w:rsidRPr="00991BBB">
        <w:rPr>
          <w:rFonts w:ascii="Times New Roman" w:hAnsi="Times New Roman" w:cs="Times New Roman"/>
          <w:color w:val="000000" w:themeColor="text1"/>
          <w:sz w:val="24"/>
          <w:szCs w:val="24"/>
        </w:rPr>
        <w:t xml:space="preserve"> inscrição do ato constitutivo, acompanhado de prova de diretoria em exercício, no caso de sociedade civil;</w:t>
      </w:r>
    </w:p>
    <w:p w:rsidR="006D2AB3" w:rsidRPr="00991BBB"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991BBB">
        <w:rPr>
          <w:rFonts w:ascii="Times New Roman" w:hAnsi="Times New Roman" w:cs="Times New Roman"/>
          <w:b/>
          <w:color w:val="000000" w:themeColor="text1"/>
          <w:sz w:val="24"/>
          <w:szCs w:val="24"/>
        </w:rPr>
        <w:t>d)</w:t>
      </w:r>
      <w:r w:rsidRPr="00991BBB">
        <w:rPr>
          <w:rFonts w:ascii="Times New Roman" w:hAnsi="Times New Roman" w:cs="Times New Roman"/>
          <w:color w:val="000000" w:themeColor="text1"/>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6D2AB3" w:rsidRPr="00991BBB" w:rsidRDefault="006D2AB3" w:rsidP="00803BA9">
      <w:pPr>
        <w:pStyle w:val="Textodenotaderodap"/>
        <w:spacing w:line="360" w:lineRule="auto"/>
        <w:ind w:left="-426" w:right="-427"/>
        <w:jc w:val="both"/>
        <w:rPr>
          <w:rFonts w:ascii="Times New Roman" w:hAnsi="Times New Roman"/>
          <w:color w:val="000000" w:themeColor="text1"/>
          <w:sz w:val="24"/>
          <w:szCs w:val="24"/>
        </w:rPr>
      </w:pPr>
      <w:r w:rsidRPr="00991BBB">
        <w:rPr>
          <w:rFonts w:ascii="Times New Roman" w:hAnsi="Times New Roman"/>
          <w:b/>
          <w:color w:val="000000" w:themeColor="text1"/>
          <w:sz w:val="24"/>
          <w:szCs w:val="24"/>
        </w:rPr>
        <w:t xml:space="preserve">e) </w:t>
      </w:r>
      <w:r w:rsidRPr="00991BBB">
        <w:rPr>
          <w:rFonts w:ascii="Times New Roman" w:hAnsi="Times New Roman"/>
          <w:color w:val="000000" w:themeColor="text1"/>
          <w:sz w:val="24"/>
          <w:szCs w:val="24"/>
        </w:rPr>
        <w:t xml:space="preserve">em se tratando de cooperativa a habilitação jurídica será comprovada mediante a apresentação do Estatuto Social e Ata de </w:t>
      </w:r>
      <w:proofErr w:type="spellStart"/>
      <w:r w:rsidRPr="00991BBB">
        <w:rPr>
          <w:rFonts w:ascii="Times New Roman" w:hAnsi="Times New Roman"/>
          <w:color w:val="000000" w:themeColor="text1"/>
          <w:sz w:val="24"/>
          <w:szCs w:val="24"/>
        </w:rPr>
        <w:t>Assembléia</w:t>
      </w:r>
      <w:proofErr w:type="spellEnd"/>
      <w:r w:rsidRPr="00991BBB">
        <w:rPr>
          <w:rFonts w:ascii="Times New Roman" w:hAnsi="Times New Roman"/>
          <w:color w:val="000000" w:themeColor="text1"/>
          <w:sz w:val="24"/>
          <w:szCs w:val="24"/>
        </w:rPr>
        <w:t xml:space="preserve"> Geral de Constituição da Cooperativa, registrada na Junta Comercial do Estado do Rio Grande do Sul;</w:t>
      </w:r>
    </w:p>
    <w:p w:rsidR="006D2AB3" w:rsidRPr="00991BBB"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991BBB">
        <w:rPr>
          <w:rFonts w:ascii="Times New Roman" w:hAnsi="Times New Roman" w:cs="Times New Roman"/>
          <w:b/>
          <w:color w:val="000000" w:themeColor="text1"/>
          <w:sz w:val="24"/>
          <w:szCs w:val="24"/>
        </w:rPr>
        <w:t>f)</w:t>
      </w:r>
      <w:r w:rsidRPr="00991BBB">
        <w:rPr>
          <w:rFonts w:ascii="Times New Roman" w:hAnsi="Times New Roman" w:cs="Times New Roman"/>
          <w:color w:val="000000" w:themeColor="text1"/>
          <w:sz w:val="24"/>
          <w:szCs w:val="24"/>
        </w:rPr>
        <w:t xml:space="preserve"> registro comercial, se empresa individual.</w:t>
      </w:r>
    </w:p>
    <w:p w:rsidR="006D2AB3" w:rsidRPr="00991BBB"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proofErr w:type="gramStart"/>
      <w:r w:rsidRPr="00991BBB">
        <w:rPr>
          <w:rFonts w:ascii="Times New Roman" w:hAnsi="Times New Roman" w:cs="Times New Roman"/>
          <w:b/>
          <w:color w:val="000000" w:themeColor="text1"/>
          <w:sz w:val="24"/>
          <w:szCs w:val="24"/>
        </w:rPr>
        <w:t>g)</w:t>
      </w:r>
      <w:proofErr w:type="gramEnd"/>
      <w:r w:rsidR="00991BBB" w:rsidRPr="00991BBB">
        <w:rPr>
          <w:rFonts w:ascii="Times New Roman" w:hAnsi="Times New Roman" w:cs="Times New Roman"/>
          <w:color w:val="000000" w:themeColor="text1"/>
          <w:sz w:val="24"/>
          <w:szCs w:val="24"/>
        </w:rPr>
        <w:t>, declaração de idoneidade para licitar ou contratar com a administração municipal.</w:t>
      </w:r>
      <w:r w:rsidRPr="00991BBB">
        <w:rPr>
          <w:rFonts w:ascii="Times New Roman" w:hAnsi="Times New Roman" w:cs="Times New Roman"/>
          <w:color w:val="000000" w:themeColor="text1"/>
          <w:sz w:val="24"/>
          <w:szCs w:val="24"/>
        </w:rPr>
        <w:t xml:space="preserve"> </w:t>
      </w:r>
      <w:r w:rsidRPr="00991BBB">
        <w:rPr>
          <w:rFonts w:ascii="Times New Roman" w:hAnsi="Times New Roman" w:cs="Times New Roman"/>
          <w:b/>
          <w:color w:val="000000" w:themeColor="text1"/>
          <w:sz w:val="24"/>
          <w:szCs w:val="24"/>
        </w:rPr>
        <w:t>(Modelo Anexo V);</w:t>
      </w:r>
    </w:p>
    <w:p w:rsidR="006D2AB3" w:rsidRPr="00991BBB" w:rsidRDefault="006D2AB3" w:rsidP="00803BA9">
      <w:pPr>
        <w:pStyle w:val="PargrafodaLista"/>
        <w:tabs>
          <w:tab w:val="left" w:pos="1342"/>
        </w:tabs>
        <w:spacing w:line="360" w:lineRule="auto"/>
        <w:ind w:left="-426" w:right="-427"/>
        <w:rPr>
          <w:rFonts w:ascii="Times New Roman" w:hAnsi="Times New Roman" w:cs="Times New Roman"/>
          <w:b/>
          <w:color w:val="000000" w:themeColor="text1"/>
          <w:sz w:val="24"/>
          <w:szCs w:val="24"/>
        </w:rPr>
      </w:pPr>
      <w:r w:rsidRPr="00991BBB">
        <w:rPr>
          <w:rFonts w:ascii="Times New Roman" w:hAnsi="Times New Roman" w:cs="Times New Roman"/>
          <w:b/>
          <w:color w:val="000000" w:themeColor="text1"/>
          <w:sz w:val="24"/>
          <w:szCs w:val="24"/>
        </w:rPr>
        <w:t>h)</w:t>
      </w:r>
      <w:r w:rsidRPr="00991BBB">
        <w:rPr>
          <w:rFonts w:ascii="Times New Roman" w:hAnsi="Times New Roman" w:cs="Times New Roman"/>
          <w:color w:val="000000" w:themeColor="text1"/>
          <w:sz w:val="24"/>
          <w:szCs w:val="24"/>
        </w:rPr>
        <w:t xml:space="preserve"> declaração atestando que a empresa participante da Licitação não possui em seu quadro societário servidor público </w:t>
      </w:r>
      <w:proofErr w:type="gramStart"/>
      <w:r w:rsidRPr="00991BBB">
        <w:rPr>
          <w:rFonts w:ascii="Times New Roman" w:hAnsi="Times New Roman" w:cs="Times New Roman"/>
          <w:color w:val="000000" w:themeColor="text1"/>
          <w:sz w:val="24"/>
          <w:szCs w:val="24"/>
        </w:rPr>
        <w:t>da ativa ou empregado de empresa pública ou de sociedade de economia mista</w:t>
      </w:r>
      <w:proofErr w:type="gramEnd"/>
      <w:r w:rsidRPr="00991BBB">
        <w:rPr>
          <w:rFonts w:ascii="Times New Roman" w:hAnsi="Times New Roman" w:cs="Times New Roman"/>
          <w:color w:val="000000" w:themeColor="text1"/>
          <w:sz w:val="24"/>
          <w:szCs w:val="24"/>
        </w:rPr>
        <w:t xml:space="preserve"> </w:t>
      </w:r>
      <w:r w:rsidRPr="00991BBB">
        <w:rPr>
          <w:rFonts w:ascii="Times New Roman" w:hAnsi="Times New Roman" w:cs="Times New Roman"/>
          <w:b/>
          <w:color w:val="000000" w:themeColor="text1"/>
          <w:sz w:val="24"/>
          <w:szCs w:val="24"/>
        </w:rPr>
        <w:t>(Modelo Anexo V);</w:t>
      </w:r>
    </w:p>
    <w:p w:rsidR="006D2AB3" w:rsidRPr="00991BBB"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p>
    <w:p w:rsidR="006D2AB3" w:rsidRPr="00991BBB" w:rsidRDefault="006D2AB3" w:rsidP="00803BA9">
      <w:pPr>
        <w:pStyle w:val="PargrafodaLista"/>
        <w:tabs>
          <w:tab w:val="left" w:pos="1342"/>
        </w:tabs>
        <w:spacing w:line="360" w:lineRule="auto"/>
        <w:ind w:left="-426" w:right="-427"/>
        <w:rPr>
          <w:rFonts w:ascii="Times New Roman" w:hAnsi="Times New Roman" w:cs="Times New Roman"/>
          <w:b/>
          <w:color w:val="000000" w:themeColor="text1"/>
          <w:sz w:val="24"/>
          <w:szCs w:val="24"/>
        </w:rPr>
      </w:pPr>
      <w:r w:rsidRPr="00991BBB">
        <w:rPr>
          <w:rFonts w:ascii="Times New Roman" w:hAnsi="Times New Roman" w:cs="Times New Roman"/>
          <w:b/>
          <w:color w:val="000000" w:themeColor="text1"/>
          <w:sz w:val="24"/>
          <w:szCs w:val="24"/>
        </w:rPr>
        <w:t>Observação 04 -</w:t>
      </w:r>
      <w:r w:rsidRPr="00991BBB">
        <w:rPr>
          <w:rFonts w:ascii="Times New Roman" w:hAnsi="Times New Roman" w:cs="Times New Roman"/>
          <w:color w:val="000000" w:themeColor="text1"/>
          <w:sz w:val="24"/>
          <w:szCs w:val="24"/>
        </w:rPr>
        <w:t xml:space="preserve"> </w:t>
      </w:r>
      <w:r w:rsidRPr="00991BBB">
        <w:rPr>
          <w:rFonts w:ascii="Times New Roman" w:hAnsi="Times New Roman" w:cs="Times New Roman"/>
          <w:b/>
          <w:color w:val="000000" w:themeColor="text1"/>
          <w:sz w:val="24"/>
          <w:szCs w:val="24"/>
        </w:rPr>
        <w:t xml:space="preserve">Serão dispensados da apresentação, no envelope de habilitação, os documentos que a empresa já houver apresentado no momento do credenciamento, previsto no item </w:t>
      </w:r>
      <w:proofErr w:type="gramStart"/>
      <w:r w:rsidRPr="00991BBB">
        <w:rPr>
          <w:rFonts w:ascii="Times New Roman" w:hAnsi="Times New Roman" w:cs="Times New Roman"/>
          <w:b/>
          <w:color w:val="000000" w:themeColor="text1"/>
          <w:sz w:val="24"/>
          <w:szCs w:val="24"/>
        </w:rPr>
        <w:t>3</w:t>
      </w:r>
      <w:proofErr w:type="gramEnd"/>
      <w:r w:rsidRPr="00991BBB">
        <w:rPr>
          <w:rFonts w:ascii="Times New Roman" w:hAnsi="Times New Roman" w:cs="Times New Roman"/>
          <w:b/>
          <w:color w:val="000000" w:themeColor="text1"/>
          <w:sz w:val="24"/>
          <w:szCs w:val="24"/>
        </w:rPr>
        <w:t xml:space="preserve"> deste Edital.</w:t>
      </w:r>
    </w:p>
    <w:p w:rsidR="006D2AB3" w:rsidRPr="006D2AB3" w:rsidRDefault="006D2AB3" w:rsidP="00803BA9">
      <w:pPr>
        <w:pStyle w:val="PargrafodaLista"/>
        <w:tabs>
          <w:tab w:val="left" w:pos="1342"/>
        </w:tabs>
        <w:spacing w:line="360" w:lineRule="auto"/>
        <w:ind w:left="-426" w:right="-427"/>
        <w:rPr>
          <w:rFonts w:ascii="Times New Roman" w:hAnsi="Times New Roman" w:cs="Times New Roman"/>
          <w:b/>
          <w:color w:val="FF0000"/>
          <w:sz w:val="24"/>
          <w:szCs w:val="24"/>
        </w:rPr>
      </w:pPr>
    </w:p>
    <w:p w:rsidR="006D2AB3" w:rsidRPr="00AC519F" w:rsidRDefault="006D2AB3" w:rsidP="00803BA9">
      <w:pPr>
        <w:adjustRightInd w:val="0"/>
        <w:spacing w:line="360" w:lineRule="auto"/>
        <w:ind w:left="-426" w:right="-427"/>
        <w:jc w:val="both"/>
        <w:rPr>
          <w:rFonts w:ascii="Times New Roman" w:hAnsi="Times New Roman" w:cs="Times New Roman"/>
          <w:b/>
          <w:bCs/>
          <w:color w:val="000000" w:themeColor="text1"/>
          <w:sz w:val="24"/>
          <w:szCs w:val="24"/>
        </w:rPr>
      </w:pPr>
      <w:r w:rsidRPr="00AC519F">
        <w:rPr>
          <w:rFonts w:ascii="Times New Roman" w:hAnsi="Times New Roman" w:cs="Times New Roman"/>
          <w:b/>
          <w:bCs/>
          <w:color w:val="000000" w:themeColor="text1"/>
          <w:sz w:val="24"/>
          <w:szCs w:val="24"/>
        </w:rPr>
        <w:t>7.1.2. REGULARIDADE FISCAL</w:t>
      </w:r>
    </w:p>
    <w:p w:rsidR="006D2AB3" w:rsidRPr="00AC519F" w:rsidRDefault="006D2AB3" w:rsidP="00803BA9">
      <w:pPr>
        <w:adjustRightInd w:val="0"/>
        <w:spacing w:line="360" w:lineRule="auto"/>
        <w:ind w:left="-426" w:right="-427"/>
        <w:jc w:val="both"/>
        <w:rPr>
          <w:rFonts w:ascii="Times New Roman" w:hAnsi="Times New Roman" w:cs="Times New Roman"/>
          <w:color w:val="000000" w:themeColor="text1"/>
          <w:sz w:val="24"/>
          <w:szCs w:val="24"/>
        </w:rPr>
      </w:pPr>
      <w:r w:rsidRPr="00AC519F">
        <w:rPr>
          <w:rFonts w:ascii="Times New Roman" w:hAnsi="Times New Roman" w:cs="Times New Roman"/>
          <w:b/>
          <w:bCs/>
          <w:color w:val="000000" w:themeColor="text1"/>
          <w:sz w:val="24"/>
          <w:szCs w:val="24"/>
        </w:rPr>
        <w:t xml:space="preserve">a) </w:t>
      </w:r>
      <w:r w:rsidRPr="00AC519F">
        <w:rPr>
          <w:rFonts w:ascii="Times New Roman" w:hAnsi="Times New Roman" w:cs="Times New Roman"/>
          <w:color w:val="000000" w:themeColor="text1"/>
          <w:sz w:val="24"/>
          <w:szCs w:val="24"/>
        </w:rPr>
        <w:t xml:space="preserve">prova de regularidade para com a </w:t>
      </w:r>
      <w:r w:rsidRPr="00AC519F">
        <w:rPr>
          <w:rFonts w:ascii="Times New Roman" w:hAnsi="Times New Roman" w:cs="Times New Roman"/>
          <w:b/>
          <w:color w:val="000000" w:themeColor="text1"/>
          <w:sz w:val="24"/>
          <w:szCs w:val="24"/>
        </w:rPr>
        <w:t>Fazenda Federal</w:t>
      </w:r>
      <w:r w:rsidRPr="00AC519F">
        <w:rPr>
          <w:rFonts w:ascii="Times New Roman" w:hAnsi="Times New Roman" w:cs="Times New Roman"/>
          <w:color w:val="000000" w:themeColor="text1"/>
          <w:sz w:val="24"/>
          <w:szCs w:val="24"/>
        </w:rPr>
        <w:t>;</w:t>
      </w:r>
    </w:p>
    <w:p w:rsidR="006D2AB3" w:rsidRPr="00AC519F" w:rsidRDefault="006D2AB3" w:rsidP="00803BA9">
      <w:pPr>
        <w:adjustRightInd w:val="0"/>
        <w:spacing w:line="360" w:lineRule="auto"/>
        <w:ind w:left="-426" w:right="-427"/>
        <w:jc w:val="both"/>
        <w:rPr>
          <w:rFonts w:ascii="Times New Roman" w:hAnsi="Times New Roman" w:cs="Times New Roman"/>
          <w:color w:val="000000" w:themeColor="text1"/>
          <w:sz w:val="24"/>
          <w:szCs w:val="24"/>
        </w:rPr>
      </w:pPr>
      <w:r w:rsidRPr="00AC519F">
        <w:rPr>
          <w:rFonts w:ascii="Times New Roman" w:hAnsi="Times New Roman" w:cs="Times New Roman"/>
          <w:b/>
          <w:bCs/>
          <w:color w:val="000000" w:themeColor="text1"/>
          <w:sz w:val="24"/>
          <w:szCs w:val="24"/>
        </w:rPr>
        <w:t xml:space="preserve">b) </w:t>
      </w:r>
      <w:r w:rsidRPr="00AC519F">
        <w:rPr>
          <w:rFonts w:ascii="Times New Roman" w:hAnsi="Times New Roman" w:cs="Times New Roman"/>
          <w:color w:val="000000" w:themeColor="text1"/>
          <w:sz w:val="24"/>
          <w:szCs w:val="24"/>
        </w:rPr>
        <w:t xml:space="preserve">prova de regularidade para com a </w:t>
      </w:r>
      <w:r w:rsidRPr="00AC519F">
        <w:rPr>
          <w:rFonts w:ascii="Times New Roman" w:hAnsi="Times New Roman" w:cs="Times New Roman"/>
          <w:b/>
          <w:color w:val="000000" w:themeColor="text1"/>
          <w:sz w:val="24"/>
          <w:szCs w:val="24"/>
        </w:rPr>
        <w:t>Fazenda Estadual</w:t>
      </w:r>
      <w:r w:rsidRPr="00AC519F">
        <w:rPr>
          <w:rFonts w:ascii="Times New Roman" w:hAnsi="Times New Roman" w:cs="Times New Roman"/>
          <w:color w:val="000000" w:themeColor="text1"/>
          <w:sz w:val="24"/>
          <w:szCs w:val="24"/>
        </w:rPr>
        <w:t xml:space="preserve"> do domicilio ou sede da Licitante;</w:t>
      </w:r>
    </w:p>
    <w:p w:rsidR="006D2AB3" w:rsidRPr="00AC519F" w:rsidRDefault="009679DE" w:rsidP="00803BA9">
      <w:pPr>
        <w:adjustRightInd w:val="0"/>
        <w:spacing w:line="360" w:lineRule="auto"/>
        <w:ind w:left="-426" w:right="-427"/>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c</w:t>
      </w:r>
      <w:r w:rsidR="006D2AB3" w:rsidRPr="00AC519F">
        <w:rPr>
          <w:rFonts w:ascii="Times New Roman" w:hAnsi="Times New Roman" w:cs="Times New Roman"/>
          <w:b/>
          <w:bCs/>
          <w:color w:val="000000" w:themeColor="text1"/>
          <w:sz w:val="24"/>
          <w:szCs w:val="24"/>
        </w:rPr>
        <w:t xml:space="preserve">) </w:t>
      </w:r>
      <w:r w:rsidR="006D2AB3" w:rsidRPr="00AC519F">
        <w:rPr>
          <w:rFonts w:ascii="Times New Roman" w:hAnsi="Times New Roman" w:cs="Times New Roman"/>
          <w:color w:val="000000" w:themeColor="text1"/>
          <w:sz w:val="24"/>
          <w:szCs w:val="24"/>
        </w:rPr>
        <w:t xml:space="preserve">prova de regularidade para a com a </w:t>
      </w:r>
      <w:r w:rsidR="006D2AB3" w:rsidRPr="00AC519F">
        <w:rPr>
          <w:rFonts w:ascii="Times New Roman" w:hAnsi="Times New Roman" w:cs="Times New Roman"/>
          <w:b/>
          <w:color w:val="000000" w:themeColor="text1"/>
          <w:sz w:val="24"/>
          <w:szCs w:val="24"/>
        </w:rPr>
        <w:t>Fazenda Municipal</w:t>
      </w:r>
      <w:r w:rsidR="006D2AB3" w:rsidRPr="00AC519F">
        <w:rPr>
          <w:rFonts w:ascii="Times New Roman" w:hAnsi="Times New Roman" w:cs="Times New Roman"/>
          <w:color w:val="000000" w:themeColor="text1"/>
          <w:sz w:val="24"/>
          <w:szCs w:val="24"/>
        </w:rPr>
        <w:t xml:space="preserve"> do domicílio ou sede da Licitante;</w:t>
      </w:r>
    </w:p>
    <w:p w:rsidR="006D2AB3" w:rsidRPr="00AC519F" w:rsidRDefault="009679DE" w:rsidP="00803BA9">
      <w:pPr>
        <w:adjustRightInd w:val="0"/>
        <w:spacing w:line="360" w:lineRule="auto"/>
        <w:ind w:left="-426" w:right="-427"/>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d</w:t>
      </w:r>
      <w:bookmarkStart w:id="0" w:name="_GoBack"/>
      <w:bookmarkEnd w:id="0"/>
      <w:r w:rsidR="006D2AB3" w:rsidRPr="00AC519F">
        <w:rPr>
          <w:rFonts w:ascii="Times New Roman" w:hAnsi="Times New Roman" w:cs="Times New Roman"/>
          <w:b/>
          <w:bCs/>
          <w:color w:val="000000" w:themeColor="text1"/>
          <w:sz w:val="24"/>
          <w:szCs w:val="24"/>
        </w:rPr>
        <w:t xml:space="preserve">) </w:t>
      </w:r>
      <w:r w:rsidR="006D2AB3" w:rsidRPr="00AC519F">
        <w:rPr>
          <w:rFonts w:ascii="Times New Roman" w:hAnsi="Times New Roman" w:cs="Times New Roman"/>
          <w:color w:val="000000" w:themeColor="text1"/>
          <w:sz w:val="24"/>
          <w:szCs w:val="24"/>
        </w:rPr>
        <w:t xml:space="preserve">prova de regularidade (CRF) junto ao Fundo de Garantia por Tempo de Serviço </w:t>
      </w:r>
      <w:r w:rsidR="006D2AB3" w:rsidRPr="00AC519F">
        <w:rPr>
          <w:rFonts w:ascii="Times New Roman" w:hAnsi="Times New Roman" w:cs="Times New Roman"/>
          <w:b/>
          <w:color w:val="000000" w:themeColor="text1"/>
          <w:sz w:val="24"/>
          <w:szCs w:val="24"/>
        </w:rPr>
        <w:t>(FGTS</w:t>
      </w:r>
      <w:r w:rsidR="006D2AB3" w:rsidRPr="00AC519F">
        <w:rPr>
          <w:rFonts w:ascii="Times New Roman" w:hAnsi="Times New Roman" w:cs="Times New Roman"/>
          <w:b/>
          <w:color w:val="000000" w:themeColor="text1"/>
          <w:sz w:val="24"/>
          <w:szCs w:val="24"/>
          <w:u w:val="single"/>
        </w:rPr>
        <w:t>)</w:t>
      </w:r>
      <w:r w:rsidR="006D2AB3" w:rsidRPr="00AC519F">
        <w:rPr>
          <w:rFonts w:ascii="Times New Roman" w:hAnsi="Times New Roman" w:cs="Times New Roman"/>
          <w:color w:val="000000" w:themeColor="text1"/>
          <w:sz w:val="24"/>
          <w:szCs w:val="24"/>
        </w:rPr>
        <w:t>.</w:t>
      </w:r>
    </w:p>
    <w:p w:rsidR="006D2AB3" w:rsidRPr="006D2AB3" w:rsidRDefault="006D2AB3" w:rsidP="00803BA9">
      <w:pPr>
        <w:tabs>
          <w:tab w:val="left" w:pos="0"/>
          <w:tab w:val="left" w:pos="1307"/>
        </w:tabs>
        <w:adjustRightInd w:val="0"/>
        <w:spacing w:line="360" w:lineRule="auto"/>
        <w:ind w:left="-426" w:right="-427"/>
        <w:jc w:val="both"/>
        <w:rPr>
          <w:rFonts w:ascii="Times New Roman" w:hAnsi="Times New Roman" w:cs="Times New Roman"/>
          <w:b/>
          <w:color w:val="FF0000"/>
          <w:sz w:val="24"/>
          <w:szCs w:val="24"/>
        </w:rPr>
      </w:pPr>
    </w:p>
    <w:p w:rsidR="006D2AB3" w:rsidRPr="00AC519F" w:rsidRDefault="006D2AB3" w:rsidP="00803BA9">
      <w:pPr>
        <w:tabs>
          <w:tab w:val="left" w:pos="0"/>
          <w:tab w:val="left" w:pos="1307"/>
        </w:tabs>
        <w:adjustRightInd w:val="0"/>
        <w:spacing w:line="360" w:lineRule="auto"/>
        <w:ind w:left="-426" w:right="-427"/>
        <w:jc w:val="both"/>
        <w:rPr>
          <w:rFonts w:ascii="Times New Roman" w:hAnsi="Times New Roman" w:cs="Times New Roman"/>
          <w:color w:val="000000" w:themeColor="text1"/>
          <w:sz w:val="24"/>
          <w:szCs w:val="24"/>
        </w:rPr>
      </w:pPr>
      <w:r w:rsidRPr="00AC519F">
        <w:rPr>
          <w:rFonts w:ascii="Times New Roman" w:hAnsi="Times New Roman" w:cs="Times New Roman"/>
          <w:b/>
          <w:color w:val="000000" w:themeColor="text1"/>
          <w:sz w:val="24"/>
          <w:szCs w:val="24"/>
        </w:rPr>
        <w:t>Observação 05:</w:t>
      </w:r>
      <w:r w:rsidRPr="00AC519F">
        <w:rPr>
          <w:rFonts w:ascii="Times New Roman" w:hAnsi="Times New Roman" w:cs="Times New Roman"/>
          <w:color w:val="000000" w:themeColor="text1"/>
          <w:sz w:val="24"/>
          <w:szCs w:val="24"/>
        </w:rPr>
        <w:t xml:space="preserve"> </w:t>
      </w:r>
      <w:r w:rsidRPr="00AC519F">
        <w:rPr>
          <w:rFonts w:ascii="Times New Roman" w:hAnsi="Times New Roman" w:cs="Times New Roman"/>
          <w:b/>
          <w:color w:val="000000" w:themeColor="text1"/>
          <w:sz w:val="24"/>
          <w:szCs w:val="24"/>
        </w:rPr>
        <w:t xml:space="preserve">As empresas ou licitantes que </w:t>
      </w:r>
      <w:r w:rsidRPr="00AC519F">
        <w:rPr>
          <w:rFonts w:ascii="Times New Roman" w:hAnsi="Times New Roman" w:cs="Times New Roman"/>
          <w:b/>
          <w:bCs/>
          <w:color w:val="000000" w:themeColor="text1"/>
          <w:sz w:val="24"/>
          <w:szCs w:val="24"/>
          <w:u w:val="single"/>
        </w:rPr>
        <w:t>não</w:t>
      </w:r>
      <w:r w:rsidRPr="00AC519F">
        <w:rPr>
          <w:rFonts w:ascii="Times New Roman" w:hAnsi="Times New Roman" w:cs="Times New Roman"/>
          <w:b/>
          <w:color w:val="000000" w:themeColor="text1"/>
          <w:sz w:val="24"/>
          <w:szCs w:val="24"/>
        </w:rPr>
        <w:t xml:space="preserve"> tiverem registro de empregados para comprovação </w:t>
      </w:r>
      <w:r w:rsidRPr="00AC519F">
        <w:rPr>
          <w:rFonts w:ascii="Times New Roman" w:hAnsi="Times New Roman" w:cs="Times New Roman"/>
          <w:b/>
          <w:color w:val="000000" w:themeColor="text1"/>
          <w:sz w:val="24"/>
          <w:szCs w:val="24"/>
        </w:rPr>
        <w:lastRenderedPageBreak/>
        <w:t>da regularidade (CRF) poderão apresentar declaração justificando a impossibilidade de emissão das certidões especificadas no item 7.1.2, letra “e” deste Edital.</w:t>
      </w:r>
    </w:p>
    <w:p w:rsidR="006D2AB3" w:rsidRPr="006D2AB3" w:rsidRDefault="006D2AB3" w:rsidP="00803BA9">
      <w:pPr>
        <w:tabs>
          <w:tab w:val="left" w:pos="0"/>
          <w:tab w:val="left" w:pos="1307"/>
        </w:tabs>
        <w:adjustRightInd w:val="0"/>
        <w:spacing w:line="360" w:lineRule="auto"/>
        <w:ind w:left="-426" w:right="-427"/>
        <w:jc w:val="both"/>
        <w:rPr>
          <w:rFonts w:ascii="Times New Roman" w:hAnsi="Times New Roman" w:cs="Times New Roman"/>
          <w:color w:val="FF0000"/>
          <w:sz w:val="24"/>
          <w:szCs w:val="24"/>
        </w:rPr>
      </w:pPr>
    </w:p>
    <w:p w:rsidR="006D2AB3" w:rsidRPr="00AC519F" w:rsidRDefault="006D2AB3" w:rsidP="00803BA9">
      <w:pPr>
        <w:adjustRightInd w:val="0"/>
        <w:spacing w:line="360" w:lineRule="auto"/>
        <w:ind w:left="-426" w:right="-427"/>
        <w:jc w:val="both"/>
        <w:rPr>
          <w:rFonts w:ascii="Times New Roman" w:hAnsi="Times New Roman" w:cs="Times New Roman"/>
          <w:b/>
          <w:bCs/>
          <w:color w:val="000000" w:themeColor="text1"/>
          <w:sz w:val="24"/>
          <w:szCs w:val="24"/>
        </w:rPr>
      </w:pPr>
      <w:r w:rsidRPr="00AC519F">
        <w:rPr>
          <w:rFonts w:ascii="Times New Roman" w:hAnsi="Times New Roman" w:cs="Times New Roman"/>
          <w:b/>
          <w:bCs/>
          <w:color w:val="000000" w:themeColor="text1"/>
          <w:sz w:val="24"/>
          <w:szCs w:val="24"/>
        </w:rPr>
        <w:t xml:space="preserve">7.1.3. REGULARIDADE TRABALHISTA </w:t>
      </w:r>
    </w:p>
    <w:p w:rsidR="006D2AB3" w:rsidRPr="00AC519F" w:rsidRDefault="006D2AB3" w:rsidP="00803BA9">
      <w:pPr>
        <w:adjustRightInd w:val="0"/>
        <w:spacing w:line="360" w:lineRule="auto"/>
        <w:ind w:left="-426" w:right="-427"/>
        <w:jc w:val="both"/>
        <w:rPr>
          <w:rFonts w:ascii="Times New Roman" w:hAnsi="Times New Roman" w:cs="Times New Roman"/>
          <w:color w:val="000000" w:themeColor="text1"/>
          <w:sz w:val="24"/>
          <w:szCs w:val="24"/>
        </w:rPr>
      </w:pPr>
      <w:r w:rsidRPr="00AC519F">
        <w:rPr>
          <w:rFonts w:ascii="Times New Roman" w:hAnsi="Times New Roman" w:cs="Times New Roman"/>
          <w:b/>
          <w:color w:val="000000" w:themeColor="text1"/>
          <w:sz w:val="24"/>
          <w:szCs w:val="24"/>
        </w:rPr>
        <w:t>a)</w:t>
      </w:r>
      <w:r w:rsidRPr="00AC519F">
        <w:rPr>
          <w:rFonts w:ascii="Times New Roman" w:hAnsi="Times New Roman" w:cs="Times New Roman"/>
          <w:color w:val="000000" w:themeColor="text1"/>
          <w:sz w:val="24"/>
          <w:szCs w:val="24"/>
        </w:rPr>
        <w:t xml:space="preserve"> </w:t>
      </w:r>
      <w:r w:rsidRPr="00AC519F">
        <w:rPr>
          <w:rFonts w:ascii="Times New Roman" w:hAnsi="Times New Roman" w:cs="Times New Roman"/>
          <w:b/>
          <w:color w:val="000000" w:themeColor="text1"/>
          <w:sz w:val="24"/>
          <w:szCs w:val="24"/>
        </w:rPr>
        <w:t>Prova de inexistência de débitos inadimplidos perante a justiça do trabalho,</w:t>
      </w:r>
      <w:r w:rsidRPr="00AC519F">
        <w:rPr>
          <w:rFonts w:ascii="Times New Roman" w:hAnsi="Times New Roman" w:cs="Times New Roman"/>
          <w:color w:val="000000" w:themeColor="text1"/>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6D2AB3" w:rsidRPr="00AC519F" w:rsidRDefault="006D2AB3" w:rsidP="00803BA9">
      <w:pPr>
        <w:pStyle w:val="PargrafodaLista"/>
        <w:tabs>
          <w:tab w:val="left" w:pos="1342"/>
        </w:tabs>
        <w:spacing w:line="360" w:lineRule="auto"/>
        <w:ind w:left="-426" w:right="-427"/>
        <w:rPr>
          <w:rFonts w:ascii="Times New Roman" w:hAnsi="Times New Roman" w:cs="Times New Roman"/>
          <w:b/>
          <w:color w:val="000000" w:themeColor="text1"/>
          <w:sz w:val="24"/>
          <w:szCs w:val="24"/>
        </w:rPr>
      </w:pPr>
      <w:r w:rsidRPr="00AC519F">
        <w:rPr>
          <w:rFonts w:ascii="Times New Roman" w:hAnsi="Times New Roman" w:cs="Times New Roman"/>
          <w:b/>
          <w:color w:val="000000" w:themeColor="text1"/>
          <w:sz w:val="24"/>
          <w:szCs w:val="24"/>
        </w:rPr>
        <w:t>b)</w:t>
      </w:r>
      <w:r w:rsidRPr="00AC519F">
        <w:rPr>
          <w:rFonts w:ascii="Times New Roman" w:hAnsi="Times New Roman" w:cs="Times New Roman"/>
          <w:color w:val="000000" w:themeColor="text1"/>
          <w:sz w:val="24"/>
          <w:szCs w:val="24"/>
        </w:rPr>
        <w:t xml:space="preserve"> Declaração que atende ao disposto no artigo 7°, inciso XXXIII, da Constituição Federal </w:t>
      </w:r>
      <w:r w:rsidRPr="00AC519F">
        <w:rPr>
          <w:rFonts w:ascii="Times New Roman" w:hAnsi="Times New Roman" w:cs="Times New Roman"/>
          <w:b/>
          <w:color w:val="000000" w:themeColor="text1"/>
          <w:sz w:val="24"/>
          <w:szCs w:val="24"/>
        </w:rPr>
        <w:t>(</w:t>
      </w:r>
      <w:proofErr w:type="gramStart"/>
      <w:r w:rsidRPr="00AC519F">
        <w:rPr>
          <w:rFonts w:ascii="Times New Roman" w:hAnsi="Times New Roman" w:cs="Times New Roman"/>
          <w:b/>
          <w:color w:val="000000" w:themeColor="text1"/>
          <w:sz w:val="24"/>
          <w:szCs w:val="24"/>
        </w:rPr>
        <w:t>Modelo Anexo VI</w:t>
      </w:r>
      <w:proofErr w:type="gramEnd"/>
      <w:r w:rsidRPr="00AC519F">
        <w:rPr>
          <w:rFonts w:ascii="Times New Roman" w:hAnsi="Times New Roman" w:cs="Times New Roman"/>
          <w:b/>
          <w:color w:val="000000" w:themeColor="text1"/>
          <w:sz w:val="24"/>
          <w:szCs w:val="24"/>
        </w:rPr>
        <w:t>)</w:t>
      </w:r>
    </w:p>
    <w:p w:rsidR="006D2AB3" w:rsidRPr="006D2AB3" w:rsidRDefault="006D2AB3" w:rsidP="00803BA9">
      <w:pPr>
        <w:pStyle w:val="PargrafodaLista"/>
        <w:tabs>
          <w:tab w:val="left" w:pos="1342"/>
        </w:tabs>
        <w:spacing w:line="360" w:lineRule="auto"/>
        <w:ind w:left="-426" w:right="-427"/>
        <w:rPr>
          <w:rFonts w:ascii="Times New Roman" w:hAnsi="Times New Roman" w:cs="Times New Roman"/>
          <w:b/>
          <w:color w:val="FF0000"/>
          <w:sz w:val="24"/>
          <w:szCs w:val="24"/>
        </w:rPr>
      </w:pPr>
    </w:p>
    <w:p w:rsidR="006D2AB3" w:rsidRPr="00AC519F" w:rsidRDefault="006D2AB3" w:rsidP="00803BA9">
      <w:pPr>
        <w:pStyle w:val="PargrafodaLista"/>
        <w:tabs>
          <w:tab w:val="left" w:pos="1342"/>
        </w:tabs>
        <w:spacing w:line="360" w:lineRule="auto"/>
        <w:ind w:left="-426" w:right="-427"/>
        <w:rPr>
          <w:rFonts w:ascii="Times New Roman" w:hAnsi="Times New Roman" w:cs="Times New Roman"/>
          <w:b/>
          <w:color w:val="000000" w:themeColor="text1"/>
          <w:sz w:val="24"/>
          <w:szCs w:val="24"/>
        </w:rPr>
      </w:pPr>
      <w:r w:rsidRPr="00AC519F">
        <w:rPr>
          <w:rFonts w:ascii="Times New Roman" w:hAnsi="Times New Roman" w:cs="Times New Roman"/>
          <w:b/>
          <w:color w:val="000000" w:themeColor="text1"/>
          <w:sz w:val="24"/>
          <w:szCs w:val="24"/>
        </w:rPr>
        <w:t xml:space="preserve">7.1.4. QUALIFICAÇÃO </w:t>
      </w:r>
      <w:proofErr w:type="gramStart"/>
      <w:r w:rsidRPr="00AC519F">
        <w:rPr>
          <w:rFonts w:ascii="Times New Roman" w:hAnsi="Times New Roman" w:cs="Times New Roman"/>
          <w:b/>
          <w:color w:val="000000" w:themeColor="text1"/>
          <w:sz w:val="24"/>
          <w:szCs w:val="24"/>
        </w:rPr>
        <w:t>ECONÔMICA-FINANCEIRA</w:t>
      </w:r>
      <w:proofErr w:type="gramEnd"/>
    </w:p>
    <w:p w:rsidR="006D2AB3" w:rsidRPr="00AC519F"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AC519F">
        <w:rPr>
          <w:rFonts w:ascii="Times New Roman" w:hAnsi="Times New Roman" w:cs="Times New Roman"/>
          <w:b/>
          <w:color w:val="000000" w:themeColor="text1"/>
          <w:sz w:val="24"/>
          <w:szCs w:val="24"/>
        </w:rPr>
        <w:t>a)</w:t>
      </w:r>
      <w:r w:rsidRPr="00AC519F">
        <w:rPr>
          <w:rFonts w:ascii="Times New Roman" w:hAnsi="Times New Roman" w:cs="Times New Roman"/>
          <w:color w:val="000000" w:themeColor="text1"/>
          <w:sz w:val="24"/>
          <w:szCs w:val="24"/>
        </w:rPr>
        <w:t xml:space="preserve"> </w:t>
      </w:r>
      <w:r w:rsidRPr="00AC519F">
        <w:rPr>
          <w:rFonts w:ascii="Times New Roman" w:hAnsi="Times New Roman" w:cs="Times New Roman"/>
          <w:b/>
          <w:color w:val="000000" w:themeColor="text1"/>
          <w:sz w:val="24"/>
          <w:szCs w:val="24"/>
        </w:rPr>
        <w:t>Certidão Negativa de Falência ou Concordata</w:t>
      </w:r>
      <w:r w:rsidRPr="00AC519F">
        <w:rPr>
          <w:rFonts w:ascii="Times New Roman" w:hAnsi="Times New Roman" w:cs="Times New Roman"/>
          <w:color w:val="000000" w:themeColor="text1"/>
          <w:sz w:val="24"/>
          <w:szCs w:val="24"/>
        </w:rPr>
        <w:t xml:space="preserve"> expedida pelo distribuidor da sede da Pessoa Jurídica, em prazo não superior a 60 (sessenta) dias da data designada para a apresentação do documento.</w:t>
      </w:r>
    </w:p>
    <w:p w:rsidR="006D2AB3" w:rsidRPr="00AC519F" w:rsidRDefault="006D2AB3" w:rsidP="00803BA9">
      <w:pPr>
        <w:adjustRightInd w:val="0"/>
        <w:spacing w:before="240" w:line="360" w:lineRule="auto"/>
        <w:ind w:left="-426" w:right="-427"/>
        <w:jc w:val="both"/>
        <w:rPr>
          <w:rFonts w:ascii="Times New Roman" w:hAnsi="Times New Roman" w:cs="Times New Roman"/>
          <w:color w:val="000000" w:themeColor="text1"/>
          <w:sz w:val="24"/>
          <w:szCs w:val="24"/>
        </w:rPr>
      </w:pPr>
      <w:r w:rsidRPr="00AC519F">
        <w:rPr>
          <w:rFonts w:ascii="Times New Roman" w:hAnsi="Times New Roman" w:cs="Times New Roman"/>
          <w:b/>
          <w:bCs/>
          <w:color w:val="000000" w:themeColor="text1"/>
          <w:sz w:val="24"/>
          <w:szCs w:val="24"/>
        </w:rPr>
        <w:t xml:space="preserve">7.2. </w:t>
      </w:r>
      <w:r w:rsidRPr="00AC519F">
        <w:rPr>
          <w:rFonts w:ascii="Times New Roman" w:hAnsi="Times New Roman" w:cs="Times New Roman"/>
          <w:color w:val="000000" w:themeColor="text1"/>
          <w:sz w:val="24"/>
          <w:szCs w:val="24"/>
        </w:rPr>
        <w:t xml:space="preserve">A microempresa e a empresa de pequeno porte, bem como a cooperativa que atender ao item </w:t>
      </w:r>
      <w:r w:rsidRPr="00AC519F">
        <w:rPr>
          <w:rFonts w:ascii="Times New Roman" w:hAnsi="Times New Roman" w:cs="Times New Roman"/>
          <w:b/>
          <w:color w:val="000000" w:themeColor="text1"/>
          <w:sz w:val="24"/>
          <w:szCs w:val="24"/>
        </w:rPr>
        <w:t>3.4</w:t>
      </w:r>
      <w:r w:rsidRPr="00AC519F">
        <w:rPr>
          <w:rFonts w:ascii="Times New Roman" w:hAnsi="Times New Roman" w:cs="Times New Roman"/>
          <w:color w:val="000000" w:themeColor="text1"/>
          <w:sz w:val="24"/>
          <w:szCs w:val="24"/>
        </w:rPr>
        <w:t xml:space="preserve">, mas que possuir restrição em qualquer dos documentos de </w:t>
      </w:r>
      <w:r w:rsidRPr="00AC519F">
        <w:rPr>
          <w:rFonts w:ascii="Times New Roman" w:hAnsi="Times New Roman" w:cs="Times New Roman"/>
          <w:b/>
          <w:bCs/>
          <w:color w:val="000000" w:themeColor="text1"/>
          <w:sz w:val="24"/>
          <w:szCs w:val="24"/>
        </w:rPr>
        <w:t>regularidade fiscal</w:t>
      </w:r>
      <w:r w:rsidRPr="00AC519F">
        <w:rPr>
          <w:rFonts w:ascii="Times New Roman" w:hAnsi="Times New Roman" w:cs="Times New Roman"/>
          <w:color w:val="000000" w:themeColor="text1"/>
          <w:sz w:val="24"/>
          <w:szCs w:val="24"/>
        </w:rPr>
        <w:t xml:space="preserve">, previstos no item </w:t>
      </w:r>
      <w:r w:rsidRPr="00AC519F">
        <w:rPr>
          <w:rFonts w:ascii="Times New Roman" w:hAnsi="Times New Roman" w:cs="Times New Roman"/>
          <w:b/>
          <w:color w:val="000000" w:themeColor="text1"/>
          <w:sz w:val="24"/>
          <w:szCs w:val="24"/>
        </w:rPr>
        <w:t>7.1.2</w:t>
      </w:r>
      <w:r w:rsidRPr="00AC519F">
        <w:rPr>
          <w:rFonts w:ascii="Times New Roman" w:hAnsi="Times New Roman" w:cs="Times New Roman"/>
          <w:color w:val="000000" w:themeColor="text1"/>
          <w:sz w:val="24"/>
          <w:szCs w:val="24"/>
        </w:rPr>
        <w:t>, deste edital, terá sua habilitação condicionada à apresentação de nova documentação, que comprove a sua regularidade em até cinco dias úteis, contados da sessão em que foi declarada como vencedora do certame.</w:t>
      </w:r>
    </w:p>
    <w:p w:rsidR="006D2AB3" w:rsidRPr="00AC519F" w:rsidRDefault="006D2AB3" w:rsidP="00803BA9">
      <w:pPr>
        <w:adjustRightInd w:val="0"/>
        <w:spacing w:before="240" w:line="360" w:lineRule="auto"/>
        <w:ind w:left="-426" w:right="-427"/>
        <w:jc w:val="both"/>
        <w:rPr>
          <w:rFonts w:ascii="Times New Roman" w:hAnsi="Times New Roman" w:cs="Times New Roman"/>
          <w:color w:val="000000" w:themeColor="text1"/>
          <w:sz w:val="24"/>
          <w:szCs w:val="24"/>
        </w:rPr>
      </w:pPr>
      <w:r w:rsidRPr="00AC519F">
        <w:rPr>
          <w:rFonts w:ascii="Times New Roman" w:hAnsi="Times New Roman" w:cs="Times New Roman"/>
          <w:b/>
          <w:bCs/>
          <w:color w:val="000000" w:themeColor="text1"/>
          <w:sz w:val="24"/>
          <w:szCs w:val="24"/>
        </w:rPr>
        <w:t xml:space="preserve">7.3. </w:t>
      </w:r>
      <w:r w:rsidRPr="00AC519F">
        <w:rPr>
          <w:rFonts w:ascii="Times New Roman" w:hAnsi="Times New Roman" w:cs="Times New Roman"/>
          <w:color w:val="000000" w:themeColor="text1"/>
          <w:sz w:val="24"/>
          <w:szCs w:val="24"/>
        </w:rPr>
        <w:t xml:space="preserve">O prazo de que trata o item anterior poderá ser </w:t>
      </w:r>
      <w:proofErr w:type="gramStart"/>
      <w:r w:rsidRPr="00AC519F">
        <w:rPr>
          <w:rFonts w:ascii="Times New Roman" w:hAnsi="Times New Roman" w:cs="Times New Roman"/>
          <w:color w:val="000000" w:themeColor="text1"/>
          <w:sz w:val="24"/>
          <w:szCs w:val="24"/>
        </w:rPr>
        <w:t>prorrogado uma única vez</w:t>
      </w:r>
      <w:proofErr w:type="gramEnd"/>
      <w:r w:rsidRPr="00AC519F">
        <w:rPr>
          <w:rFonts w:ascii="Times New Roman" w:hAnsi="Times New Roman" w:cs="Times New Roman"/>
          <w:color w:val="000000" w:themeColor="text1"/>
          <w:sz w:val="24"/>
          <w:szCs w:val="24"/>
        </w:rPr>
        <w:t>, por igual período, a critério da Administração, desde que seja requerido pelo interessado, de forma motivada e durante o transcurso do respectivo prazo.</w:t>
      </w:r>
    </w:p>
    <w:p w:rsidR="006D2AB3" w:rsidRPr="00AC519F" w:rsidRDefault="006D2AB3" w:rsidP="00803BA9">
      <w:pPr>
        <w:adjustRightInd w:val="0"/>
        <w:spacing w:before="240" w:line="360" w:lineRule="auto"/>
        <w:ind w:left="-426" w:right="-427"/>
        <w:jc w:val="both"/>
        <w:rPr>
          <w:rFonts w:ascii="Times New Roman" w:hAnsi="Times New Roman" w:cs="Times New Roman"/>
          <w:color w:val="000000" w:themeColor="text1"/>
          <w:sz w:val="24"/>
          <w:szCs w:val="24"/>
        </w:rPr>
      </w:pPr>
      <w:r w:rsidRPr="00AC519F">
        <w:rPr>
          <w:rFonts w:ascii="Times New Roman" w:hAnsi="Times New Roman" w:cs="Times New Roman"/>
          <w:b/>
          <w:bCs/>
          <w:color w:val="000000" w:themeColor="text1"/>
          <w:sz w:val="24"/>
          <w:szCs w:val="24"/>
        </w:rPr>
        <w:t xml:space="preserve">7.4. </w:t>
      </w:r>
      <w:r w:rsidRPr="00AC519F">
        <w:rPr>
          <w:rFonts w:ascii="Times New Roman" w:hAnsi="Times New Roman" w:cs="Times New Roman"/>
          <w:color w:val="000000" w:themeColor="text1"/>
          <w:sz w:val="24"/>
          <w:szCs w:val="24"/>
        </w:rPr>
        <w:t xml:space="preserve">Ocorrendo a situação prevista no item </w:t>
      </w:r>
      <w:r w:rsidRPr="00AC519F">
        <w:rPr>
          <w:rFonts w:ascii="Times New Roman" w:hAnsi="Times New Roman" w:cs="Times New Roman"/>
          <w:b/>
          <w:color w:val="000000" w:themeColor="text1"/>
          <w:sz w:val="24"/>
          <w:szCs w:val="24"/>
        </w:rPr>
        <w:t>7.2</w:t>
      </w:r>
      <w:r w:rsidRPr="00AC519F">
        <w:rPr>
          <w:rFonts w:ascii="Times New Roman" w:hAnsi="Times New Roman" w:cs="Times New Roman"/>
          <w:color w:val="000000" w:themeColor="text1"/>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6D2AB3" w:rsidRPr="00AC519F" w:rsidRDefault="006D2AB3" w:rsidP="00803BA9">
      <w:pPr>
        <w:adjustRightInd w:val="0"/>
        <w:spacing w:before="240" w:line="360" w:lineRule="auto"/>
        <w:ind w:left="-426" w:right="-427"/>
        <w:jc w:val="both"/>
        <w:rPr>
          <w:rFonts w:ascii="Times New Roman" w:hAnsi="Times New Roman" w:cs="Times New Roman"/>
          <w:color w:val="000000" w:themeColor="text1"/>
          <w:sz w:val="24"/>
          <w:szCs w:val="24"/>
        </w:rPr>
      </w:pPr>
      <w:r w:rsidRPr="00AC519F">
        <w:rPr>
          <w:rFonts w:ascii="Times New Roman" w:hAnsi="Times New Roman" w:cs="Times New Roman"/>
          <w:b/>
          <w:bCs/>
          <w:color w:val="000000" w:themeColor="text1"/>
          <w:sz w:val="24"/>
          <w:szCs w:val="24"/>
        </w:rPr>
        <w:t xml:space="preserve">7.5. </w:t>
      </w:r>
      <w:r w:rsidRPr="00AC519F">
        <w:rPr>
          <w:rFonts w:ascii="Times New Roman" w:hAnsi="Times New Roman" w:cs="Times New Roman"/>
          <w:b/>
          <w:color w:val="000000" w:themeColor="text1"/>
          <w:sz w:val="24"/>
          <w:szCs w:val="24"/>
        </w:rPr>
        <w:t xml:space="preserve">O benefício </w:t>
      </w:r>
      <w:r w:rsidRPr="00AC519F">
        <w:rPr>
          <w:rFonts w:ascii="Times New Roman" w:hAnsi="Times New Roman" w:cs="Times New Roman"/>
          <w:color w:val="000000" w:themeColor="text1"/>
          <w:sz w:val="24"/>
          <w:szCs w:val="24"/>
        </w:rPr>
        <w:t xml:space="preserve">de que trata o item </w:t>
      </w:r>
      <w:r w:rsidRPr="00AC519F">
        <w:rPr>
          <w:rFonts w:ascii="Times New Roman" w:hAnsi="Times New Roman" w:cs="Times New Roman"/>
          <w:b/>
          <w:color w:val="000000" w:themeColor="text1"/>
          <w:sz w:val="24"/>
          <w:szCs w:val="24"/>
        </w:rPr>
        <w:t xml:space="preserve">7.2 não eximirá </w:t>
      </w:r>
      <w:r w:rsidRPr="00AC519F">
        <w:rPr>
          <w:rFonts w:ascii="Times New Roman" w:hAnsi="Times New Roman" w:cs="Times New Roman"/>
          <w:color w:val="000000" w:themeColor="text1"/>
          <w:sz w:val="24"/>
          <w:szCs w:val="24"/>
        </w:rPr>
        <w:t xml:space="preserve">a microempresa, a empresa de pequeno porte e a cooperativa, </w:t>
      </w:r>
      <w:r w:rsidRPr="00AC519F">
        <w:rPr>
          <w:rFonts w:ascii="Times New Roman" w:hAnsi="Times New Roman" w:cs="Times New Roman"/>
          <w:b/>
          <w:color w:val="000000" w:themeColor="text1"/>
          <w:sz w:val="24"/>
          <w:szCs w:val="24"/>
        </w:rPr>
        <w:t>da apresentação de todos os documentos</w:t>
      </w:r>
      <w:r w:rsidRPr="00AC519F">
        <w:rPr>
          <w:rFonts w:ascii="Times New Roman" w:hAnsi="Times New Roman" w:cs="Times New Roman"/>
          <w:color w:val="000000" w:themeColor="text1"/>
          <w:sz w:val="24"/>
          <w:szCs w:val="24"/>
        </w:rPr>
        <w:t>, ainda que apresentem alguma restrição.</w:t>
      </w:r>
    </w:p>
    <w:p w:rsidR="006D2AB3" w:rsidRPr="00AC519F" w:rsidRDefault="006D2AB3" w:rsidP="00803BA9">
      <w:pPr>
        <w:adjustRightInd w:val="0"/>
        <w:spacing w:before="240" w:line="360" w:lineRule="auto"/>
        <w:ind w:left="-426" w:right="-427"/>
        <w:jc w:val="both"/>
        <w:rPr>
          <w:rFonts w:ascii="Times New Roman" w:hAnsi="Times New Roman" w:cs="Times New Roman"/>
          <w:color w:val="000000" w:themeColor="text1"/>
          <w:sz w:val="24"/>
          <w:szCs w:val="24"/>
        </w:rPr>
      </w:pPr>
      <w:r w:rsidRPr="00AC519F">
        <w:rPr>
          <w:rFonts w:ascii="Times New Roman" w:hAnsi="Times New Roman" w:cs="Times New Roman"/>
          <w:b/>
          <w:bCs/>
          <w:color w:val="000000" w:themeColor="text1"/>
          <w:sz w:val="24"/>
          <w:szCs w:val="24"/>
        </w:rPr>
        <w:t xml:space="preserve">7.6. </w:t>
      </w:r>
      <w:r w:rsidRPr="00AC519F">
        <w:rPr>
          <w:rFonts w:ascii="Times New Roman" w:hAnsi="Times New Roman" w:cs="Times New Roman"/>
          <w:color w:val="000000" w:themeColor="text1"/>
          <w:sz w:val="24"/>
          <w:szCs w:val="24"/>
        </w:rPr>
        <w:t xml:space="preserve">A não regularização da documentação, no prazo fixado no item </w:t>
      </w:r>
      <w:r w:rsidRPr="00AC519F">
        <w:rPr>
          <w:rFonts w:ascii="Times New Roman" w:hAnsi="Times New Roman" w:cs="Times New Roman"/>
          <w:b/>
          <w:color w:val="000000" w:themeColor="text1"/>
          <w:sz w:val="24"/>
          <w:szCs w:val="24"/>
        </w:rPr>
        <w:t>7.2</w:t>
      </w:r>
      <w:r w:rsidRPr="00AC519F">
        <w:rPr>
          <w:rFonts w:ascii="Times New Roman" w:hAnsi="Times New Roman" w:cs="Times New Roman"/>
          <w:color w:val="000000" w:themeColor="text1"/>
          <w:sz w:val="24"/>
          <w:szCs w:val="24"/>
        </w:rPr>
        <w:t xml:space="preserve">, implicará na inabilitação do licitante e a adoção do procedimento previsto no item </w:t>
      </w:r>
      <w:r w:rsidRPr="00AC519F">
        <w:rPr>
          <w:rFonts w:ascii="Times New Roman" w:hAnsi="Times New Roman" w:cs="Times New Roman"/>
          <w:b/>
          <w:color w:val="000000" w:themeColor="text1"/>
          <w:sz w:val="24"/>
          <w:szCs w:val="24"/>
        </w:rPr>
        <w:t>7.7</w:t>
      </w:r>
      <w:r w:rsidRPr="00AC519F">
        <w:rPr>
          <w:rFonts w:ascii="Times New Roman" w:hAnsi="Times New Roman" w:cs="Times New Roman"/>
          <w:color w:val="000000" w:themeColor="text1"/>
          <w:sz w:val="24"/>
          <w:szCs w:val="24"/>
        </w:rPr>
        <w:t xml:space="preserve">, sem prejuízo das penalidades previstas no item </w:t>
      </w:r>
      <w:r w:rsidRPr="00AC519F">
        <w:rPr>
          <w:rFonts w:ascii="Times New Roman" w:hAnsi="Times New Roman" w:cs="Times New Roman"/>
          <w:b/>
          <w:color w:val="000000" w:themeColor="text1"/>
          <w:sz w:val="24"/>
          <w:szCs w:val="24"/>
        </w:rPr>
        <w:t>14.1</w:t>
      </w:r>
      <w:r w:rsidRPr="00AC519F">
        <w:rPr>
          <w:rFonts w:ascii="Times New Roman" w:hAnsi="Times New Roman" w:cs="Times New Roman"/>
          <w:color w:val="000000" w:themeColor="text1"/>
          <w:sz w:val="24"/>
          <w:szCs w:val="24"/>
        </w:rPr>
        <w:t xml:space="preserve">, </w:t>
      </w:r>
      <w:proofErr w:type="spellStart"/>
      <w:r w:rsidRPr="00AC519F">
        <w:rPr>
          <w:rFonts w:ascii="Times New Roman" w:hAnsi="Times New Roman" w:cs="Times New Roman"/>
          <w:color w:val="000000" w:themeColor="text1"/>
          <w:sz w:val="24"/>
          <w:szCs w:val="24"/>
        </w:rPr>
        <w:t>alíena</w:t>
      </w:r>
      <w:proofErr w:type="spellEnd"/>
      <w:r w:rsidRPr="00AC519F">
        <w:rPr>
          <w:rFonts w:ascii="Times New Roman" w:hAnsi="Times New Roman" w:cs="Times New Roman"/>
          <w:color w:val="000000" w:themeColor="text1"/>
          <w:sz w:val="24"/>
          <w:szCs w:val="24"/>
        </w:rPr>
        <w:t xml:space="preserve"> </w:t>
      </w:r>
      <w:r w:rsidRPr="00AC519F">
        <w:rPr>
          <w:rFonts w:ascii="Times New Roman" w:hAnsi="Times New Roman" w:cs="Times New Roman"/>
          <w:b/>
          <w:i/>
          <w:iCs/>
          <w:color w:val="000000" w:themeColor="text1"/>
          <w:sz w:val="24"/>
          <w:szCs w:val="24"/>
        </w:rPr>
        <w:t>a</w:t>
      </w:r>
      <w:r w:rsidRPr="00AC519F">
        <w:rPr>
          <w:rFonts w:ascii="Times New Roman" w:hAnsi="Times New Roman" w:cs="Times New Roman"/>
          <w:color w:val="000000" w:themeColor="text1"/>
          <w:sz w:val="24"/>
          <w:szCs w:val="24"/>
        </w:rPr>
        <w:t>, deste edital.</w:t>
      </w:r>
    </w:p>
    <w:p w:rsidR="006D2AB3" w:rsidRPr="00AC519F" w:rsidRDefault="006D2AB3" w:rsidP="00803BA9">
      <w:pPr>
        <w:adjustRightInd w:val="0"/>
        <w:spacing w:before="240" w:line="360" w:lineRule="auto"/>
        <w:ind w:left="-426" w:right="-427"/>
        <w:jc w:val="both"/>
        <w:rPr>
          <w:rFonts w:ascii="Times New Roman" w:hAnsi="Times New Roman" w:cs="Times New Roman"/>
          <w:color w:val="000000" w:themeColor="text1"/>
          <w:sz w:val="24"/>
          <w:szCs w:val="24"/>
        </w:rPr>
      </w:pPr>
      <w:r w:rsidRPr="00AC519F">
        <w:rPr>
          <w:rFonts w:ascii="Times New Roman" w:hAnsi="Times New Roman" w:cs="Times New Roman"/>
          <w:b/>
          <w:bCs/>
          <w:color w:val="000000" w:themeColor="text1"/>
          <w:sz w:val="24"/>
          <w:szCs w:val="24"/>
        </w:rPr>
        <w:lastRenderedPageBreak/>
        <w:t xml:space="preserve">7.7. </w:t>
      </w:r>
      <w:r w:rsidRPr="00AC519F">
        <w:rPr>
          <w:rFonts w:ascii="Times New Roman" w:hAnsi="Times New Roman" w:cs="Times New Roman"/>
          <w:color w:val="000000" w:themeColor="text1"/>
          <w:sz w:val="24"/>
          <w:szCs w:val="24"/>
        </w:rPr>
        <w:t xml:space="preserve">Em caso de desatendimento às exigências </w:t>
      </w:r>
      <w:proofErr w:type="spellStart"/>
      <w:r w:rsidRPr="00AC519F">
        <w:rPr>
          <w:rFonts w:ascii="Times New Roman" w:hAnsi="Times New Roman" w:cs="Times New Roman"/>
          <w:color w:val="000000" w:themeColor="text1"/>
          <w:sz w:val="24"/>
          <w:szCs w:val="24"/>
        </w:rPr>
        <w:t>habilitatórias</w:t>
      </w:r>
      <w:proofErr w:type="spellEnd"/>
      <w:r w:rsidRPr="00AC519F">
        <w:rPr>
          <w:rFonts w:ascii="Times New Roman" w:hAnsi="Times New Roman" w:cs="Times New Roman"/>
          <w:color w:val="000000" w:themeColor="text1"/>
          <w:sz w:val="24"/>
          <w:szCs w:val="24"/>
        </w:rPr>
        <w:t xml:space="preserve">, o (a) Pregoeiro (a) inabilitará a Licitante e examinará as ofertas </w:t>
      </w:r>
      <w:proofErr w:type="spellStart"/>
      <w:r w:rsidRPr="00AC519F">
        <w:rPr>
          <w:rFonts w:ascii="Times New Roman" w:hAnsi="Times New Roman" w:cs="Times New Roman"/>
          <w:color w:val="000000" w:themeColor="text1"/>
          <w:sz w:val="24"/>
          <w:szCs w:val="24"/>
        </w:rPr>
        <w:t>subseqüentes</w:t>
      </w:r>
      <w:proofErr w:type="spellEnd"/>
      <w:r w:rsidRPr="00AC519F">
        <w:rPr>
          <w:rFonts w:ascii="Times New Roman" w:hAnsi="Times New Roman" w:cs="Times New Roman"/>
          <w:color w:val="000000" w:themeColor="text1"/>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6D2AB3" w:rsidRPr="00AC519F" w:rsidRDefault="006D2AB3" w:rsidP="00803BA9">
      <w:pPr>
        <w:adjustRightInd w:val="0"/>
        <w:spacing w:line="360" w:lineRule="auto"/>
        <w:ind w:left="-426" w:right="-427"/>
        <w:jc w:val="both"/>
        <w:rPr>
          <w:rFonts w:ascii="Times New Roman" w:hAnsi="Times New Roman" w:cs="Times New Roman"/>
          <w:b/>
          <w:bCs/>
          <w:color w:val="000000" w:themeColor="text1"/>
          <w:sz w:val="24"/>
          <w:szCs w:val="24"/>
        </w:rPr>
      </w:pPr>
    </w:p>
    <w:p w:rsidR="006D2AB3" w:rsidRPr="00AC519F" w:rsidRDefault="006D2AB3" w:rsidP="00803BA9">
      <w:pPr>
        <w:adjustRightInd w:val="0"/>
        <w:spacing w:line="360" w:lineRule="auto"/>
        <w:ind w:left="-426" w:right="-427"/>
        <w:jc w:val="both"/>
        <w:rPr>
          <w:rFonts w:ascii="Times New Roman" w:hAnsi="Times New Roman" w:cs="Times New Roman"/>
          <w:b/>
          <w:color w:val="000000" w:themeColor="text1"/>
          <w:sz w:val="24"/>
          <w:szCs w:val="24"/>
        </w:rPr>
      </w:pPr>
      <w:r w:rsidRPr="00AC519F">
        <w:rPr>
          <w:rFonts w:ascii="Times New Roman" w:hAnsi="Times New Roman" w:cs="Times New Roman"/>
          <w:b/>
          <w:bCs/>
          <w:color w:val="000000" w:themeColor="text1"/>
          <w:sz w:val="24"/>
          <w:szCs w:val="24"/>
        </w:rPr>
        <w:t xml:space="preserve">Observação 06: </w:t>
      </w:r>
      <w:r w:rsidRPr="00AC519F">
        <w:rPr>
          <w:rFonts w:ascii="Times New Roman" w:hAnsi="Times New Roman" w:cs="Times New Roman"/>
          <w:b/>
          <w:color w:val="000000" w:themeColor="text1"/>
          <w:sz w:val="24"/>
          <w:szCs w:val="24"/>
        </w:rPr>
        <w:t xml:space="preserve">O envelope de Documentação que não for aberto ficará em poder do (a) Pregoeiro (a) pelo prazo de 60 (sessenta) dias, a contar da homologação da licitação, devendo a Licitante retirá-lo, após aquele período, no prazo de </w:t>
      </w:r>
      <w:proofErr w:type="gramStart"/>
      <w:r w:rsidRPr="00AC519F">
        <w:rPr>
          <w:rFonts w:ascii="Times New Roman" w:hAnsi="Times New Roman" w:cs="Times New Roman"/>
          <w:b/>
          <w:color w:val="000000" w:themeColor="text1"/>
          <w:sz w:val="24"/>
          <w:szCs w:val="24"/>
        </w:rPr>
        <w:t>5</w:t>
      </w:r>
      <w:proofErr w:type="gramEnd"/>
      <w:r w:rsidRPr="00AC519F">
        <w:rPr>
          <w:rFonts w:ascii="Times New Roman" w:hAnsi="Times New Roman" w:cs="Times New Roman"/>
          <w:b/>
          <w:color w:val="000000" w:themeColor="text1"/>
          <w:sz w:val="24"/>
          <w:szCs w:val="24"/>
        </w:rPr>
        <w:t xml:space="preserve"> (cinco) dias, sob pena de inutilização do envelope.</w:t>
      </w:r>
    </w:p>
    <w:p w:rsidR="006D2AB3" w:rsidRPr="006D2AB3" w:rsidRDefault="006D2AB3" w:rsidP="00803BA9">
      <w:pPr>
        <w:pStyle w:val="PargrafodaLista"/>
        <w:tabs>
          <w:tab w:val="left" w:pos="1342"/>
        </w:tabs>
        <w:spacing w:line="360" w:lineRule="auto"/>
        <w:ind w:left="-426" w:right="-427"/>
        <w:rPr>
          <w:rFonts w:ascii="Times New Roman" w:hAnsi="Times New Roman" w:cs="Times New Roman"/>
          <w:color w:val="FF0000"/>
          <w:sz w:val="24"/>
          <w:szCs w:val="24"/>
        </w:rPr>
      </w:pPr>
    </w:p>
    <w:p w:rsidR="006D2AB3" w:rsidRPr="0039035E" w:rsidRDefault="006D2AB3" w:rsidP="00803BA9">
      <w:pPr>
        <w:pStyle w:val="PargrafodaLista"/>
        <w:tabs>
          <w:tab w:val="left" w:pos="1342"/>
        </w:tabs>
        <w:spacing w:line="360" w:lineRule="auto"/>
        <w:ind w:left="-426" w:right="-427"/>
        <w:rPr>
          <w:rFonts w:ascii="Times New Roman" w:hAnsi="Times New Roman" w:cs="Times New Roman"/>
          <w:b/>
          <w:color w:val="000000" w:themeColor="text1"/>
          <w:sz w:val="24"/>
          <w:szCs w:val="24"/>
        </w:rPr>
      </w:pPr>
      <w:r w:rsidRPr="0039035E">
        <w:rPr>
          <w:rFonts w:ascii="Times New Roman" w:hAnsi="Times New Roman" w:cs="Times New Roman"/>
          <w:b/>
          <w:color w:val="000000" w:themeColor="text1"/>
          <w:sz w:val="24"/>
          <w:szCs w:val="24"/>
        </w:rPr>
        <w:t>8. DOS RECURSOS ADMINISTRATIVOS</w:t>
      </w:r>
    </w:p>
    <w:p w:rsidR="006D2AB3" w:rsidRPr="0039035E"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8.1.</w:t>
      </w:r>
      <w:r w:rsidRPr="0039035E">
        <w:rPr>
          <w:rFonts w:ascii="Times New Roman" w:hAnsi="Times New Roman" w:cs="Times New Roman"/>
          <w:color w:val="000000" w:themeColor="text1"/>
          <w:sz w:val="24"/>
          <w:szCs w:val="24"/>
        </w:rPr>
        <w:t xml:space="preserve"> Encerrado o julgamento das propostas e da habilitação, o</w:t>
      </w:r>
      <w:r w:rsidR="00AC519F" w:rsidRPr="0039035E">
        <w:rPr>
          <w:rFonts w:ascii="Times New Roman" w:hAnsi="Times New Roman" w:cs="Times New Roman"/>
          <w:color w:val="000000" w:themeColor="text1"/>
          <w:sz w:val="24"/>
          <w:szCs w:val="24"/>
        </w:rPr>
        <w:t xml:space="preserve"> </w:t>
      </w:r>
      <w:r w:rsidRPr="0039035E">
        <w:rPr>
          <w:rFonts w:ascii="Times New Roman" w:hAnsi="Times New Roman" w:cs="Times New Roman"/>
          <w:color w:val="000000" w:themeColor="text1"/>
          <w:sz w:val="24"/>
          <w:szCs w:val="24"/>
        </w:rPr>
        <w:t>(a) Pregoeiro</w:t>
      </w:r>
      <w:r w:rsidR="00AC519F" w:rsidRPr="0039035E">
        <w:rPr>
          <w:rFonts w:ascii="Times New Roman" w:hAnsi="Times New Roman" w:cs="Times New Roman"/>
          <w:color w:val="000000" w:themeColor="text1"/>
          <w:sz w:val="24"/>
          <w:szCs w:val="24"/>
        </w:rPr>
        <w:t xml:space="preserve"> </w:t>
      </w:r>
      <w:r w:rsidRPr="0039035E">
        <w:rPr>
          <w:rFonts w:ascii="Times New Roman" w:hAnsi="Times New Roman" w:cs="Times New Roman"/>
          <w:color w:val="000000" w:themeColor="text1"/>
          <w:sz w:val="24"/>
          <w:szCs w:val="24"/>
        </w:rPr>
        <w:t xml:space="preserve">(a) proclamará a vencedora e todos os documentos serão colocados à disposição dos presentes para livre exame e rubrica. A seguir, </w:t>
      </w:r>
      <w:proofErr w:type="gramStart"/>
      <w:r w:rsidRPr="0039035E">
        <w:rPr>
          <w:rFonts w:ascii="Times New Roman" w:hAnsi="Times New Roman" w:cs="Times New Roman"/>
          <w:color w:val="000000" w:themeColor="text1"/>
          <w:sz w:val="24"/>
          <w:szCs w:val="24"/>
        </w:rPr>
        <w:t>será</w:t>
      </w:r>
      <w:proofErr w:type="gramEnd"/>
      <w:r w:rsidRPr="0039035E">
        <w:rPr>
          <w:rFonts w:ascii="Times New Roman" w:hAnsi="Times New Roman" w:cs="Times New Roman"/>
          <w:color w:val="000000" w:themeColor="text1"/>
          <w:sz w:val="24"/>
          <w:szCs w:val="24"/>
        </w:rPr>
        <w:t xml:space="preserve"> dada as Licitantes a oportunidade para manifestarem a intenção de interpor recurso, esclarecendo que a falta dessa manifestação expressa, imediata e motivada, importará na decadência do direito de recorrer por parte da Licitante.</w:t>
      </w:r>
    </w:p>
    <w:p w:rsidR="006D2AB3" w:rsidRPr="0039035E"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8.2.</w:t>
      </w:r>
      <w:r w:rsidRPr="0039035E">
        <w:rPr>
          <w:rFonts w:ascii="Times New Roman" w:hAnsi="Times New Roman" w:cs="Times New Roman"/>
          <w:color w:val="000000" w:themeColor="text1"/>
          <w:sz w:val="24"/>
          <w:szCs w:val="24"/>
        </w:rPr>
        <w:t xml:space="preserve"> Tendo </w:t>
      </w:r>
      <w:proofErr w:type="gramStart"/>
      <w:r w:rsidRPr="0039035E">
        <w:rPr>
          <w:rFonts w:ascii="Times New Roman" w:hAnsi="Times New Roman" w:cs="Times New Roman"/>
          <w:color w:val="000000" w:themeColor="text1"/>
          <w:sz w:val="24"/>
          <w:szCs w:val="24"/>
        </w:rPr>
        <w:t>a Licitante manifestado</w:t>
      </w:r>
      <w:proofErr w:type="gramEnd"/>
      <w:r w:rsidRPr="0039035E">
        <w:rPr>
          <w:rFonts w:ascii="Times New Roman" w:hAnsi="Times New Roman" w:cs="Times New Roman"/>
          <w:color w:val="000000" w:themeColor="text1"/>
          <w:sz w:val="24"/>
          <w:szCs w:val="24"/>
        </w:rPr>
        <w:t xml:space="preserve"> motivadamente, na sessão pública do Pregão, a intenção de recorrer, esta terá o prazo de 03 (três) dias corridos para apresentação das razões de recurso.</w:t>
      </w:r>
    </w:p>
    <w:p w:rsidR="006D2AB3" w:rsidRPr="0039035E"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8.3.</w:t>
      </w:r>
      <w:r w:rsidRPr="0039035E">
        <w:rPr>
          <w:rFonts w:ascii="Times New Roman" w:hAnsi="Times New Roman" w:cs="Times New Roman"/>
          <w:color w:val="000000" w:themeColor="text1"/>
          <w:sz w:val="24"/>
          <w:szCs w:val="24"/>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6D2AB3" w:rsidRPr="0039035E"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8.4.</w:t>
      </w:r>
      <w:r w:rsidRPr="0039035E">
        <w:rPr>
          <w:rFonts w:ascii="Times New Roman" w:hAnsi="Times New Roman" w:cs="Times New Roman"/>
          <w:color w:val="000000" w:themeColor="text1"/>
          <w:sz w:val="24"/>
          <w:szCs w:val="24"/>
        </w:rPr>
        <w:t xml:space="preserve"> A manifestação expressa da intenção de interpor recurso e da motivação, na sessão pública do Pregão, são pressupostos de admissibilidade dos recursos.</w:t>
      </w:r>
    </w:p>
    <w:p w:rsidR="006D2AB3" w:rsidRPr="0039035E" w:rsidRDefault="006D2AB3" w:rsidP="00803BA9">
      <w:pPr>
        <w:pStyle w:val="PargrafodaLista"/>
        <w:tabs>
          <w:tab w:val="left" w:pos="1262"/>
        </w:tabs>
        <w:spacing w:line="360" w:lineRule="auto"/>
        <w:ind w:left="-426" w:right="-427"/>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8.5.</w:t>
      </w:r>
      <w:r w:rsidRPr="0039035E">
        <w:rPr>
          <w:rFonts w:ascii="Times New Roman" w:hAnsi="Times New Roman" w:cs="Times New Roman"/>
          <w:color w:val="000000" w:themeColor="text1"/>
          <w:sz w:val="24"/>
          <w:szCs w:val="24"/>
        </w:rPr>
        <w:t xml:space="preserve"> O recurso terá efeito suspensivo e o seu acolhimento importará a invalidação dos atos insuscetíveis de</w:t>
      </w:r>
      <w:r w:rsidRPr="0039035E">
        <w:rPr>
          <w:rFonts w:ascii="Times New Roman" w:hAnsi="Times New Roman" w:cs="Times New Roman"/>
          <w:color w:val="000000" w:themeColor="text1"/>
          <w:spacing w:val="-1"/>
          <w:sz w:val="24"/>
          <w:szCs w:val="24"/>
        </w:rPr>
        <w:t xml:space="preserve"> </w:t>
      </w:r>
      <w:r w:rsidRPr="0039035E">
        <w:rPr>
          <w:rFonts w:ascii="Times New Roman" w:hAnsi="Times New Roman" w:cs="Times New Roman"/>
          <w:color w:val="000000" w:themeColor="text1"/>
          <w:sz w:val="24"/>
          <w:szCs w:val="24"/>
        </w:rPr>
        <w:t>aproveitamento.</w:t>
      </w:r>
    </w:p>
    <w:p w:rsidR="006D2AB3" w:rsidRPr="0039035E"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8.6.</w:t>
      </w:r>
      <w:r w:rsidRPr="0039035E">
        <w:rPr>
          <w:rFonts w:ascii="Times New Roman" w:hAnsi="Times New Roman" w:cs="Times New Roman"/>
          <w:color w:val="000000" w:themeColor="text1"/>
          <w:sz w:val="24"/>
          <w:szCs w:val="24"/>
        </w:rPr>
        <w:t xml:space="preserve"> O recurso será dirigido à autoridade superior, por intermédio daquela que praticou o ato recorrido, a qual poderá, no prazo de </w:t>
      </w:r>
      <w:proofErr w:type="gramStart"/>
      <w:r w:rsidRPr="0039035E">
        <w:rPr>
          <w:rFonts w:ascii="Times New Roman" w:hAnsi="Times New Roman" w:cs="Times New Roman"/>
          <w:color w:val="000000" w:themeColor="text1"/>
          <w:sz w:val="24"/>
          <w:szCs w:val="24"/>
        </w:rPr>
        <w:t>5</w:t>
      </w:r>
      <w:proofErr w:type="gramEnd"/>
      <w:r w:rsidRPr="0039035E">
        <w:rPr>
          <w:rFonts w:ascii="Times New Roman" w:hAnsi="Times New Roman" w:cs="Times New Roman"/>
          <w:color w:val="000000" w:themeColor="text1"/>
          <w:sz w:val="24"/>
          <w:szCs w:val="24"/>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6D2AB3" w:rsidRPr="0039035E" w:rsidRDefault="006D2AB3" w:rsidP="00803BA9">
      <w:pPr>
        <w:pStyle w:val="PargrafodaLista"/>
        <w:tabs>
          <w:tab w:val="left" w:pos="1236"/>
        </w:tabs>
        <w:spacing w:line="360" w:lineRule="auto"/>
        <w:ind w:left="-426" w:right="-427"/>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8.7.</w:t>
      </w:r>
      <w:r w:rsidRPr="0039035E">
        <w:rPr>
          <w:rFonts w:ascii="Times New Roman" w:hAnsi="Times New Roman" w:cs="Times New Roman"/>
          <w:color w:val="000000" w:themeColor="text1"/>
          <w:sz w:val="24"/>
          <w:szCs w:val="24"/>
        </w:rPr>
        <w:t xml:space="preserve"> Decididos os recursos e constatada a regularidade dos atos praticados, a autoridade competente homologará o procedimento e determinará a convocação dos beneficiários, para no prazo de até 05 (cinco) </w:t>
      </w:r>
      <w:r w:rsidRPr="0039035E">
        <w:rPr>
          <w:rFonts w:ascii="Times New Roman" w:hAnsi="Times New Roman" w:cs="Times New Roman"/>
          <w:color w:val="000000" w:themeColor="text1"/>
          <w:sz w:val="24"/>
          <w:szCs w:val="24"/>
        </w:rPr>
        <w:lastRenderedPageBreak/>
        <w:t>dias úteis, assinarem a Ata de Registro de</w:t>
      </w:r>
      <w:r w:rsidRPr="0039035E">
        <w:rPr>
          <w:rFonts w:ascii="Times New Roman" w:hAnsi="Times New Roman" w:cs="Times New Roman"/>
          <w:color w:val="000000" w:themeColor="text1"/>
          <w:spacing w:val="-15"/>
          <w:sz w:val="24"/>
          <w:szCs w:val="24"/>
        </w:rPr>
        <w:t xml:space="preserve"> </w:t>
      </w:r>
      <w:r w:rsidRPr="0039035E">
        <w:rPr>
          <w:rFonts w:ascii="Times New Roman" w:hAnsi="Times New Roman" w:cs="Times New Roman"/>
          <w:color w:val="000000" w:themeColor="text1"/>
          <w:sz w:val="24"/>
          <w:szCs w:val="24"/>
        </w:rPr>
        <w:t>Preços.</w:t>
      </w:r>
    </w:p>
    <w:p w:rsidR="006D2AB3" w:rsidRPr="0039035E" w:rsidRDefault="006D2AB3" w:rsidP="00803BA9">
      <w:pPr>
        <w:pStyle w:val="PargrafodaLista"/>
        <w:tabs>
          <w:tab w:val="left" w:pos="1202"/>
        </w:tabs>
        <w:spacing w:line="360" w:lineRule="auto"/>
        <w:ind w:left="-426" w:right="-427"/>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8.8.</w:t>
      </w:r>
      <w:r w:rsidRPr="0039035E">
        <w:rPr>
          <w:rFonts w:ascii="Times New Roman" w:hAnsi="Times New Roman" w:cs="Times New Roman"/>
          <w:color w:val="000000" w:themeColor="text1"/>
          <w:sz w:val="24"/>
          <w:szCs w:val="24"/>
        </w:rPr>
        <w:t xml:space="preserve"> A licitante convocada para assinar a ata que deixar de fazê-lo no prazo fixado, dela será </w:t>
      </w:r>
      <w:proofErr w:type="gramStart"/>
      <w:r w:rsidRPr="0039035E">
        <w:rPr>
          <w:rFonts w:ascii="Times New Roman" w:hAnsi="Times New Roman" w:cs="Times New Roman"/>
          <w:color w:val="000000" w:themeColor="text1"/>
          <w:sz w:val="24"/>
          <w:szCs w:val="24"/>
        </w:rPr>
        <w:t>excluída</w:t>
      </w:r>
      <w:proofErr w:type="gramEnd"/>
      <w:r w:rsidRPr="0039035E">
        <w:rPr>
          <w:rFonts w:ascii="Times New Roman" w:hAnsi="Times New Roman" w:cs="Times New Roman"/>
          <w:color w:val="000000" w:themeColor="text1"/>
          <w:sz w:val="24"/>
          <w:szCs w:val="24"/>
        </w:rPr>
        <w:t>.</w:t>
      </w:r>
    </w:p>
    <w:p w:rsidR="006D2AB3" w:rsidRPr="0039035E" w:rsidRDefault="006D2AB3" w:rsidP="00803BA9">
      <w:pPr>
        <w:pStyle w:val="PargrafodaLista"/>
        <w:tabs>
          <w:tab w:val="left" w:pos="1050"/>
        </w:tabs>
        <w:spacing w:line="360" w:lineRule="auto"/>
        <w:ind w:left="-426" w:right="-427"/>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8.9.</w:t>
      </w:r>
      <w:r w:rsidRPr="0039035E">
        <w:rPr>
          <w:rFonts w:ascii="Times New Roman" w:hAnsi="Times New Roman" w:cs="Times New Roman"/>
          <w:color w:val="000000" w:themeColor="text1"/>
          <w:sz w:val="24"/>
          <w:szCs w:val="24"/>
        </w:rPr>
        <w:t xml:space="preserve"> Colhidas as assinaturas, o Órgão Gerenciador providenciará a imediata publicação</w:t>
      </w:r>
      <w:r w:rsidRPr="0039035E">
        <w:rPr>
          <w:rFonts w:ascii="Times New Roman" w:hAnsi="Times New Roman" w:cs="Times New Roman"/>
          <w:color w:val="000000" w:themeColor="text1"/>
          <w:spacing w:val="-19"/>
          <w:sz w:val="24"/>
          <w:szCs w:val="24"/>
        </w:rPr>
        <w:t xml:space="preserve"> </w:t>
      </w:r>
      <w:r w:rsidRPr="0039035E">
        <w:rPr>
          <w:rFonts w:ascii="Times New Roman" w:hAnsi="Times New Roman" w:cs="Times New Roman"/>
          <w:color w:val="000000" w:themeColor="text1"/>
          <w:sz w:val="24"/>
          <w:szCs w:val="24"/>
        </w:rPr>
        <w:t>da Ata.</w:t>
      </w:r>
    </w:p>
    <w:p w:rsidR="006D2AB3" w:rsidRPr="0039035E" w:rsidRDefault="006D2AB3" w:rsidP="00803BA9">
      <w:pPr>
        <w:pStyle w:val="PargrafodaLista"/>
        <w:tabs>
          <w:tab w:val="left" w:pos="1342"/>
        </w:tabs>
        <w:spacing w:line="360" w:lineRule="auto"/>
        <w:ind w:left="-426" w:right="-427"/>
        <w:rPr>
          <w:rFonts w:ascii="Times New Roman" w:hAnsi="Times New Roman" w:cs="Times New Roman"/>
          <w:color w:val="000000" w:themeColor="text1"/>
          <w:sz w:val="24"/>
          <w:szCs w:val="24"/>
        </w:rPr>
      </w:pPr>
    </w:p>
    <w:p w:rsidR="006D2AB3" w:rsidRPr="0039035E" w:rsidRDefault="006D2AB3" w:rsidP="00803BA9">
      <w:pPr>
        <w:pStyle w:val="PargrafodaLista"/>
        <w:tabs>
          <w:tab w:val="left" w:pos="1342"/>
        </w:tabs>
        <w:spacing w:line="360" w:lineRule="auto"/>
        <w:ind w:left="-426" w:right="-427"/>
        <w:rPr>
          <w:rFonts w:ascii="Times New Roman" w:hAnsi="Times New Roman" w:cs="Times New Roman"/>
          <w:b/>
          <w:color w:val="000000" w:themeColor="text1"/>
          <w:sz w:val="24"/>
          <w:szCs w:val="24"/>
        </w:rPr>
      </w:pPr>
      <w:r w:rsidRPr="0039035E">
        <w:rPr>
          <w:rFonts w:ascii="Times New Roman" w:hAnsi="Times New Roman" w:cs="Times New Roman"/>
          <w:b/>
          <w:color w:val="000000" w:themeColor="text1"/>
          <w:sz w:val="24"/>
          <w:szCs w:val="24"/>
        </w:rPr>
        <w:t>9. DO PRAZO DE VALIDADE E DO CANCELAMENTO DO REGISTRO DE PREÇOS</w:t>
      </w:r>
    </w:p>
    <w:p w:rsidR="006D2AB3" w:rsidRPr="0039035E" w:rsidRDefault="006D2AB3" w:rsidP="00803BA9">
      <w:pPr>
        <w:pStyle w:val="PargrafodaLista"/>
        <w:tabs>
          <w:tab w:val="left" w:pos="1110"/>
        </w:tabs>
        <w:spacing w:line="360" w:lineRule="auto"/>
        <w:ind w:left="-426" w:right="-427"/>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9.1.</w:t>
      </w:r>
      <w:r w:rsidRPr="0039035E">
        <w:rPr>
          <w:rFonts w:ascii="Times New Roman" w:hAnsi="Times New Roman" w:cs="Times New Roman"/>
          <w:color w:val="000000" w:themeColor="text1"/>
          <w:sz w:val="24"/>
          <w:szCs w:val="24"/>
        </w:rPr>
        <w:t xml:space="preserve"> O prazo de validade do registro de preços será de 12 (doze) meses, contados a partir da</w:t>
      </w:r>
      <w:r w:rsidRPr="0039035E">
        <w:rPr>
          <w:rFonts w:ascii="Times New Roman" w:hAnsi="Times New Roman" w:cs="Times New Roman"/>
          <w:color w:val="000000" w:themeColor="text1"/>
          <w:spacing w:val="-35"/>
          <w:sz w:val="24"/>
          <w:szCs w:val="24"/>
        </w:rPr>
        <w:t xml:space="preserve"> </w:t>
      </w:r>
      <w:r w:rsidRPr="0039035E">
        <w:rPr>
          <w:rFonts w:ascii="Times New Roman" w:hAnsi="Times New Roman" w:cs="Times New Roman"/>
          <w:color w:val="000000" w:themeColor="text1"/>
          <w:sz w:val="24"/>
          <w:szCs w:val="24"/>
        </w:rPr>
        <w:t>data da assinatura da respectiva Ata.</w:t>
      </w:r>
    </w:p>
    <w:p w:rsidR="006D2AB3" w:rsidRPr="0039035E" w:rsidRDefault="006D2AB3" w:rsidP="00803BA9">
      <w:pPr>
        <w:pStyle w:val="Corpodetexto"/>
        <w:tabs>
          <w:tab w:val="left" w:pos="1103"/>
        </w:tabs>
        <w:spacing w:line="360" w:lineRule="auto"/>
        <w:ind w:left="-426" w:right="-427"/>
        <w:jc w:val="both"/>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 xml:space="preserve">9.1.1. </w:t>
      </w:r>
      <w:r w:rsidRPr="0039035E">
        <w:rPr>
          <w:rFonts w:ascii="Times New Roman" w:hAnsi="Times New Roman" w:cs="Times New Roman"/>
          <w:color w:val="000000" w:themeColor="text1"/>
          <w:sz w:val="24"/>
          <w:szCs w:val="24"/>
        </w:rPr>
        <w:t>O cancelamento do registro de preços ocorrerá nas hipóteses e condições estabelecidas no artigo 7º do Decreto Municipal nº 1.866 de 04 de setembro de</w:t>
      </w:r>
      <w:r w:rsidRPr="0039035E">
        <w:rPr>
          <w:rFonts w:ascii="Times New Roman" w:hAnsi="Times New Roman" w:cs="Times New Roman"/>
          <w:color w:val="000000" w:themeColor="text1"/>
          <w:spacing w:val="-12"/>
          <w:sz w:val="24"/>
          <w:szCs w:val="24"/>
        </w:rPr>
        <w:t xml:space="preserve"> </w:t>
      </w:r>
      <w:r w:rsidRPr="0039035E">
        <w:rPr>
          <w:rFonts w:ascii="Times New Roman" w:hAnsi="Times New Roman" w:cs="Times New Roman"/>
          <w:color w:val="000000" w:themeColor="text1"/>
          <w:sz w:val="24"/>
          <w:szCs w:val="24"/>
        </w:rPr>
        <w:t>2017.</w:t>
      </w:r>
    </w:p>
    <w:p w:rsidR="006D2AB3" w:rsidRPr="0039035E" w:rsidRDefault="006D2AB3" w:rsidP="00803BA9">
      <w:pPr>
        <w:pStyle w:val="Corpodetexto"/>
        <w:tabs>
          <w:tab w:val="left" w:pos="1103"/>
        </w:tabs>
        <w:spacing w:line="360" w:lineRule="auto"/>
        <w:ind w:left="-426" w:right="-427"/>
        <w:jc w:val="both"/>
        <w:rPr>
          <w:rFonts w:ascii="Times New Roman" w:hAnsi="Times New Roman" w:cs="Times New Roman"/>
          <w:color w:val="000000" w:themeColor="text1"/>
          <w:sz w:val="24"/>
          <w:szCs w:val="24"/>
        </w:rPr>
      </w:pPr>
    </w:p>
    <w:p w:rsidR="006D2AB3" w:rsidRPr="0039035E" w:rsidRDefault="006D2AB3" w:rsidP="00803BA9">
      <w:pPr>
        <w:pStyle w:val="Corpodetexto"/>
        <w:tabs>
          <w:tab w:val="left" w:pos="1103"/>
        </w:tabs>
        <w:spacing w:line="360" w:lineRule="auto"/>
        <w:ind w:left="-426" w:right="-427"/>
        <w:jc w:val="both"/>
        <w:rPr>
          <w:rFonts w:ascii="Times New Roman" w:hAnsi="Times New Roman" w:cs="Times New Roman"/>
          <w:b/>
          <w:color w:val="000000" w:themeColor="text1"/>
          <w:sz w:val="24"/>
          <w:szCs w:val="24"/>
        </w:rPr>
      </w:pPr>
      <w:r w:rsidRPr="0039035E">
        <w:rPr>
          <w:rFonts w:ascii="Times New Roman" w:hAnsi="Times New Roman" w:cs="Times New Roman"/>
          <w:b/>
          <w:color w:val="000000" w:themeColor="text1"/>
          <w:sz w:val="24"/>
          <w:szCs w:val="24"/>
        </w:rPr>
        <w:t>10. DAS CONTRATAÇÕES</w:t>
      </w:r>
    </w:p>
    <w:p w:rsidR="006D2AB3" w:rsidRPr="0039035E" w:rsidRDefault="006D2AB3" w:rsidP="00803BA9">
      <w:pPr>
        <w:pStyle w:val="PargrafodaLista"/>
        <w:tabs>
          <w:tab w:val="left" w:pos="1189"/>
        </w:tabs>
        <w:spacing w:line="360" w:lineRule="auto"/>
        <w:ind w:left="-426" w:right="-427"/>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10.1.</w:t>
      </w:r>
      <w:r w:rsidRPr="0039035E">
        <w:rPr>
          <w:rFonts w:ascii="Times New Roman" w:hAnsi="Times New Roman" w:cs="Times New Roman"/>
          <w:color w:val="000000" w:themeColor="text1"/>
          <w:sz w:val="24"/>
          <w:szCs w:val="24"/>
        </w:rPr>
        <w:t xml:space="preserve"> A existência de preços registrados não obriga a Administração a firmar as contratações que deles poderão </w:t>
      </w:r>
      <w:r w:rsidRPr="0039035E">
        <w:rPr>
          <w:rFonts w:ascii="Times New Roman" w:hAnsi="Times New Roman" w:cs="Times New Roman"/>
          <w:color w:val="000000" w:themeColor="text1"/>
          <w:spacing w:val="-3"/>
          <w:sz w:val="24"/>
          <w:szCs w:val="24"/>
        </w:rPr>
        <w:t xml:space="preserve">advir, </w:t>
      </w:r>
      <w:r w:rsidRPr="0039035E">
        <w:rPr>
          <w:rFonts w:ascii="Times New Roman" w:hAnsi="Times New Roman" w:cs="Times New Roman"/>
          <w:color w:val="000000" w:themeColor="text1"/>
          <w:sz w:val="24"/>
          <w:szCs w:val="24"/>
        </w:rPr>
        <w:t xml:space="preserve">ficando-lhe facultada a utilização de outros meios, respeitada a legislação relativa às licitações, sendo </w:t>
      </w:r>
      <w:proofErr w:type="gramStart"/>
      <w:r w:rsidRPr="0039035E">
        <w:rPr>
          <w:rFonts w:ascii="Times New Roman" w:hAnsi="Times New Roman" w:cs="Times New Roman"/>
          <w:color w:val="000000" w:themeColor="text1"/>
          <w:sz w:val="24"/>
          <w:szCs w:val="24"/>
        </w:rPr>
        <w:t>assegurado</w:t>
      </w:r>
      <w:proofErr w:type="gramEnd"/>
      <w:r w:rsidRPr="0039035E">
        <w:rPr>
          <w:rFonts w:ascii="Times New Roman" w:hAnsi="Times New Roman" w:cs="Times New Roman"/>
          <w:color w:val="000000" w:themeColor="text1"/>
          <w:sz w:val="24"/>
          <w:szCs w:val="24"/>
        </w:rPr>
        <w:t xml:space="preserve"> ao beneficiário do registro a preferência de contratação em igualdade de</w:t>
      </w:r>
      <w:r w:rsidRPr="0039035E">
        <w:rPr>
          <w:rFonts w:ascii="Times New Roman" w:hAnsi="Times New Roman" w:cs="Times New Roman"/>
          <w:color w:val="000000" w:themeColor="text1"/>
          <w:spacing w:val="-1"/>
          <w:sz w:val="24"/>
          <w:szCs w:val="24"/>
        </w:rPr>
        <w:t xml:space="preserve"> </w:t>
      </w:r>
      <w:r w:rsidRPr="0039035E">
        <w:rPr>
          <w:rFonts w:ascii="Times New Roman" w:hAnsi="Times New Roman" w:cs="Times New Roman"/>
          <w:color w:val="000000" w:themeColor="text1"/>
          <w:sz w:val="24"/>
          <w:szCs w:val="24"/>
        </w:rPr>
        <w:t>condições.</w:t>
      </w:r>
    </w:p>
    <w:p w:rsidR="006D2AB3" w:rsidRPr="0039035E" w:rsidRDefault="006D2AB3" w:rsidP="00803BA9">
      <w:pPr>
        <w:pStyle w:val="PargrafodaLista"/>
        <w:tabs>
          <w:tab w:val="left" w:pos="1062"/>
        </w:tabs>
        <w:spacing w:line="360" w:lineRule="auto"/>
        <w:ind w:left="-426" w:right="-427"/>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10.2.</w:t>
      </w:r>
      <w:r w:rsidRPr="0039035E">
        <w:rPr>
          <w:rFonts w:ascii="Times New Roman" w:hAnsi="Times New Roman" w:cs="Times New Roman"/>
          <w:color w:val="000000" w:themeColor="text1"/>
          <w:sz w:val="24"/>
          <w:szCs w:val="24"/>
        </w:rPr>
        <w:t xml:space="preserve"> A contratação junto ao fornecedor registrado, após a assinatura da Ata, será formalizada por intermédio de instrumento contratual ou outro equivalente. </w:t>
      </w:r>
    </w:p>
    <w:p w:rsidR="006D2AB3" w:rsidRPr="0039035E" w:rsidRDefault="006D2AB3" w:rsidP="00803BA9">
      <w:pPr>
        <w:pStyle w:val="PargrafodaLista"/>
        <w:tabs>
          <w:tab w:val="left" w:pos="1062"/>
        </w:tabs>
        <w:spacing w:line="360" w:lineRule="auto"/>
        <w:ind w:left="-426" w:right="-427"/>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10.3.</w:t>
      </w:r>
      <w:r w:rsidRPr="0039035E">
        <w:rPr>
          <w:rFonts w:ascii="Times New Roman" w:hAnsi="Times New Roman" w:cs="Times New Roman"/>
          <w:color w:val="000000" w:themeColor="text1"/>
          <w:sz w:val="24"/>
          <w:szCs w:val="24"/>
        </w:rPr>
        <w:t xml:space="preserve"> Os fornecedores de bens incluídos na ata de registro de preços estarão obrigados a</w:t>
      </w:r>
      <w:r w:rsidRPr="0039035E">
        <w:rPr>
          <w:rFonts w:ascii="Times New Roman" w:hAnsi="Times New Roman" w:cs="Times New Roman"/>
          <w:color w:val="000000" w:themeColor="text1"/>
          <w:spacing w:val="14"/>
          <w:sz w:val="24"/>
          <w:szCs w:val="24"/>
        </w:rPr>
        <w:t xml:space="preserve"> </w:t>
      </w:r>
      <w:r w:rsidRPr="0039035E">
        <w:rPr>
          <w:rFonts w:ascii="Times New Roman" w:hAnsi="Times New Roman" w:cs="Times New Roman"/>
          <w:color w:val="000000" w:themeColor="text1"/>
          <w:sz w:val="24"/>
          <w:szCs w:val="24"/>
        </w:rPr>
        <w:t>celebrar os contratos que poderão advir, nas condições estabelecidas no ato convocatório, nos respectivos anexos e na própria Ata.</w:t>
      </w:r>
    </w:p>
    <w:p w:rsidR="006D2AB3" w:rsidRPr="0039035E" w:rsidRDefault="006D2AB3" w:rsidP="00803BA9">
      <w:pPr>
        <w:pStyle w:val="PargrafodaLista"/>
        <w:tabs>
          <w:tab w:val="left" w:pos="1214"/>
        </w:tabs>
        <w:spacing w:line="360" w:lineRule="auto"/>
        <w:ind w:left="-426" w:right="-427"/>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10.4.</w:t>
      </w:r>
      <w:r w:rsidRPr="0039035E">
        <w:rPr>
          <w:rFonts w:ascii="Times New Roman" w:hAnsi="Times New Roman" w:cs="Times New Roman"/>
          <w:color w:val="000000" w:themeColor="text1"/>
          <w:sz w:val="24"/>
          <w:szCs w:val="24"/>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6D2AB3" w:rsidRPr="0039035E" w:rsidRDefault="006D2AB3" w:rsidP="00803BA9">
      <w:pPr>
        <w:pStyle w:val="PargrafodaLista"/>
        <w:tabs>
          <w:tab w:val="left" w:pos="1282"/>
        </w:tabs>
        <w:spacing w:line="360" w:lineRule="auto"/>
        <w:ind w:left="-426" w:right="-427"/>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10.5.</w:t>
      </w:r>
      <w:r w:rsidRPr="0039035E">
        <w:rPr>
          <w:rFonts w:ascii="Times New Roman" w:hAnsi="Times New Roman" w:cs="Times New Roman"/>
          <w:color w:val="000000" w:themeColor="text1"/>
          <w:sz w:val="24"/>
          <w:szCs w:val="24"/>
        </w:rPr>
        <w:t xml:space="preserve"> Com as informações do Órgão Gerenciador o gestor convocará o fornecedor indicado, celebrando o contrato ou instrumento</w:t>
      </w:r>
      <w:r w:rsidRPr="0039035E">
        <w:rPr>
          <w:rFonts w:ascii="Times New Roman" w:hAnsi="Times New Roman" w:cs="Times New Roman"/>
          <w:color w:val="000000" w:themeColor="text1"/>
          <w:spacing w:val="-2"/>
          <w:sz w:val="24"/>
          <w:szCs w:val="24"/>
        </w:rPr>
        <w:t xml:space="preserve"> </w:t>
      </w:r>
      <w:r w:rsidRPr="0039035E">
        <w:rPr>
          <w:rFonts w:ascii="Times New Roman" w:hAnsi="Times New Roman" w:cs="Times New Roman"/>
          <w:color w:val="000000" w:themeColor="text1"/>
          <w:sz w:val="24"/>
          <w:szCs w:val="24"/>
        </w:rPr>
        <w:t>equivalente.</w:t>
      </w:r>
    </w:p>
    <w:p w:rsidR="006D2AB3" w:rsidRPr="006D2AB3" w:rsidRDefault="006D2AB3" w:rsidP="00803BA9">
      <w:pPr>
        <w:pStyle w:val="PargrafodaLista"/>
        <w:tabs>
          <w:tab w:val="left" w:pos="1233"/>
        </w:tabs>
        <w:spacing w:line="360" w:lineRule="auto"/>
        <w:ind w:left="-426" w:right="-427"/>
        <w:rPr>
          <w:rFonts w:ascii="Times New Roman" w:hAnsi="Times New Roman" w:cs="Times New Roman"/>
          <w:b/>
          <w:color w:val="FF0000"/>
          <w:sz w:val="24"/>
          <w:szCs w:val="24"/>
        </w:rPr>
      </w:pPr>
    </w:p>
    <w:p w:rsidR="006D2AB3" w:rsidRPr="0039035E" w:rsidRDefault="006D2AB3" w:rsidP="00803BA9">
      <w:pPr>
        <w:pStyle w:val="PargrafodaLista"/>
        <w:tabs>
          <w:tab w:val="left" w:pos="1233"/>
        </w:tabs>
        <w:spacing w:line="360" w:lineRule="auto"/>
        <w:ind w:left="-426" w:right="-427"/>
        <w:rPr>
          <w:rFonts w:ascii="Times New Roman" w:hAnsi="Times New Roman" w:cs="Times New Roman"/>
          <w:b/>
          <w:color w:val="000000" w:themeColor="text1"/>
          <w:sz w:val="24"/>
          <w:szCs w:val="24"/>
        </w:rPr>
      </w:pPr>
      <w:r w:rsidRPr="0039035E">
        <w:rPr>
          <w:rFonts w:ascii="Times New Roman" w:hAnsi="Times New Roman" w:cs="Times New Roman"/>
          <w:b/>
          <w:color w:val="000000" w:themeColor="text1"/>
          <w:sz w:val="24"/>
          <w:szCs w:val="24"/>
        </w:rPr>
        <w:t xml:space="preserve">11. DOS PRAZOS, DAS CONDIÇÕES, DO LOCAL DE ENTREGA E DO </w:t>
      </w:r>
      <w:proofErr w:type="gramStart"/>
      <w:r w:rsidRPr="0039035E">
        <w:rPr>
          <w:rFonts w:ascii="Times New Roman" w:hAnsi="Times New Roman" w:cs="Times New Roman"/>
          <w:b/>
          <w:color w:val="000000" w:themeColor="text1"/>
          <w:sz w:val="24"/>
          <w:szCs w:val="24"/>
        </w:rPr>
        <w:t>RECEBIMENTO</w:t>
      </w:r>
      <w:proofErr w:type="gramEnd"/>
    </w:p>
    <w:p w:rsidR="006D2AB3" w:rsidRPr="0039035E" w:rsidRDefault="006D2AB3" w:rsidP="00803BA9">
      <w:pPr>
        <w:adjustRightInd w:val="0"/>
        <w:spacing w:line="360" w:lineRule="auto"/>
        <w:ind w:left="-426" w:right="-427"/>
        <w:jc w:val="both"/>
        <w:rPr>
          <w:rFonts w:ascii="Times New Roman" w:hAnsi="Times New Roman" w:cs="Times New Roman"/>
          <w:b/>
          <w:bCs/>
          <w:color w:val="000000" w:themeColor="text1"/>
          <w:sz w:val="24"/>
          <w:szCs w:val="24"/>
        </w:rPr>
      </w:pPr>
      <w:r w:rsidRPr="0039035E">
        <w:rPr>
          <w:rFonts w:ascii="Times New Roman" w:hAnsi="Times New Roman" w:cs="Times New Roman"/>
          <w:b/>
          <w:bCs/>
          <w:color w:val="000000" w:themeColor="text1"/>
          <w:sz w:val="24"/>
          <w:szCs w:val="24"/>
        </w:rPr>
        <w:t xml:space="preserve">11.1. </w:t>
      </w:r>
      <w:r w:rsidRPr="0039035E">
        <w:rPr>
          <w:rFonts w:ascii="Times New Roman" w:hAnsi="Times New Roman" w:cs="Times New Roman"/>
          <w:bCs/>
          <w:color w:val="000000" w:themeColor="text1"/>
          <w:sz w:val="24"/>
          <w:szCs w:val="24"/>
        </w:rPr>
        <w:t>Os materiais solicitados deverão ser entregues parceladamente, conforme a necessidade, mediante ordem de compra da respectiva secretaria em até 03 (três) dias úteis a contar da data da solicitação, mesmo quando a entrega for terceirizada no seguinte local:</w:t>
      </w:r>
    </w:p>
    <w:p w:rsidR="006D2AB3" w:rsidRPr="0039035E" w:rsidRDefault="006D2AB3" w:rsidP="00803BA9">
      <w:pPr>
        <w:adjustRightInd w:val="0"/>
        <w:spacing w:line="360" w:lineRule="auto"/>
        <w:ind w:left="-426" w:right="-427"/>
        <w:jc w:val="both"/>
        <w:rPr>
          <w:rFonts w:ascii="Times New Roman" w:hAnsi="Times New Roman" w:cs="Times New Roman"/>
          <w:bCs/>
          <w:color w:val="000000" w:themeColor="text1"/>
          <w:sz w:val="24"/>
          <w:szCs w:val="24"/>
        </w:rPr>
      </w:pPr>
      <w:r w:rsidRPr="0039035E">
        <w:rPr>
          <w:rFonts w:ascii="Times New Roman" w:hAnsi="Times New Roman" w:cs="Times New Roman"/>
          <w:b/>
          <w:bCs/>
          <w:color w:val="000000" w:themeColor="text1"/>
          <w:sz w:val="24"/>
          <w:szCs w:val="24"/>
        </w:rPr>
        <w:t xml:space="preserve">a) </w:t>
      </w:r>
      <w:r w:rsidR="0039035E" w:rsidRPr="0039035E">
        <w:rPr>
          <w:rFonts w:ascii="Times New Roman" w:hAnsi="Times New Roman" w:cs="Times New Roman"/>
          <w:b/>
          <w:bCs/>
          <w:color w:val="000000" w:themeColor="text1"/>
          <w:sz w:val="24"/>
          <w:szCs w:val="24"/>
        </w:rPr>
        <w:t>no centro administrativo do município, sito a Praça Treze de Abril, nº 302, centro,</w:t>
      </w:r>
      <w:r w:rsidRPr="0039035E">
        <w:rPr>
          <w:rFonts w:ascii="Times New Roman" w:hAnsi="Times New Roman" w:cs="Times New Roman"/>
          <w:bCs/>
          <w:color w:val="000000" w:themeColor="text1"/>
          <w:sz w:val="24"/>
          <w:szCs w:val="24"/>
        </w:rPr>
        <w:t xml:space="preserve"> Campos Borges/RS, em horário de expediente externo, das 8h00min </w:t>
      </w:r>
      <w:proofErr w:type="gramStart"/>
      <w:r w:rsidRPr="0039035E">
        <w:rPr>
          <w:rFonts w:ascii="Times New Roman" w:hAnsi="Times New Roman" w:cs="Times New Roman"/>
          <w:bCs/>
          <w:color w:val="000000" w:themeColor="text1"/>
          <w:sz w:val="24"/>
          <w:szCs w:val="24"/>
        </w:rPr>
        <w:t>as</w:t>
      </w:r>
      <w:proofErr w:type="gramEnd"/>
      <w:r w:rsidRPr="0039035E">
        <w:rPr>
          <w:rFonts w:ascii="Times New Roman" w:hAnsi="Times New Roman" w:cs="Times New Roman"/>
          <w:bCs/>
          <w:color w:val="000000" w:themeColor="text1"/>
          <w:sz w:val="24"/>
          <w:szCs w:val="24"/>
        </w:rPr>
        <w:t xml:space="preserve"> 11h30min e das 13h30min as </w:t>
      </w:r>
      <w:r w:rsidR="0039035E" w:rsidRPr="0039035E">
        <w:rPr>
          <w:rFonts w:ascii="Times New Roman" w:hAnsi="Times New Roman" w:cs="Times New Roman"/>
          <w:bCs/>
          <w:color w:val="000000" w:themeColor="text1"/>
          <w:sz w:val="24"/>
          <w:szCs w:val="24"/>
        </w:rPr>
        <w:t>17</w:t>
      </w:r>
      <w:r w:rsidRPr="0039035E">
        <w:rPr>
          <w:rFonts w:ascii="Times New Roman" w:hAnsi="Times New Roman" w:cs="Times New Roman"/>
          <w:bCs/>
          <w:color w:val="000000" w:themeColor="text1"/>
          <w:sz w:val="24"/>
          <w:szCs w:val="24"/>
        </w:rPr>
        <w:t>h00min.</w:t>
      </w:r>
    </w:p>
    <w:p w:rsidR="006D2AB3" w:rsidRPr="0039035E" w:rsidRDefault="006D2AB3" w:rsidP="00803BA9">
      <w:pPr>
        <w:adjustRightInd w:val="0"/>
        <w:spacing w:line="360" w:lineRule="auto"/>
        <w:ind w:left="-426" w:right="-427"/>
        <w:jc w:val="both"/>
        <w:rPr>
          <w:rFonts w:ascii="Times New Roman" w:eastAsia="Liberation Sans Narrow" w:hAnsi="Times New Roman" w:cs="Times New Roman"/>
          <w:bCs/>
          <w:color w:val="000000" w:themeColor="text1"/>
          <w:sz w:val="24"/>
          <w:szCs w:val="24"/>
        </w:rPr>
      </w:pPr>
      <w:r w:rsidRPr="0039035E">
        <w:rPr>
          <w:rFonts w:ascii="Times New Roman" w:eastAsia="Liberation Sans Narrow" w:hAnsi="Times New Roman" w:cs="Times New Roman"/>
          <w:b/>
          <w:bCs/>
          <w:color w:val="000000" w:themeColor="text1"/>
          <w:sz w:val="24"/>
          <w:szCs w:val="24"/>
        </w:rPr>
        <w:t xml:space="preserve">11.2. </w:t>
      </w:r>
      <w:r w:rsidRPr="0039035E">
        <w:rPr>
          <w:rFonts w:ascii="Times New Roman" w:eastAsia="Liberation Sans Narrow" w:hAnsi="Times New Roman" w:cs="Times New Roman"/>
          <w:bCs/>
          <w:color w:val="000000" w:themeColor="text1"/>
          <w:sz w:val="24"/>
          <w:szCs w:val="24"/>
        </w:rPr>
        <w:t xml:space="preserve">Os materiais deverão ser entregues acondicionados adequadamente, de forma a permitir completa </w:t>
      </w:r>
      <w:r w:rsidRPr="0039035E">
        <w:rPr>
          <w:rFonts w:ascii="Times New Roman" w:eastAsia="Liberation Sans Narrow" w:hAnsi="Times New Roman" w:cs="Times New Roman"/>
          <w:bCs/>
          <w:color w:val="000000" w:themeColor="text1"/>
          <w:sz w:val="24"/>
          <w:szCs w:val="24"/>
        </w:rPr>
        <w:lastRenderedPageBreak/>
        <w:t>segurança durante o transporte no local indicado, mesmo quando a entrega for feita por terceiros.</w:t>
      </w:r>
    </w:p>
    <w:p w:rsidR="006D2AB3" w:rsidRPr="0039035E" w:rsidRDefault="006D2AB3" w:rsidP="00803BA9">
      <w:pPr>
        <w:adjustRightInd w:val="0"/>
        <w:spacing w:before="240" w:line="360" w:lineRule="auto"/>
        <w:ind w:left="-426" w:right="-427"/>
        <w:jc w:val="both"/>
        <w:rPr>
          <w:rFonts w:ascii="Times New Roman" w:eastAsia="Liberation Sans Narrow" w:hAnsi="Times New Roman" w:cs="Times New Roman"/>
          <w:bCs/>
          <w:color w:val="000000" w:themeColor="text1"/>
          <w:sz w:val="24"/>
          <w:szCs w:val="24"/>
        </w:rPr>
      </w:pPr>
      <w:r w:rsidRPr="0039035E">
        <w:rPr>
          <w:rFonts w:ascii="Times New Roman" w:eastAsia="Liberation Sans Narrow" w:hAnsi="Times New Roman" w:cs="Times New Roman"/>
          <w:b/>
          <w:bCs/>
          <w:color w:val="000000" w:themeColor="text1"/>
          <w:sz w:val="24"/>
          <w:szCs w:val="24"/>
        </w:rPr>
        <w:t>11.3.</w:t>
      </w:r>
      <w:r w:rsidRPr="0039035E">
        <w:rPr>
          <w:rFonts w:ascii="Times New Roman" w:eastAsia="Liberation Sans Narrow" w:hAnsi="Times New Roman" w:cs="Times New Roman"/>
          <w:bCs/>
          <w:color w:val="000000" w:themeColor="text1"/>
          <w:sz w:val="24"/>
          <w:szCs w:val="24"/>
        </w:rPr>
        <w:t xml:space="preserve"> A Nota Fiscal deve obrigatoriamente ser entregue junto com o seu objeto, devendo conter em local de fácil visualização a indicação </w:t>
      </w:r>
      <w:r w:rsidRPr="005B240A">
        <w:rPr>
          <w:rFonts w:ascii="Times New Roman" w:eastAsia="Liberation Sans Narrow" w:hAnsi="Times New Roman" w:cs="Times New Roman"/>
          <w:b/>
          <w:bCs/>
          <w:color w:val="000000" w:themeColor="text1"/>
          <w:sz w:val="24"/>
          <w:szCs w:val="24"/>
        </w:rPr>
        <w:t>do número do processo, número do Pregão e número do contrato</w:t>
      </w:r>
      <w:r w:rsidRPr="0039035E">
        <w:rPr>
          <w:rFonts w:ascii="Times New Roman" w:eastAsia="Liberation Sans Narrow" w:hAnsi="Times New Roman" w:cs="Times New Roman"/>
          <w:bCs/>
          <w:color w:val="000000" w:themeColor="text1"/>
          <w:sz w:val="24"/>
          <w:szCs w:val="24"/>
        </w:rPr>
        <w:t xml:space="preserve">, a fim de se acelerar o trâmite de recebimento do material e posterior liberação do pagamento; </w:t>
      </w:r>
    </w:p>
    <w:p w:rsidR="006D2AB3" w:rsidRPr="0039035E" w:rsidRDefault="006D2AB3" w:rsidP="00803BA9">
      <w:pPr>
        <w:pStyle w:val="PargrafodaLista"/>
        <w:tabs>
          <w:tab w:val="left" w:pos="1202"/>
        </w:tabs>
        <w:spacing w:line="360" w:lineRule="auto"/>
        <w:ind w:left="-426" w:right="-427"/>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11.4.</w:t>
      </w:r>
      <w:r w:rsidRPr="0039035E">
        <w:rPr>
          <w:rFonts w:ascii="Times New Roman" w:hAnsi="Times New Roman" w:cs="Times New Roman"/>
          <w:color w:val="000000" w:themeColor="text1"/>
          <w:sz w:val="24"/>
          <w:szCs w:val="24"/>
        </w:rPr>
        <w:t xml:space="preserve"> Por ocasião da entrega, a Contratada deverá colher no comprovante respectivo a data, o nome, o cargo, a assinatura e o número do Registro Geral (RG), do servidor do Contratante responsável pelo</w:t>
      </w:r>
      <w:r w:rsidRPr="0039035E">
        <w:rPr>
          <w:rFonts w:ascii="Times New Roman" w:hAnsi="Times New Roman" w:cs="Times New Roman"/>
          <w:color w:val="000000" w:themeColor="text1"/>
          <w:spacing w:val="-2"/>
          <w:sz w:val="24"/>
          <w:szCs w:val="24"/>
        </w:rPr>
        <w:t xml:space="preserve"> </w:t>
      </w:r>
      <w:r w:rsidRPr="0039035E">
        <w:rPr>
          <w:rFonts w:ascii="Times New Roman" w:hAnsi="Times New Roman" w:cs="Times New Roman"/>
          <w:color w:val="000000" w:themeColor="text1"/>
          <w:sz w:val="24"/>
          <w:szCs w:val="24"/>
        </w:rPr>
        <w:t>recebimento.</w:t>
      </w:r>
    </w:p>
    <w:p w:rsidR="006D2AB3" w:rsidRPr="0039035E" w:rsidRDefault="006D2AB3" w:rsidP="00803BA9">
      <w:pPr>
        <w:pStyle w:val="PargrafodaLista"/>
        <w:tabs>
          <w:tab w:val="left" w:pos="1110"/>
        </w:tabs>
        <w:spacing w:line="360" w:lineRule="auto"/>
        <w:ind w:left="-426" w:right="-427"/>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11.5.</w:t>
      </w:r>
      <w:r w:rsidRPr="0039035E">
        <w:rPr>
          <w:rFonts w:ascii="Times New Roman" w:hAnsi="Times New Roman" w:cs="Times New Roman"/>
          <w:color w:val="000000" w:themeColor="text1"/>
          <w:sz w:val="24"/>
          <w:szCs w:val="24"/>
        </w:rPr>
        <w:t xml:space="preserve"> Constatadas irregularidades no objeto entregue, o Contratante</w:t>
      </w:r>
      <w:r w:rsidRPr="0039035E">
        <w:rPr>
          <w:rFonts w:ascii="Times New Roman" w:hAnsi="Times New Roman" w:cs="Times New Roman"/>
          <w:color w:val="000000" w:themeColor="text1"/>
          <w:spacing w:val="-6"/>
          <w:sz w:val="24"/>
          <w:szCs w:val="24"/>
        </w:rPr>
        <w:t xml:space="preserve"> </w:t>
      </w:r>
      <w:r w:rsidRPr="0039035E">
        <w:rPr>
          <w:rFonts w:ascii="Times New Roman" w:hAnsi="Times New Roman" w:cs="Times New Roman"/>
          <w:color w:val="000000" w:themeColor="text1"/>
          <w:sz w:val="24"/>
          <w:szCs w:val="24"/>
        </w:rPr>
        <w:t>poderá:</w:t>
      </w:r>
    </w:p>
    <w:p w:rsidR="006D2AB3" w:rsidRPr="0039035E" w:rsidRDefault="006D2AB3" w:rsidP="00803BA9">
      <w:pPr>
        <w:pStyle w:val="PargrafodaLista"/>
        <w:tabs>
          <w:tab w:val="left" w:pos="1846"/>
        </w:tabs>
        <w:spacing w:line="360" w:lineRule="auto"/>
        <w:ind w:left="-426" w:right="-427"/>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a)</w:t>
      </w:r>
      <w:r w:rsidRPr="0039035E">
        <w:rPr>
          <w:rFonts w:ascii="Times New Roman" w:hAnsi="Times New Roman" w:cs="Times New Roman"/>
          <w:color w:val="000000" w:themeColor="text1"/>
          <w:sz w:val="24"/>
          <w:szCs w:val="24"/>
        </w:rPr>
        <w:t xml:space="preserve"> se disser respeito à especificação, rejeitá-lo no todo ou em parte, determinando sua substituição ou rescindindo a contratação, sem prejuízo das penalidades</w:t>
      </w:r>
      <w:r w:rsidRPr="0039035E">
        <w:rPr>
          <w:rFonts w:ascii="Times New Roman" w:hAnsi="Times New Roman" w:cs="Times New Roman"/>
          <w:color w:val="000000" w:themeColor="text1"/>
          <w:spacing w:val="-10"/>
          <w:sz w:val="24"/>
          <w:szCs w:val="24"/>
        </w:rPr>
        <w:t xml:space="preserve"> </w:t>
      </w:r>
      <w:r w:rsidRPr="0039035E">
        <w:rPr>
          <w:rFonts w:ascii="Times New Roman" w:hAnsi="Times New Roman" w:cs="Times New Roman"/>
          <w:color w:val="000000" w:themeColor="text1"/>
          <w:sz w:val="24"/>
          <w:szCs w:val="24"/>
        </w:rPr>
        <w:t>cabíveis;</w:t>
      </w:r>
    </w:p>
    <w:p w:rsidR="006D2AB3" w:rsidRPr="0039035E" w:rsidRDefault="006D2AB3" w:rsidP="00803BA9">
      <w:pPr>
        <w:pStyle w:val="Corpodetexto"/>
        <w:spacing w:line="360" w:lineRule="auto"/>
        <w:ind w:left="-426" w:right="-427"/>
        <w:jc w:val="both"/>
        <w:rPr>
          <w:rFonts w:ascii="Times New Roman" w:hAnsi="Times New Roman" w:cs="Times New Roman"/>
          <w:color w:val="000000" w:themeColor="text1"/>
          <w:sz w:val="24"/>
          <w:szCs w:val="24"/>
        </w:rPr>
      </w:pPr>
      <w:proofErr w:type="gramStart"/>
      <w:r w:rsidRPr="0039035E">
        <w:rPr>
          <w:rFonts w:ascii="Times New Roman" w:hAnsi="Times New Roman" w:cs="Times New Roman"/>
          <w:b/>
          <w:color w:val="000000" w:themeColor="text1"/>
          <w:sz w:val="24"/>
          <w:szCs w:val="24"/>
        </w:rPr>
        <w:t>a.</w:t>
      </w:r>
      <w:proofErr w:type="gramEnd"/>
      <w:r w:rsidRPr="0039035E">
        <w:rPr>
          <w:rFonts w:ascii="Times New Roman" w:hAnsi="Times New Roman" w:cs="Times New Roman"/>
          <w:b/>
          <w:color w:val="000000" w:themeColor="text1"/>
          <w:sz w:val="24"/>
          <w:szCs w:val="24"/>
        </w:rPr>
        <w:t xml:space="preserve">1) </w:t>
      </w:r>
      <w:r w:rsidRPr="0039035E">
        <w:rPr>
          <w:rFonts w:ascii="Times New Roman" w:hAnsi="Times New Roman" w:cs="Times New Roman"/>
          <w:color w:val="000000" w:themeColor="text1"/>
          <w:sz w:val="24"/>
          <w:szCs w:val="24"/>
        </w:rPr>
        <w:t>na hipótese de substituição, a Contratada deverá fazê-la em conformidade com a indicação da Administração, no prazo máximo de 03 (três) dias úteis, contados da notificação por escrito, mantido o preço inicialmente contratado;</w:t>
      </w:r>
    </w:p>
    <w:p w:rsidR="006D2AB3" w:rsidRPr="0039035E" w:rsidRDefault="006D2AB3" w:rsidP="00803BA9">
      <w:pPr>
        <w:pStyle w:val="PargrafodaLista"/>
        <w:tabs>
          <w:tab w:val="left" w:pos="1938"/>
        </w:tabs>
        <w:spacing w:line="360" w:lineRule="auto"/>
        <w:ind w:left="-426" w:right="-427"/>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b)</w:t>
      </w:r>
      <w:r w:rsidRPr="0039035E">
        <w:rPr>
          <w:rFonts w:ascii="Times New Roman" w:hAnsi="Times New Roman" w:cs="Times New Roman"/>
          <w:color w:val="000000" w:themeColor="text1"/>
          <w:sz w:val="24"/>
          <w:szCs w:val="24"/>
        </w:rPr>
        <w:t xml:space="preserve"> se disser respeito à diferença de quantidade ou de partes, determinar sua complementação ou rescindir a contratação, sem prejuízo das penalidades</w:t>
      </w:r>
      <w:r w:rsidRPr="0039035E">
        <w:rPr>
          <w:rFonts w:ascii="Times New Roman" w:hAnsi="Times New Roman" w:cs="Times New Roman"/>
          <w:color w:val="000000" w:themeColor="text1"/>
          <w:spacing w:val="-10"/>
          <w:sz w:val="24"/>
          <w:szCs w:val="24"/>
        </w:rPr>
        <w:t xml:space="preserve"> </w:t>
      </w:r>
      <w:r w:rsidRPr="0039035E">
        <w:rPr>
          <w:rFonts w:ascii="Times New Roman" w:hAnsi="Times New Roman" w:cs="Times New Roman"/>
          <w:color w:val="000000" w:themeColor="text1"/>
          <w:sz w:val="24"/>
          <w:szCs w:val="24"/>
        </w:rPr>
        <w:t>cabíveis;</w:t>
      </w:r>
    </w:p>
    <w:p w:rsidR="006D2AB3" w:rsidRPr="0039035E" w:rsidRDefault="006D2AB3" w:rsidP="00803BA9">
      <w:pPr>
        <w:pStyle w:val="Corpodetexto"/>
        <w:spacing w:line="360" w:lineRule="auto"/>
        <w:ind w:left="-426" w:right="-427"/>
        <w:jc w:val="both"/>
        <w:rPr>
          <w:rFonts w:ascii="Times New Roman" w:hAnsi="Times New Roman" w:cs="Times New Roman"/>
          <w:color w:val="000000" w:themeColor="text1"/>
          <w:sz w:val="24"/>
          <w:szCs w:val="24"/>
        </w:rPr>
      </w:pPr>
      <w:proofErr w:type="gramStart"/>
      <w:r w:rsidRPr="0039035E">
        <w:rPr>
          <w:rFonts w:ascii="Times New Roman" w:hAnsi="Times New Roman" w:cs="Times New Roman"/>
          <w:b/>
          <w:color w:val="000000" w:themeColor="text1"/>
          <w:sz w:val="24"/>
          <w:szCs w:val="24"/>
        </w:rPr>
        <w:t>b.</w:t>
      </w:r>
      <w:proofErr w:type="gramEnd"/>
      <w:r w:rsidRPr="0039035E">
        <w:rPr>
          <w:rFonts w:ascii="Times New Roman" w:hAnsi="Times New Roman" w:cs="Times New Roman"/>
          <w:b/>
          <w:color w:val="000000" w:themeColor="text1"/>
          <w:sz w:val="24"/>
          <w:szCs w:val="24"/>
        </w:rPr>
        <w:t xml:space="preserve">1) </w:t>
      </w:r>
      <w:r w:rsidRPr="0039035E">
        <w:rPr>
          <w:rFonts w:ascii="Times New Roman" w:hAnsi="Times New Roman" w:cs="Times New Roman"/>
          <w:color w:val="000000" w:themeColor="text1"/>
          <w:sz w:val="24"/>
          <w:szCs w:val="24"/>
        </w:rPr>
        <w:t>na hipótese de complementação, a Contratada deverá fazê-la em conformidade com a indicação do Contratante, no prazo máximo de 03 (três) dias úteis, contados da notificação por escrito, mantido o preço inicialmente contratado.</w:t>
      </w:r>
    </w:p>
    <w:p w:rsidR="006D2AB3" w:rsidRPr="006D2AB3" w:rsidRDefault="006D2AB3" w:rsidP="00803BA9">
      <w:pPr>
        <w:pStyle w:val="Corpodetexto"/>
        <w:spacing w:line="360" w:lineRule="auto"/>
        <w:ind w:left="-426" w:right="-427"/>
        <w:jc w:val="both"/>
        <w:rPr>
          <w:rFonts w:ascii="Times New Roman" w:hAnsi="Times New Roman" w:cs="Times New Roman"/>
          <w:color w:val="FF0000"/>
          <w:sz w:val="24"/>
          <w:szCs w:val="24"/>
        </w:rPr>
      </w:pPr>
    </w:p>
    <w:p w:rsidR="006D2AB3" w:rsidRPr="0039035E" w:rsidRDefault="006D2AB3" w:rsidP="00803BA9">
      <w:pPr>
        <w:pStyle w:val="Corpodetexto"/>
        <w:spacing w:line="360" w:lineRule="auto"/>
        <w:ind w:left="-426" w:right="-427"/>
        <w:jc w:val="both"/>
        <w:rPr>
          <w:rFonts w:ascii="Times New Roman" w:hAnsi="Times New Roman" w:cs="Times New Roman"/>
          <w:b/>
          <w:color w:val="000000" w:themeColor="text1"/>
          <w:sz w:val="24"/>
          <w:szCs w:val="24"/>
        </w:rPr>
      </w:pPr>
      <w:r w:rsidRPr="0039035E">
        <w:rPr>
          <w:rFonts w:ascii="Times New Roman" w:hAnsi="Times New Roman" w:cs="Times New Roman"/>
          <w:b/>
          <w:color w:val="000000" w:themeColor="text1"/>
          <w:sz w:val="24"/>
          <w:szCs w:val="24"/>
        </w:rPr>
        <w:t>12. DO PAGAMENTO</w:t>
      </w:r>
    </w:p>
    <w:p w:rsidR="006D2AB3" w:rsidRPr="0039035E" w:rsidRDefault="006D2AB3" w:rsidP="00803BA9">
      <w:pPr>
        <w:tabs>
          <w:tab w:val="left" w:pos="1302"/>
        </w:tabs>
        <w:spacing w:before="89" w:line="360" w:lineRule="auto"/>
        <w:ind w:left="-426" w:right="-427"/>
        <w:jc w:val="both"/>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12.1.</w:t>
      </w:r>
      <w:r w:rsidRPr="0039035E">
        <w:rPr>
          <w:rFonts w:ascii="Times New Roman" w:hAnsi="Times New Roman" w:cs="Times New Roman"/>
          <w:color w:val="000000" w:themeColor="text1"/>
          <w:sz w:val="24"/>
          <w:szCs w:val="24"/>
        </w:rPr>
        <w:t xml:space="preserve"> Os pagamentos serão efetuados via bancária, em até 30 dias após a entrega dos produtos e a apresentação da nota fiscal, devidamente atestada pelo fiscal do contrato, ou secretario responsável pela secretaria ou órgão.</w:t>
      </w:r>
    </w:p>
    <w:p w:rsidR="006D2AB3" w:rsidRPr="0039035E" w:rsidRDefault="006D2AB3" w:rsidP="00803BA9">
      <w:pPr>
        <w:tabs>
          <w:tab w:val="left" w:pos="1302"/>
        </w:tabs>
        <w:spacing w:before="89" w:line="360" w:lineRule="auto"/>
        <w:ind w:left="-426" w:right="-427"/>
        <w:jc w:val="both"/>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 xml:space="preserve">12.2. </w:t>
      </w:r>
      <w:r w:rsidRPr="0039035E">
        <w:rPr>
          <w:rFonts w:ascii="Times New Roman" w:hAnsi="Times New Roman" w:cs="Times New Roman"/>
          <w:color w:val="000000" w:themeColor="text1"/>
          <w:sz w:val="24"/>
          <w:szCs w:val="24"/>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6D2AB3" w:rsidRPr="0039035E" w:rsidRDefault="006D2AB3" w:rsidP="00803BA9">
      <w:pPr>
        <w:tabs>
          <w:tab w:val="left" w:pos="1302"/>
        </w:tabs>
        <w:spacing w:before="89" w:line="360" w:lineRule="auto"/>
        <w:ind w:left="-426" w:right="-427"/>
        <w:jc w:val="both"/>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12.3.</w:t>
      </w:r>
      <w:r w:rsidRPr="0039035E">
        <w:rPr>
          <w:rFonts w:ascii="Times New Roman" w:hAnsi="Times New Roman" w:cs="Times New Roman"/>
          <w:color w:val="000000" w:themeColor="text1"/>
          <w:sz w:val="24"/>
          <w:szCs w:val="24"/>
        </w:rPr>
        <w:t xml:space="preserve"> Correrão por conta do Fornecedor as despesas com embalagens, frete e seguro para entrega dos materiais.</w:t>
      </w:r>
    </w:p>
    <w:p w:rsidR="006D2AB3" w:rsidRPr="0039035E" w:rsidRDefault="006D2AB3" w:rsidP="00803BA9">
      <w:pPr>
        <w:tabs>
          <w:tab w:val="left" w:pos="1302"/>
        </w:tabs>
        <w:spacing w:before="89" w:line="360" w:lineRule="auto"/>
        <w:ind w:left="-426" w:right="-427"/>
        <w:jc w:val="both"/>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12.4.</w:t>
      </w:r>
      <w:r w:rsidRPr="0039035E">
        <w:rPr>
          <w:rFonts w:ascii="Times New Roman" w:hAnsi="Times New Roman" w:cs="Times New Roman"/>
          <w:color w:val="000000" w:themeColor="text1"/>
          <w:sz w:val="24"/>
          <w:szCs w:val="24"/>
        </w:rPr>
        <w:t xml:space="preserve"> Em todos os pagamentos e quando for o caso, o Município efetuará a retenção do Imposto de Renda, do ISSQN e do INSS (contribuição previdenciária).</w:t>
      </w:r>
    </w:p>
    <w:p w:rsidR="006D2AB3" w:rsidRPr="0039035E" w:rsidRDefault="006D2AB3" w:rsidP="00803BA9">
      <w:pPr>
        <w:pStyle w:val="PargrafodaLista"/>
        <w:tabs>
          <w:tab w:val="left" w:pos="1302"/>
        </w:tabs>
        <w:spacing w:before="89" w:line="360" w:lineRule="auto"/>
        <w:ind w:left="-426" w:right="-427"/>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12.5.</w:t>
      </w:r>
      <w:r w:rsidRPr="0039035E">
        <w:rPr>
          <w:rFonts w:ascii="Times New Roman" w:hAnsi="Times New Roman" w:cs="Times New Roman"/>
          <w:color w:val="000000" w:themeColor="text1"/>
          <w:sz w:val="24"/>
          <w:szCs w:val="24"/>
        </w:rPr>
        <w:t xml:space="preserve"> Ocorrendo atraso no pagamento, os valores serão corrigidos monetariamente pelos IGPM/FGV do </w:t>
      </w:r>
      <w:r w:rsidRPr="0039035E">
        <w:rPr>
          <w:rFonts w:ascii="Times New Roman" w:hAnsi="Times New Roman" w:cs="Times New Roman"/>
          <w:color w:val="000000" w:themeColor="text1"/>
          <w:sz w:val="24"/>
          <w:szCs w:val="24"/>
        </w:rPr>
        <w:lastRenderedPageBreak/>
        <w:t xml:space="preserve">período, ou outro índice que vier substituí-lo, e a Administração compensará a contratada com juros de 0,5% ao mês, </w:t>
      </w:r>
      <w:proofErr w:type="gramStart"/>
      <w:r w:rsidRPr="0039035E">
        <w:rPr>
          <w:rFonts w:ascii="Times New Roman" w:hAnsi="Times New Roman" w:cs="Times New Roman"/>
          <w:i/>
          <w:color w:val="000000" w:themeColor="text1"/>
          <w:sz w:val="24"/>
          <w:szCs w:val="24"/>
        </w:rPr>
        <w:t>pro rata</w:t>
      </w:r>
      <w:proofErr w:type="gramEnd"/>
      <w:r w:rsidRPr="0039035E">
        <w:rPr>
          <w:rFonts w:ascii="Times New Roman" w:hAnsi="Times New Roman" w:cs="Times New Roman"/>
          <w:color w:val="000000" w:themeColor="text1"/>
          <w:sz w:val="24"/>
          <w:szCs w:val="24"/>
        </w:rPr>
        <w:t>.</w:t>
      </w:r>
    </w:p>
    <w:p w:rsidR="006D2AB3" w:rsidRPr="0039035E" w:rsidRDefault="006D2AB3" w:rsidP="00803BA9">
      <w:pPr>
        <w:pStyle w:val="PargrafodaLista"/>
        <w:tabs>
          <w:tab w:val="left" w:pos="1302"/>
        </w:tabs>
        <w:spacing w:before="89" w:line="360" w:lineRule="auto"/>
        <w:ind w:left="-426" w:right="-427"/>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12.6.</w:t>
      </w:r>
      <w:r w:rsidRPr="0039035E">
        <w:rPr>
          <w:rFonts w:ascii="Times New Roman" w:hAnsi="Times New Roman" w:cs="Times New Roman"/>
          <w:color w:val="000000" w:themeColor="text1"/>
          <w:sz w:val="24"/>
          <w:szCs w:val="24"/>
        </w:rPr>
        <w:t xml:space="preserve"> As despesas decorrentes da contratação oriunda desta licitação correrão à conta das dotações orçamentárias específicas no impacto orçamentário financeiro e/ou minuta do contrato, no momento da</w:t>
      </w:r>
      <w:r w:rsidRPr="0039035E">
        <w:rPr>
          <w:rFonts w:ascii="Times New Roman" w:hAnsi="Times New Roman" w:cs="Times New Roman"/>
          <w:color w:val="000000" w:themeColor="text1"/>
          <w:spacing w:val="-3"/>
          <w:sz w:val="24"/>
          <w:szCs w:val="24"/>
        </w:rPr>
        <w:t xml:space="preserve"> </w:t>
      </w:r>
      <w:r w:rsidRPr="0039035E">
        <w:rPr>
          <w:rFonts w:ascii="Times New Roman" w:hAnsi="Times New Roman" w:cs="Times New Roman"/>
          <w:color w:val="000000" w:themeColor="text1"/>
          <w:sz w:val="24"/>
          <w:szCs w:val="24"/>
        </w:rPr>
        <w:t>contratação.</w:t>
      </w:r>
    </w:p>
    <w:p w:rsidR="006D2AB3" w:rsidRPr="0039035E" w:rsidRDefault="006D2AB3" w:rsidP="00803BA9">
      <w:pPr>
        <w:pStyle w:val="PargrafodaLista"/>
        <w:tabs>
          <w:tab w:val="left" w:pos="1196"/>
        </w:tabs>
        <w:spacing w:line="360" w:lineRule="auto"/>
        <w:ind w:left="-426" w:right="-427"/>
        <w:rPr>
          <w:rFonts w:ascii="Times New Roman" w:hAnsi="Times New Roman" w:cs="Times New Roman"/>
          <w:color w:val="000000" w:themeColor="text1"/>
          <w:sz w:val="24"/>
          <w:szCs w:val="24"/>
        </w:rPr>
      </w:pPr>
    </w:p>
    <w:p w:rsidR="006D2AB3" w:rsidRPr="0039035E" w:rsidRDefault="006D2AB3" w:rsidP="00803BA9">
      <w:pPr>
        <w:pStyle w:val="Corpodetexto"/>
        <w:spacing w:before="5" w:line="360" w:lineRule="auto"/>
        <w:ind w:left="-426" w:right="-427"/>
        <w:jc w:val="both"/>
        <w:rPr>
          <w:rFonts w:ascii="Times New Roman" w:hAnsi="Times New Roman" w:cs="Times New Roman"/>
          <w:b/>
          <w:color w:val="000000" w:themeColor="text1"/>
          <w:sz w:val="24"/>
          <w:szCs w:val="24"/>
        </w:rPr>
      </w:pPr>
      <w:r w:rsidRPr="0039035E">
        <w:rPr>
          <w:rFonts w:ascii="Times New Roman" w:hAnsi="Times New Roman" w:cs="Times New Roman"/>
          <w:b/>
          <w:color w:val="000000" w:themeColor="text1"/>
          <w:sz w:val="24"/>
          <w:szCs w:val="24"/>
        </w:rPr>
        <w:t>13. DO REEQUILÍBRIO ECONÔMICO-FINANCEIRO</w:t>
      </w:r>
    </w:p>
    <w:p w:rsidR="006D2AB3" w:rsidRPr="0039035E" w:rsidRDefault="006D2AB3" w:rsidP="00803BA9">
      <w:pPr>
        <w:adjustRightInd w:val="0"/>
        <w:spacing w:line="360" w:lineRule="auto"/>
        <w:ind w:left="-426" w:right="-427"/>
        <w:jc w:val="both"/>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13.1.</w:t>
      </w:r>
      <w:r w:rsidRPr="0039035E">
        <w:rPr>
          <w:rFonts w:ascii="Times New Roman" w:hAnsi="Times New Roman" w:cs="Times New Roman"/>
          <w:color w:val="000000" w:themeColor="text1"/>
          <w:sz w:val="24"/>
          <w:szCs w:val="24"/>
        </w:rPr>
        <w:t xml:space="preserve"> Os preços registrados não sofrerão reajustes, conforme § 1° do art. 2º da Lei Federal n° 10.192, de 14 de Fevereiro de 2001, porém poderão ser recompostos, conforme o item seguinte.</w:t>
      </w:r>
    </w:p>
    <w:p w:rsidR="006D2AB3" w:rsidRPr="0039035E" w:rsidRDefault="006D2AB3" w:rsidP="00803BA9">
      <w:pPr>
        <w:adjustRightInd w:val="0"/>
        <w:spacing w:line="360" w:lineRule="auto"/>
        <w:ind w:left="-426" w:right="-427"/>
        <w:jc w:val="both"/>
        <w:rPr>
          <w:rFonts w:ascii="Times New Roman" w:hAnsi="Times New Roman" w:cs="Times New Roman"/>
          <w:color w:val="000000" w:themeColor="text1"/>
          <w:sz w:val="24"/>
          <w:szCs w:val="24"/>
        </w:rPr>
      </w:pPr>
      <w:r w:rsidRPr="0039035E">
        <w:rPr>
          <w:rFonts w:ascii="Times New Roman" w:hAnsi="Times New Roman" w:cs="Times New Roman"/>
          <w:b/>
          <w:bCs/>
          <w:color w:val="000000" w:themeColor="text1"/>
          <w:sz w:val="24"/>
          <w:szCs w:val="24"/>
        </w:rPr>
        <w:t>13.2.</w:t>
      </w:r>
      <w:r w:rsidRPr="0039035E">
        <w:rPr>
          <w:rFonts w:ascii="Times New Roman" w:hAnsi="Times New Roman" w:cs="Times New Roman"/>
          <w:color w:val="000000" w:themeColor="text1"/>
          <w:sz w:val="24"/>
          <w:szCs w:val="24"/>
        </w:rPr>
        <w:t xml:space="preserve"> Ocorrendo desequilibro econômico-financeiro do contrato, a administração poderá restabelecer a relação pactuada nos termos do art. 65, II, alínea “d” da lei 8.666/93, mediante comprovação através de documentos e</w:t>
      </w:r>
      <w:proofErr w:type="gramStart"/>
      <w:r w:rsidRPr="0039035E">
        <w:rPr>
          <w:rFonts w:ascii="Times New Roman" w:hAnsi="Times New Roman" w:cs="Times New Roman"/>
          <w:color w:val="000000" w:themeColor="text1"/>
          <w:sz w:val="24"/>
          <w:szCs w:val="24"/>
        </w:rPr>
        <w:t xml:space="preserve">  </w:t>
      </w:r>
      <w:proofErr w:type="gramEnd"/>
      <w:r w:rsidRPr="0039035E">
        <w:rPr>
          <w:rFonts w:ascii="Times New Roman" w:hAnsi="Times New Roman" w:cs="Times New Roman"/>
          <w:color w:val="000000" w:themeColor="text1"/>
          <w:sz w:val="24"/>
          <w:szCs w:val="24"/>
        </w:rPr>
        <w:t xml:space="preserve">requerimento protocolado  junto a prefeitura municipal. A revisão </w:t>
      </w:r>
      <w:r w:rsidRPr="0039035E">
        <w:rPr>
          <w:rFonts w:ascii="Times New Roman" w:hAnsi="Times New Roman" w:cs="Times New Roman"/>
          <w:color w:val="000000" w:themeColor="text1"/>
          <w:sz w:val="24"/>
          <w:szCs w:val="24"/>
          <w:shd w:val="clear" w:color="auto" w:fill="FFFFFF"/>
        </w:rPr>
        <w:t>contratual, prevista nesta cláusula, deve levar em conta os fatos imprevisíveis, ou previsíveis, porém de consequências incalculáveis, retardadores ou impeditivos da execução do ajustado.</w:t>
      </w:r>
    </w:p>
    <w:p w:rsidR="006D2AB3" w:rsidRPr="0039035E" w:rsidRDefault="006D2AB3" w:rsidP="00803BA9">
      <w:pPr>
        <w:pStyle w:val="PargrafodaLista"/>
        <w:tabs>
          <w:tab w:val="left" w:pos="1164"/>
        </w:tabs>
        <w:spacing w:before="27" w:line="360" w:lineRule="auto"/>
        <w:ind w:left="-426" w:right="-427"/>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13.3.</w:t>
      </w:r>
      <w:r w:rsidRPr="0039035E">
        <w:rPr>
          <w:rFonts w:ascii="Times New Roman" w:hAnsi="Times New Roman" w:cs="Times New Roman"/>
          <w:color w:val="000000" w:themeColor="text1"/>
          <w:sz w:val="24"/>
          <w:szCs w:val="24"/>
        </w:rPr>
        <w:t xml:space="preserve"> O preço ajustado no Contrato será alterado quando ocorrer acréscimo ou supressão de serviços, ou no caso de reequilíbrio econômico-financeiro decorrente de caso fortuito ou força </w:t>
      </w:r>
      <w:r w:rsidRPr="0039035E">
        <w:rPr>
          <w:rFonts w:ascii="Times New Roman" w:hAnsi="Times New Roman" w:cs="Times New Roman"/>
          <w:color w:val="000000" w:themeColor="text1"/>
          <w:spacing w:val="-3"/>
          <w:sz w:val="24"/>
          <w:szCs w:val="24"/>
        </w:rPr>
        <w:t xml:space="preserve">maior, </w:t>
      </w:r>
      <w:r w:rsidRPr="0039035E">
        <w:rPr>
          <w:rFonts w:ascii="Times New Roman" w:hAnsi="Times New Roman" w:cs="Times New Roman"/>
          <w:color w:val="000000" w:themeColor="text1"/>
          <w:sz w:val="24"/>
          <w:szCs w:val="24"/>
        </w:rPr>
        <w:t>devidamente reconhecido em processo administrativo, respeitando-se os limites previstos em</w:t>
      </w:r>
      <w:r w:rsidRPr="0039035E">
        <w:rPr>
          <w:rFonts w:ascii="Times New Roman" w:hAnsi="Times New Roman" w:cs="Times New Roman"/>
          <w:color w:val="000000" w:themeColor="text1"/>
          <w:spacing w:val="-22"/>
          <w:sz w:val="24"/>
          <w:szCs w:val="24"/>
        </w:rPr>
        <w:t xml:space="preserve"> </w:t>
      </w:r>
      <w:r w:rsidRPr="0039035E">
        <w:rPr>
          <w:rFonts w:ascii="Times New Roman" w:hAnsi="Times New Roman" w:cs="Times New Roman"/>
          <w:color w:val="000000" w:themeColor="text1"/>
          <w:sz w:val="24"/>
          <w:szCs w:val="24"/>
        </w:rPr>
        <w:t>Lei.</w:t>
      </w:r>
    </w:p>
    <w:p w:rsidR="006D2AB3" w:rsidRPr="0039035E" w:rsidRDefault="006D2AB3" w:rsidP="00803BA9">
      <w:pPr>
        <w:pStyle w:val="PargrafodaLista"/>
        <w:tabs>
          <w:tab w:val="left" w:pos="1164"/>
        </w:tabs>
        <w:spacing w:before="27" w:line="360" w:lineRule="auto"/>
        <w:ind w:left="-426" w:right="-427"/>
        <w:rPr>
          <w:rFonts w:ascii="Times New Roman" w:hAnsi="Times New Roman" w:cs="Times New Roman"/>
          <w:color w:val="000000" w:themeColor="text1"/>
          <w:sz w:val="24"/>
          <w:szCs w:val="24"/>
        </w:rPr>
      </w:pPr>
    </w:p>
    <w:p w:rsidR="006D2AB3" w:rsidRPr="0039035E" w:rsidRDefault="006D2AB3" w:rsidP="00803BA9">
      <w:pPr>
        <w:pStyle w:val="PargrafodaLista"/>
        <w:tabs>
          <w:tab w:val="left" w:pos="1164"/>
        </w:tabs>
        <w:spacing w:before="27" w:line="360" w:lineRule="auto"/>
        <w:ind w:left="-426" w:right="-427"/>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14. DAS PENALIDADES</w:t>
      </w:r>
    </w:p>
    <w:p w:rsidR="006D2AB3" w:rsidRPr="0039035E" w:rsidRDefault="006D2AB3" w:rsidP="00803BA9">
      <w:pPr>
        <w:pStyle w:val="Corpodetexto"/>
        <w:spacing w:line="360" w:lineRule="auto"/>
        <w:ind w:left="-426" w:right="-427"/>
        <w:jc w:val="both"/>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14.1.</w:t>
      </w:r>
      <w:r w:rsidRPr="0039035E">
        <w:rPr>
          <w:rFonts w:ascii="Times New Roman" w:hAnsi="Times New Roman" w:cs="Times New Roman"/>
          <w:color w:val="000000" w:themeColor="text1"/>
          <w:sz w:val="24"/>
          <w:szCs w:val="24"/>
        </w:rPr>
        <w:t xml:space="preserve"> Pelo inadimplemento das obrigações seja, na condição de participante do Pregão ou de Contratada, as Licitantes, conforme as infrações estarão sujeitas às seguintes penalidades:</w:t>
      </w:r>
    </w:p>
    <w:p w:rsidR="006D2AB3" w:rsidRPr="0039035E" w:rsidRDefault="006D2AB3" w:rsidP="00803BA9">
      <w:pPr>
        <w:pStyle w:val="Corpodetexto"/>
        <w:spacing w:line="360" w:lineRule="auto"/>
        <w:ind w:left="-426" w:right="-427"/>
        <w:jc w:val="both"/>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a)</w:t>
      </w:r>
      <w:r w:rsidRPr="0039035E">
        <w:rPr>
          <w:rFonts w:ascii="Times New Roman" w:hAnsi="Times New Roman" w:cs="Times New Roman"/>
          <w:color w:val="000000" w:themeColor="text1"/>
          <w:sz w:val="24"/>
          <w:szCs w:val="24"/>
        </w:rPr>
        <w:t xml:space="preserve"> deixar de apresentar a documentação exigida na Licitação: suspensão do direito de licitar e contratar com a Administração pelo prazo de até 02 (dois) anos e multa de até 5% (cinco por cento) sobre o valor estimado da contratação;</w:t>
      </w:r>
    </w:p>
    <w:p w:rsidR="006D2AB3" w:rsidRPr="0039035E" w:rsidRDefault="006D2AB3" w:rsidP="00803BA9">
      <w:pPr>
        <w:pStyle w:val="Corpodetexto"/>
        <w:spacing w:line="360" w:lineRule="auto"/>
        <w:ind w:left="-426" w:right="-427"/>
        <w:jc w:val="both"/>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b)</w:t>
      </w:r>
      <w:r w:rsidRPr="0039035E">
        <w:rPr>
          <w:rFonts w:ascii="Times New Roman" w:hAnsi="Times New Roman" w:cs="Times New Roman"/>
          <w:color w:val="000000" w:themeColor="text1"/>
          <w:sz w:val="24"/>
          <w:szCs w:val="24"/>
        </w:rPr>
        <w:t xml:space="preserve"> manter comportamento inadequado durante o pregão: afastamento do certame e suspensão do direito de licitar e contratar com a Administração pelo prazo de até 02 (dois) anos; </w:t>
      </w:r>
    </w:p>
    <w:p w:rsidR="006D2AB3" w:rsidRPr="0039035E" w:rsidRDefault="006D2AB3" w:rsidP="00803BA9">
      <w:pPr>
        <w:pStyle w:val="Corpodetexto"/>
        <w:spacing w:line="360" w:lineRule="auto"/>
        <w:ind w:left="-426" w:right="-427"/>
        <w:jc w:val="both"/>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c)</w:t>
      </w:r>
      <w:r w:rsidRPr="0039035E">
        <w:rPr>
          <w:rFonts w:ascii="Times New Roman" w:hAnsi="Times New Roman" w:cs="Times New Roman"/>
          <w:color w:val="000000" w:themeColor="text1"/>
          <w:sz w:val="24"/>
          <w:szCs w:val="24"/>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6D2AB3" w:rsidRPr="0039035E" w:rsidRDefault="006D2AB3" w:rsidP="00803BA9">
      <w:pPr>
        <w:pStyle w:val="Corpodetexto"/>
        <w:spacing w:line="360" w:lineRule="auto"/>
        <w:ind w:left="-426" w:right="-427"/>
        <w:jc w:val="both"/>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d)</w:t>
      </w:r>
      <w:r w:rsidRPr="0039035E">
        <w:rPr>
          <w:rFonts w:ascii="Times New Roman" w:hAnsi="Times New Roman" w:cs="Times New Roman"/>
          <w:color w:val="000000" w:themeColor="text1"/>
          <w:sz w:val="24"/>
          <w:szCs w:val="24"/>
        </w:rPr>
        <w:t xml:space="preserve"> executar o contrato com irregularidades, passíveis de correção durante a execução e sem prejuízo ao resultado: advertência;</w:t>
      </w:r>
    </w:p>
    <w:p w:rsidR="006D2AB3" w:rsidRPr="0039035E" w:rsidRDefault="006D2AB3" w:rsidP="00803BA9">
      <w:pPr>
        <w:pStyle w:val="Corpodetexto"/>
        <w:spacing w:line="360" w:lineRule="auto"/>
        <w:ind w:left="-426" w:right="-427"/>
        <w:jc w:val="both"/>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lastRenderedPageBreak/>
        <w:t>e)</w:t>
      </w:r>
      <w:r w:rsidRPr="0039035E">
        <w:rPr>
          <w:rFonts w:ascii="Times New Roman" w:hAnsi="Times New Roman" w:cs="Times New Roman"/>
          <w:color w:val="000000" w:themeColor="text1"/>
          <w:sz w:val="24"/>
          <w:szCs w:val="24"/>
        </w:rPr>
        <w:t xml:space="preserve"> executar o contrato com atraso injustificado, até o limite de 10 (dez) dias, após os quais será considerado como inexecução contratual: multa diária de 0,5% (meio por cento) sobre o valor atualizado do contrato;</w:t>
      </w:r>
    </w:p>
    <w:p w:rsidR="006D2AB3" w:rsidRPr="0039035E" w:rsidRDefault="006D2AB3" w:rsidP="00803BA9">
      <w:pPr>
        <w:pStyle w:val="Corpodetexto"/>
        <w:spacing w:line="360" w:lineRule="auto"/>
        <w:ind w:left="-426" w:right="-427"/>
        <w:jc w:val="both"/>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f)</w:t>
      </w:r>
      <w:r w:rsidRPr="0039035E">
        <w:rPr>
          <w:rFonts w:ascii="Times New Roman" w:hAnsi="Times New Roman" w:cs="Times New Roman"/>
          <w:color w:val="000000" w:themeColor="text1"/>
          <w:sz w:val="24"/>
          <w:szCs w:val="24"/>
        </w:rPr>
        <w:t xml:space="preserve"> inexecução parcial do contrato: suspensão do direito de licitar e contratar com a Administração pelo prazo de até 03 (três) anos e multa de até 8% (oito por cento) sobre o valor correspondente ao montante não adimplido do contrato;</w:t>
      </w:r>
    </w:p>
    <w:p w:rsidR="006D2AB3" w:rsidRPr="0039035E" w:rsidRDefault="006D2AB3" w:rsidP="00803BA9">
      <w:pPr>
        <w:pStyle w:val="Corpodetexto"/>
        <w:spacing w:line="360" w:lineRule="auto"/>
        <w:ind w:left="-426" w:right="-427"/>
        <w:jc w:val="both"/>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g)</w:t>
      </w:r>
      <w:r w:rsidRPr="0039035E">
        <w:rPr>
          <w:rFonts w:ascii="Times New Roman" w:hAnsi="Times New Roman" w:cs="Times New Roman"/>
          <w:color w:val="000000" w:themeColor="text1"/>
          <w:sz w:val="24"/>
          <w:szCs w:val="24"/>
        </w:rPr>
        <w:t xml:space="preserve"> inexecução total do contrato: suspensão do direito de licitar e contratar com a Administração pelo prazo de até 05 (cinco) anos e multa de até 10% (dez por cento) sobre o valor atualizado do contrato;</w:t>
      </w:r>
    </w:p>
    <w:p w:rsidR="006D2AB3" w:rsidRPr="0039035E" w:rsidRDefault="006D2AB3" w:rsidP="00803BA9">
      <w:pPr>
        <w:pStyle w:val="Corpodetexto"/>
        <w:spacing w:line="360" w:lineRule="auto"/>
        <w:ind w:left="-426" w:right="-427"/>
        <w:jc w:val="both"/>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h)</w:t>
      </w:r>
      <w:r w:rsidRPr="0039035E">
        <w:rPr>
          <w:rFonts w:ascii="Times New Roman" w:hAnsi="Times New Roman" w:cs="Times New Roman"/>
          <w:color w:val="000000" w:themeColor="text1"/>
          <w:sz w:val="24"/>
          <w:szCs w:val="24"/>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6D2AB3" w:rsidRPr="0039035E" w:rsidRDefault="006D2AB3" w:rsidP="00803BA9">
      <w:pPr>
        <w:pStyle w:val="Corpodetexto"/>
        <w:spacing w:line="360" w:lineRule="auto"/>
        <w:ind w:left="-426" w:right="-427"/>
        <w:jc w:val="both"/>
        <w:rPr>
          <w:rFonts w:ascii="Times New Roman" w:hAnsi="Times New Roman" w:cs="Times New Roman"/>
          <w:color w:val="000000" w:themeColor="text1"/>
          <w:sz w:val="24"/>
          <w:szCs w:val="24"/>
        </w:rPr>
      </w:pPr>
    </w:p>
    <w:p w:rsidR="006D2AB3" w:rsidRPr="0039035E" w:rsidRDefault="006D2AB3" w:rsidP="00803BA9">
      <w:pPr>
        <w:pStyle w:val="Corpodetexto"/>
        <w:spacing w:line="360" w:lineRule="auto"/>
        <w:ind w:left="-426" w:right="-427"/>
        <w:jc w:val="both"/>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14.2.</w:t>
      </w:r>
      <w:r w:rsidRPr="0039035E">
        <w:rPr>
          <w:rFonts w:ascii="Times New Roman" w:hAnsi="Times New Roman" w:cs="Times New Roman"/>
          <w:color w:val="000000" w:themeColor="text1"/>
          <w:sz w:val="24"/>
          <w:szCs w:val="24"/>
        </w:rPr>
        <w:t xml:space="preserve"> As multas serão automaticamente descontadas dos créditos que a Licitante </w:t>
      </w:r>
      <w:proofErr w:type="gramStart"/>
      <w:r w:rsidRPr="0039035E">
        <w:rPr>
          <w:rFonts w:ascii="Times New Roman" w:hAnsi="Times New Roman" w:cs="Times New Roman"/>
          <w:color w:val="000000" w:themeColor="text1"/>
          <w:sz w:val="24"/>
          <w:szCs w:val="24"/>
        </w:rPr>
        <w:t>tenha  junto</w:t>
      </w:r>
      <w:proofErr w:type="gramEnd"/>
      <w:r w:rsidRPr="0039035E">
        <w:rPr>
          <w:rFonts w:ascii="Times New Roman" w:hAnsi="Times New Roman" w:cs="Times New Roman"/>
          <w:color w:val="000000" w:themeColor="text1"/>
          <w:sz w:val="24"/>
          <w:szCs w:val="24"/>
        </w:rPr>
        <w:t xml:space="preserve"> ao Município;</w:t>
      </w:r>
    </w:p>
    <w:p w:rsidR="006D2AB3" w:rsidRPr="0039035E" w:rsidRDefault="006D2AB3" w:rsidP="00803BA9">
      <w:pPr>
        <w:pStyle w:val="Corpodetexto"/>
        <w:spacing w:line="360" w:lineRule="auto"/>
        <w:ind w:left="-426" w:right="-427"/>
        <w:jc w:val="both"/>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14.3.</w:t>
      </w:r>
      <w:r w:rsidRPr="0039035E">
        <w:rPr>
          <w:rFonts w:ascii="Times New Roman" w:hAnsi="Times New Roman" w:cs="Times New Roman"/>
          <w:color w:val="000000" w:themeColor="text1"/>
          <w:sz w:val="24"/>
          <w:szCs w:val="24"/>
        </w:rPr>
        <w:t xml:space="preserve"> As penalidades serão registradas no cadastro da contratada, quando for o caso.</w:t>
      </w:r>
    </w:p>
    <w:p w:rsidR="006D2AB3" w:rsidRPr="0039035E" w:rsidRDefault="006D2AB3" w:rsidP="00803BA9">
      <w:pPr>
        <w:pStyle w:val="Corpodetexto"/>
        <w:spacing w:line="360" w:lineRule="auto"/>
        <w:ind w:left="-426" w:right="-427"/>
        <w:jc w:val="both"/>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14.4.</w:t>
      </w:r>
      <w:r w:rsidRPr="0039035E">
        <w:rPr>
          <w:rFonts w:ascii="Times New Roman" w:hAnsi="Times New Roman" w:cs="Times New Roman"/>
          <w:color w:val="000000" w:themeColor="text1"/>
          <w:sz w:val="24"/>
          <w:szCs w:val="24"/>
        </w:rPr>
        <w:t xml:space="preserve"> Nenhum pagamento será efetuado pela Administração enquanto pendente de liquidação qualquer obrigação financeira que for imposta à Licitante em virtude de penalidade ou inadimplência contratual.</w:t>
      </w:r>
    </w:p>
    <w:p w:rsidR="006D2AB3" w:rsidRPr="0039035E" w:rsidRDefault="006D2AB3" w:rsidP="00803BA9">
      <w:pPr>
        <w:pStyle w:val="Corpodetexto"/>
        <w:spacing w:line="360" w:lineRule="auto"/>
        <w:ind w:left="-426" w:right="-427"/>
        <w:jc w:val="both"/>
        <w:rPr>
          <w:rFonts w:ascii="Times New Roman" w:hAnsi="Times New Roman" w:cs="Times New Roman"/>
          <w:color w:val="000000" w:themeColor="text1"/>
          <w:sz w:val="24"/>
          <w:szCs w:val="24"/>
        </w:rPr>
      </w:pPr>
    </w:p>
    <w:p w:rsidR="006D2AB3" w:rsidRPr="0039035E" w:rsidRDefault="006D2AB3" w:rsidP="00803BA9">
      <w:pPr>
        <w:pStyle w:val="Corpodetexto"/>
        <w:spacing w:line="360" w:lineRule="auto"/>
        <w:ind w:left="-426" w:right="-427"/>
        <w:jc w:val="both"/>
        <w:rPr>
          <w:rFonts w:ascii="Times New Roman" w:hAnsi="Times New Roman" w:cs="Times New Roman"/>
          <w:b/>
          <w:color w:val="000000" w:themeColor="text1"/>
          <w:sz w:val="24"/>
          <w:szCs w:val="24"/>
        </w:rPr>
      </w:pPr>
      <w:r w:rsidRPr="0039035E">
        <w:rPr>
          <w:rFonts w:ascii="Times New Roman" w:hAnsi="Times New Roman" w:cs="Times New Roman"/>
          <w:b/>
          <w:color w:val="000000" w:themeColor="text1"/>
          <w:sz w:val="24"/>
          <w:szCs w:val="24"/>
        </w:rPr>
        <w:t>15. DA FISCALIZAÇÃO</w:t>
      </w:r>
    </w:p>
    <w:p w:rsidR="006D2AB3" w:rsidRPr="0039035E" w:rsidRDefault="006D2AB3" w:rsidP="00803BA9">
      <w:pPr>
        <w:pStyle w:val="PargrafodaLista"/>
        <w:tabs>
          <w:tab w:val="left" w:pos="1270"/>
        </w:tabs>
        <w:spacing w:before="73" w:line="360" w:lineRule="auto"/>
        <w:ind w:left="-426" w:right="-427"/>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15.1.</w:t>
      </w:r>
      <w:r w:rsidRPr="0039035E">
        <w:rPr>
          <w:rFonts w:ascii="Times New Roman" w:hAnsi="Times New Roman" w:cs="Times New Roman"/>
          <w:color w:val="000000" w:themeColor="text1"/>
          <w:sz w:val="24"/>
          <w:szCs w:val="24"/>
        </w:rPr>
        <w:t xml:space="preserve"> A fiscalização do fornecimento caberá diretamente ao Secretário Municipal</w:t>
      </w:r>
      <w:r w:rsidR="00361CB2">
        <w:rPr>
          <w:rFonts w:ascii="Times New Roman" w:hAnsi="Times New Roman" w:cs="Times New Roman"/>
          <w:color w:val="000000" w:themeColor="text1"/>
          <w:sz w:val="24"/>
          <w:szCs w:val="24"/>
        </w:rPr>
        <w:t xml:space="preserve"> de administração e planejamento</w:t>
      </w:r>
      <w:r w:rsidRPr="0039035E">
        <w:rPr>
          <w:rFonts w:ascii="Times New Roman" w:hAnsi="Times New Roman" w:cs="Times New Roman"/>
          <w:b/>
          <w:color w:val="000000" w:themeColor="text1"/>
          <w:sz w:val="24"/>
          <w:szCs w:val="24"/>
        </w:rPr>
        <w:t xml:space="preserve">, </w:t>
      </w:r>
      <w:r w:rsidRPr="0039035E">
        <w:rPr>
          <w:rFonts w:ascii="Times New Roman" w:hAnsi="Times New Roman" w:cs="Times New Roman"/>
          <w:color w:val="000000" w:themeColor="text1"/>
          <w:sz w:val="24"/>
          <w:szCs w:val="24"/>
        </w:rPr>
        <w:t>ou através de servidor (a) formalmente designado (a) na forma do artigo 67 da Lei n.º 8.666/93, a quem compete verificar se a licitante vencedora está executando o fornecimento, observando o edital, ata de registro de preços, contrato e os documentos que o</w:t>
      </w:r>
      <w:r w:rsidRPr="0039035E">
        <w:rPr>
          <w:rFonts w:ascii="Times New Roman" w:hAnsi="Times New Roman" w:cs="Times New Roman"/>
          <w:color w:val="000000" w:themeColor="text1"/>
          <w:spacing w:val="-4"/>
          <w:sz w:val="24"/>
          <w:szCs w:val="24"/>
        </w:rPr>
        <w:t xml:space="preserve"> </w:t>
      </w:r>
      <w:r w:rsidRPr="0039035E">
        <w:rPr>
          <w:rFonts w:ascii="Times New Roman" w:hAnsi="Times New Roman" w:cs="Times New Roman"/>
          <w:color w:val="000000" w:themeColor="text1"/>
          <w:sz w:val="24"/>
          <w:szCs w:val="24"/>
        </w:rPr>
        <w:t>integram.</w:t>
      </w:r>
    </w:p>
    <w:p w:rsidR="006D2AB3" w:rsidRPr="0039035E" w:rsidRDefault="006D2AB3" w:rsidP="00803BA9">
      <w:pPr>
        <w:pStyle w:val="PargrafodaLista"/>
        <w:tabs>
          <w:tab w:val="left" w:pos="1270"/>
        </w:tabs>
        <w:spacing w:line="360" w:lineRule="auto"/>
        <w:ind w:left="-426" w:right="-427"/>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15.2.</w:t>
      </w:r>
      <w:r w:rsidRPr="0039035E">
        <w:rPr>
          <w:rFonts w:ascii="Times New Roman" w:hAnsi="Times New Roman" w:cs="Times New Roman"/>
          <w:color w:val="000000" w:themeColor="text1"/>
          <w:sz w:val="24"/>
          <w:szCs w:val="24"/>
        </w:rPr>
        <w:t xml:space="preserve"> Os fiscais dos órgãos participantes estão investidos do direito de </w:t>
      </w:r>
      <w:r w:rsidRPr="0039035E">
        <w:rPr>
          <w:rFonts w:ascii="Times New Roman" w:hAnsi="Times New Roman" w:cs="Times New Roman"/>
          <w:color w:val="000000" w:themeColor="text1"/>
          <w:spacing w:val="-3"/>
          <w:sz w:val="24"/>
          <w:szCs w:val="24"/>
        </w:rPr>
        <w:t xml:space="preserve">recusar, </w:t>
      </w:r>
      <w:r w:rsidRPr="0039035E">
        <w:rPr>
          <w:rFonts w:ascii="Times New Roman" w:hAnsi="Times New Roman" w:cs="Times New Roman"/>
          <w:color w:val="000000" w:themeColor="text1"/>
          <w:sz w:val="24"/>
          <w:szCs w:val="24"/>
        </w:rPr>
        <w:t>em parte ou totalmente, o material que não satisfaça as especificações estabelecidas ou que esteja sendo entregue fora do horário</w:t>
      </w:r>
      <w:r w:rsidRPr="0039035E">
        <w:rPr>
          <w:rFonts w:ascii="Times New Roman" w:hAnsi="Times New Roman" w:cs="Times New Roman"/>
          <w:color w:val="000000" w:themeColor="text1"/>
          <w:spacing w:val="-3"/>
          <w:sz w:val="24"/>
          <w:szCs w:val="24"/>
        </w:rPr>
        <w:t xml:space="preserve"> </w:t>
      </w:r>
      <w:r w:rsidRPr="0039035E">
        <w:rPr>
          <w:rFonts w:ascii="Times New Roman" w:hAnsi="Times New Roman" w:cs="Times New Roman"/>
          <w:color w:val="000000" w:themeColor="text1"/>
          <w:sz w:val="24"/>
          <w:szCs w:val="24"/>
        </w:rPr>
        <w:t>preestabelecido.</w:t>
      </w:r>
    </w:p>
    <w:p w:rsidR="006D2AB3" w:rsidRPr="0039035E" w:rsidRDefault="006D2AB3" w:rsidP="00803BA9">
      <w:pPr>
        <w:tabs>
          <w:tab w:val="left" w:pos="1340"/>
        </w:tabs>
        <w:spacing w:line="360" w:lineRule="auto"/>
        <w:ind w:left="-426" w:right="-427"/>
        <w:jc w:val="both"/>
        <w:rPr>
          <w:rFonts w:ascii="Times New Roman" w:hAnsi="Times New Roman" w:cs="Times New Roman"/>
          <w:color w:val="000000" w:themeColor="text1"/>
          <w:sz w:val="24"/>
          <w:szCs w:val="24"/>
        </w:rPr>
      </w:pPr>
      <w:r w:rsidRPr="0039035E">
        <w:rPr>
          <w:rFonts w:ascii="Times New Roman" w:hAnsi="Times New Roman" w:cs="Times New Roman"/>
          <w:b/>
          <w:color w:val="000000" w:themeColor="text1"/>
          <w:sz w:val="24"/>
          <w:szCs w:val="24"/>
        </w:rPr>
        <w:t>15.3.</w:t>
      </w:r>
      <w:r w:rsidRPr="0039035E">
        <w:rPr>
          <w:rFonts w:ascii="Times New Roman" w:hAnsi="Times New Roman" w:cs="Times New Roman"/>
          <w:color w:val="000000" w:themeColor="text1"/>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w:t>
      </w:r>
      <w:proofErr w:type="gramStart"/>
      <w:r w:rsidRPr="0039035E">
        <w:rPr>
          <w:rFonts w:ascii="Times New Roman" w:hAnsi="Times New Roman" w:cs="Times New Roman"/>
          <w:color w:val="000000" w:themeColor="text1"/>
          <w:sz w:val="24"/>
          <w:szCs w:val="24"/>
        </w:rPr>
        <w:t>as</w:t>
      </w:r>
      <w:proofErr w:type="gramEnd"/>
      <w:r w:rsidRPr="0039035E">
        <w:rPr>
          <w:rFonts w:ascii="Times New Roman" w:hAnsi="Times New Roman" w:cs="Times New Roman"/>
          <w:color w:val="000000" w:themeColor="text1"/>
          <w:sz w:val="24"/>
          <w:szCs w:val="24"/>
        </w:rPr>
        <w:t xml:space="preserve"> penalidades</w:t>
      </w:r>
      <w:r w:rsidRPr="0039035E">
        <w:rPr>
          <w:rFonts w:ascii="Times New Roman" w:hAnsi="Times New Roman" w:cs="Times New Roman"/>
          <w:color w:val="000000" w:themeColor="text1"/>
          <w:spacing w:val="-13"/>
          <w:sz w:val="24"/>
          <w:szCs w:val="24"/>
        </w:rPr>
        <w:t xml:space="preserve"> </w:t>
      </w:r>
      <w:r w:rsidRPr="0039035E">
        <w:rPr>
          <w:rFonts w:ascii="Times New Roman" w:hAnsi="Times New Roman" w:cs="Times New Roman"/>
          <w:color w:val="000000" w:themeColor="text1"/>
          <w:sz w:val="24"/>
          <w:szCs w:val="24"/>
        </w:rPr>
        <w:t>previstas.</w:t>
      </w:r>
    </w:p>
    <w:p w:rsidR="006D2AB3" w:rsidRPr="006D2AB3" w:rsidRDefault="006D2AB3" w:rsidP="00803BA9">
      <w:pPr>
        <w:tabs>
          <w:tab w:val="left" w:pos="1340"/>
        </w:tabs>
        <w:spacing w:line="360" w:lineRule="auto"/>
        <w:ind w:left="-426" w:right="-427"/>
        <w:jc w:val="both"/>
        <w:rPr>
          <w:rFonts w:ascii="Times New Roman" w:hAnsi="Times New Roman" w:cs="Times New Roman"/>
          <w:b/>
          <w:color w:val="FF0000"/>
          <w:sz w:val="24"/>
          <w:szCs w:val="24"/>
        </w:rPr>
      </w:pPr>
    </w:p>
    <w:p w:rsidR="006D2AB3" w:rsidRPr="00416447" w:rsidRDefault="006D2AB3" w:rsidP="00803BA9">
      <w:pPr>
        <w:tabs>
          <w:tab w:val="left" w:pos="1340"/>
        </w:tabs>
        <w:spacing w:line="360" w:lineRule="auto"/>
        <w:ind w:left="-425" w:right="-427"/>
        <w:jc w:val="both"/>
        <w:rPr>
          <w:rFonts w:ascii="Times New Roman" w:hAnsi="Times New Roman" w:cs="Times New Roman"/>
          <w:b/>
          <w:color w:val="000000" w:themeColor="text1"/>
          <w:sz w:val="24"/>
          <w:szCs w:val="24"/>
        </w:rPr>
      </w:pPr>
      <w:r w:rsidRPr="00416447">
        <w:rPr>
          <w:rFonts w:ascii="Times New Roman" w:hAnsi="Times New Roman" w:cs="Times New Roman"/>
          <w:b/>
          <w:color w:val="000000" w:themeColor="text1"/>
          <w:sz w:val="24"/>
          <w:szCs w:val="24"/>
        </w:rPr>
        <w:t>16. DAS DISPOSIÇÕES GERAIS:</w:t>
      </w:r>
    </w:p>
    <w:p w:rsidR="006D2AB3" w:rsidRPr="006D2AB3" w:rsidRDefault="006D2AB3" w:rsidP="00ED6AC0">
      <w:pPr>
        <w:adjustRightInd w:val="0"/>
        <w:spacing w:line="360" w:lineRule="auto"/>
        <w:ind w:left="-425" w:right="-427"/>
        <w:jc w:val="both"/>
        <w:rPr>
          <w:rFonts w:ascii="Times New Roman" w:hAnsi="Times New Roman" w:cs="Times New Roman"/>
          <w:color w:val="FF0000"/>
          <w:sz w:val="24"/>
          <w:szCs w:val="24"/>
        </w:rPr>
      </w:pPr>
      <w:r w:rsidRPr="00416447">
        <w:rPr>
          <w:rFonts w:ascii="Times New Roman" w:hAnsi="Times New Roman" w:cs="Times New Roman"/>
          <w:b/>
          <w:color w:val="000000" w:themeColor="text1"/>
          <w:sz w:val="24"/>
          <w:szCs w:val="24"/>
        </w:rPr>
        <w:t xml:space="preserve">16.1. </w:t>
      </w:r>
      <w:r w:rsidRPr="00416447">
        <w:rPr>
          <w:rFonts w:ascii="Times New Roman" w:hAnsi="Times New Roman" w:cs="Times New Roman"/>
          <w:color w:val="000000" w:themeColor="text1"/>
          <w:sz w:val="24"/>
          <w:szCs w:val="24"/>
        </w:rPr>
        <w:t xml:space="preserve">As cópias do edital e de seus anexos poderão ser obtidas no setor de Licitações da Prefeitura Municipal de Campos Borges, pelo site </w:t>
      </w:r>
      <w:hyperlink r:id="rId7" w:history="1">
        <w:r w:rsidRPr="00416447">
          <w:rPr>
            <w:rStyle w:val="Hyperlink"/>
            <w:rFonts w:ascii="Times New Roman" w:hAnsi="Times New Roman" w:cs="Times New Roman"/>
            <w:color w:val="000000" w:themeColor="text1"/>
            <w:sz w:val="24"/>
            <w:szCs w:val="24"/>
          </w:rPr>
          <w:t>www.camposborges.rs.gov.br</w:t>
        </w:r>
      </w:hyperlink>
      <w:r w:rsidR="00416447" w:rsidRPr="00416447">
        <w:rPr>
          <w:rFonts w:ascii="Times New Roman" w:hAnsi="Times New Roman" w:cs="Times New Roman"/>
          <w:color w:val="000000" w:themeColor="text1"/>
          <w:sz w:val="24"/>
          <w:szCs w:val="24"/>
        </w:rPr>
        <w:t xml:space="preserve"> ou, ainda, através do e-mail </w:t>
      </w:r>
      <w:hyperlink r:id="rId8" w:history="1">
        <w:r w:rsidR="00416447" w:rsidRPr="00416447">
          <w:rPr>
            <w:rStyle w:val="Hyperlink"/>
            <w:rFonts w:ascii="Times New Roman" w:hAnsi="Times New Roman" w:cs="Times New Roman"/>
            <w:color w:val="000000" w:themeColor="text1"/>
            <w:sz w:val="24"/>
            <w:szCs w:val="24"/>
          </w:rPr>
          <w:t>licita.camposborges@gmail.com</w:t>
        </w:r>
      </w:hyperlink>
      <w:r w:rsidRPr="006D2AB3">
        <w:rPr>
          <w:rFonts w:ascii="Times New Roman" w:hAnsi="Times New Roman" w:cs="Times New Roman"/>
          <w:color w:val="FF0000"/>
          <w:sz w:val="24"/>
          <w:szCs w:val="24"/>
        </w:rPr>
        <w:t>.</w:t>
      </w:r>
    </w:p>
    <w:p w:rsidR="006D2AB3" w:rsidRPr="00416447" w:rsidRDefault="006D2AB3" w:rsidP="00ED6AC0">
      <w:pPr>
        <w:pStyle w:val="PargrafodaLista"/>
        <w:tabs>
          <w:tab w:val="left" w:pos="1290"/>
        </w:tabs>
        <w:spacing w:line="360" w:lineRule="auto"/>
        <w:ind w:left="-425" w:right="-427"/>
        <w:rPr>
          <w:rFonts w:ascii="Times New Roman" w:hAnsi="Times New Roman" w:cs="Times New Roman"/>
          <w:color w:val="000000" w:themeColor="text1"/>
          <w:sz w:val="24"/>
          <w:szCs w:val="24"/>
        </w:rPr>
      </w:pPr>
      <w:r w:rsidRPr="00416447">
        <w:rPr>
          <w:rFonts w:ascii="Times New Roman" w:hAnsi="Times New Roman" w:cs="Times New Roman"/>
          <w:b/>
          <w:color w:val="000000" w:themeColor="text1"/>
          <w:sz w:val="24"/>
          <w:szCs w:val="24"/>
        </w:rPr>
        <w:t>16.2.</w:t>
      </w:r>
      <w:r w:rsidRPr="00416447">
        <w:rPr>
          <w:rFonts w:ascii="Times New Roman" w:hAnsi="Times New Roman" w:cs="Times New Roman"/>
          <w:color w:val="000000" w:themeColor="text1"/>
          <w:sz w:val="24"/>
          <w:szCs w:val="24"/>
        </w:rPr>
        <w:t xml:space="preserve"> As licitantes que tiverem eventuais dúvidas na interpretação dos termos deste Edital poderão encaminhar, à Comissão Permanente de Licitação, pedidos de esclarecimentos, por escrito, via protocolo-geral do município ou e-mail </w:t>
      </w:r>
      <w:hyperlink r:id="rId9" w:history="1">
        <w:r w:rsidRPr="00416447">
          <w:rPr>
            <w:rStyle w:val="Hyperlink"/>
            <w:rFonts w:ascii="Times New Roman" w:hAnsi="Times New Roman" w:cs="Times New Roman"/>
            <w:color w:val="000000" w:themeColor="text1"/>
            <w:sz w:val="24"/>
            <w:szCs w:val="24"/>
          </w:rPr>
          <w:t>licita@camposborges.rs.gov.rs</w:t>
        </w:r>
      </w:hyperlink>
      <w:r w:rsidRPr="00416447">
        <w:rPr>
          <w:rFonts w:ascii="Times New Roman" w:hAnsi="Times New Roman" w:cs="Times New Roman"/>
          <w:color w:val="000000" w:themeColor="text1"/>
          <w:sz w:val="24"/>
          <w:szCs w:val="24"/>
        </w:rPr>
        <w:t xml:space="preserve">, com antecedência mínima de 03 (três) dias da data marcada para o recebimento dos envelopes. </w:t>
      </w:r>
    </w:p>
    <w:p w:rsidR="006D2AB3" w:rsidRPr="00416447" w:rsidRDefault="006D2AB3" w:rsidP="00ED6AC0">
      <w:pPr>
        <w:adjustRightInd w:val="0"/>
        <w:spacing w:line="360" w:lineRule="auto"/>
        <w:ind w:left="-425" w:right="-427"/>
        <w:jc w:val="both"/>
        <w:rPr>
          <w:rFonts w:ascii="Times New Roman" w:hAnsi="Times New Roman" w:cs="Times New Roman"/>
          <w:b/>
          <w:color w:val="000000" w:themeColor="text1"/>
          <w:sz w:val="24"/>
          <w:szCs w:val="24"/>
        </w:rPr>
      </w:pPr>
      <w:r w:rsidRPr="00416447">
        <w:rPr>
          <w:rFonts w:ascii="Times New Roman" w:hAnsi="Times New Roman" w:cs="Times New Roman"/>
          <w:b/>
          <w:color w:val="000000" w:themeColor="text1"/>
          <w:sz w:val="24"/>
          <w:szCs w:val="24"/>
        </w:rPr>
        <w:t>16.3.</w:t>
      </w:r>
      <w:r w:rsidRPr="00416447">
        <w:rPr>
          <w:rFonts w:ascii="Times New Roman" w:hAnsi="Times New Roman" w:cs="Times New Roman"/>
          <w:color w:val="000000" w:themeColor="text1"/>
          <w:sz w:val="24"/>
          <w:szCs w:val="24"/>
        </w:rPr>
        <w:t xml:space="preserve"> Impugnações ao edital, caso interpostas, </w:t>
      </w:r>
      <w:r w:rsidR="00361CB2">
        <w:rPr>
          <w:rFonts w:ascii="Times New Roman" w:hAnsi="Times New Roman" w:cs="Times New Roman"/>
          <w:color w:val="000000" w:themeColor="text1"/>
          <w:sz w:val="24"/>
          <w:szCs w:val="24"/>
        </w:rPr>
        <w:t>deverá ser obedecido o § 1° do artigo 41 da Lei 8.666/93 devendo</w:t>
      </w:r>
      <w:proofErr w:type="gramStart"/>
      <w:r w:rsidR="00361CB2">
        <w:rPr>
          <w:rFonts w:ascii="Times New Roman" w:hAnsi="Times New Roman" w:cs="Times New Roman"/>
          <w:color w:val="000000" w:themeColor="text1"/>
          <w:sz w:val="24"/>
          <w:szCs w:val="24"/>
        </w:rPr>
        <w:t xml:space="preserve"> </w:t>
      </w:r>
      <w:r w:rsidRPr="00416447">
        <w:rPr>
          <w:rFonts w:ascii="Times New Roman" w:hAnsi="Times New Roman" w:cs="Times New Roman"/>
          <w:color w:val="000000" w:themeColor="text1"/>
          <w:sz w:val="24"/>
          <w:szCs w:val="24"/>
        </w:rPr>
        <w:t xml:space="preserve"> </w:t>
      </w:r>
      <w:proofErr w:type="gramEnd"/>
      <w:r w:rsidRPr="00416447">
        <w:rPr>
          <w:rFonts w:ascii="Times New Roman" w:hAnsi="Times New Roman" w:cs="Times New Roman"/>
          <w:color w:val="000000" w:themeColor="text1"/>
          <w:sz w:val="24"/>
          <w:szCs w:val="24"/>
        </w:rPr>
        <w:t>ser apresentadas por escrito, até 0</w:t>
      </w:r>
      <w:r w:rsidR="00361CB2">
        <w:rPr>
          <w:rFonts w:ascii="Times New Roman" w:hAnsi="Times New Roman" w:cs="Times New Roman"/>
          <w:color w:val="000000" w:themeColor="text1"/>
          <w:sz w:val="24"/>
          <w:szCs w:val="24"/>
        </w:rPr>
        <w:t>5</w:t>
      </w:r>
      <w:r w:rsidRPr="00416447">
        <w:rPr>
          <w:rFonts w:ascii="Times New Roman" w:hAnsi="Times New Roman" w:cs="Times New Roman"/>
          <w:color w:val="000000" w:themeColor="text1"/>
          <w:sz w:val="24"/>
          <w:szCs w:val="24"/>
        </w:rPr>
        <w:t xml:space="preserve"> (</w:t>
      </w:r>
      <w:r w:rsidR="00361CB2">
        <w:rPr>
          <w:rFonts w:ascii="Times New Roman" w:hAnsi="Times New Roman" w:cs="Times New Roman"/>
          <w:color w:val="000000" w:themeColor="text1"/>
          <w:sz w:val="24"/>
          <w:szCs w:val="24"/>
        </w:rPr>
        <w:t>cinco</w:t>
      </w:r>
      <w:r w:rsidRPr="00416447">
        <w:rPr>
          <w:rFonts w:ascii="Times New Roman" w:hAnsi="Times New Roman" w:cs="Times New Roman"/>
          <w:color w:val="000000" w:themeColor="text1"/>
          <w:sz w:val="24"/>
          <w:szCs w:val="24"/>
        </w:rPr>
        <w:t xml:space="preserve">) dias úteis antes da data fixada para a abertura da sessão pública, junto ao protocolo-geral do município, sito na Praça 13 de Abril, nº 302, Centro, Campos Borges/RS e dirigidos ao (a) Pregoeiro (a) e Equipe de Apoio. </w:t>
      </w:r>
      <w:r w:rsidRPr="00416447">
        <w:rPr>
          <w:rFonts w:ascii="Times New Roman" w:hAnsi="Times New Roman" w:cs="Times New Roman"/>
          <w:b/>
          <w:color w:val="000000" w:themeColor="text1"/>
          <w:sz w:val="24"/>
          <w:szCs w:val="24"/>
        </w:rPr>
        <w:t>Não serão aceitos se remetidos via fax, correio ou e-mail.</w:t>
      </w:r>
    </w:p>
    <w:p w:rsidR="006D2AB3" w:rsidRPr="006D2AB3" w:rsidRDefault="006D2AB3" w:rsidP="00ED6AC0">
      <w:pPr>
        <w:adjustRightInd w:val="0"/>
        <w:spacing w:line="360" w:lineRule="auto"/>
        <w:ind w:left="-426" w:right="-427"/>
        <w:jc w:val="both"/>
        <w:rPr>
          <w:rFonts w:ascii="Times New Roman" w:hAnsi="Times New Roman" w:cs="Times New Roman"/>
          <w:color w:val="FF0000"/>
          <w:sz w:val="24"/>
          <w:szCs w:val="24"/>
        </w:rPr>
      </w:pPr>
      <w:r w:rsidRPr="00416447">
        <w:rPr>
          <w:rFonts w:ascii="Times New Roman" w:hAnsi="Times New Roman" w:cs="Times New Roman"/>
          <w:b/>
          <w:color w:val="000000" w:themeColor="text1"/>
          <w:sz w:val="24"/>
          <w:szCs w:val="24"/>
        </w:rPr>
        <w:t>16.4.</w:t>
      </w:r>
      <w:r w:rsidRPr="00416447">
        <w:rPr>
          <w:rFonts w:ascii="Times New Roman" w:hAnsi="Times New Roman" w:cs="Times New Roman"/>
          <w:color w:val="000000" w:themeColor="text1"/>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r w:rsidRPr="006D2AB3">
        <w:rPr>
          <w:rFonts w:ascii="Times New Roman" w:hAnsi="Times New Roman" w:cs="Times New Roman"/>
          <w:color w:val="FF0000"/>
          <w:sz w:val="24"/>
          <w:szCs w:val="24"/>
        </w:rPr>
        <w:t>.</w:t>
      </w:r>
    </w:p>
    <w:p w:rsidR="006D2AB3" w:rsidRPr="00416447" w:rsidRDefault="006D2AB3" w:rsidP="00ED6AC0">
      <w:pPr>
        <w:pStyle w:val="Corpodetexto"/>
        <w:spacing w:line="360" w:lineRule="auto"/>
        <w:ind w:left="-426" w:right="-427"/>
        <w:jc w:val="both"/>
        <w:rPr>
          <w:rFonts w:ascii="Times New Roman" w:hAnsi="Times New Roman" w:cs="Times New Roman"/>
          <w:color w:val="000000" w:themeColor="text1"/>
          <w:sz w:val="24"/>
          <w:szCs w:val="24"/>
        </w:rPr>
      </w:pPr>
      <w:r w:rsidRPr="00416447">
        <w:rPr>
          <w:rFonts w:ascii="Times New Roman" w:hAnsi="Times New Roman" w:cs="Times New Roman"/>
          <w:b/>
          <w:color w:val="000000" w:themeColor="text1"/>
          <w:sz w:val="24"/>
          <w:szCs w:val="24"/>
        </w:rPr>
        <w:t>16.5.</w:t>
      </w:r>
      <w:r w:rsidRPr="00416447">
        <w:rPr>
          <w:rFonts w:ascii="Times New Roman" w:hAnsi="Times New Roman" w:cs="Times New Roman"/>
          <w:color w:val="000000" w:themeColor="text1"/>
          <w:sz w:val="24"/>
          <w:szCs w:val="24"/>
        </w:rPr>
        <w:t xml:space="preserve"> Nos </w:t>
      </w:r>
      <w:r w:rsidRPr="00416447">
        <w:rPr>
          <w:rFonts w:ascii="Times New Roman" w:hAnsi="Times New Roman" w:cs="Times New Roman"/>
          <w:b/>
          <w:color w:val="000000" w:themeColor="text1"/>
          <w:sz w:val="24"/>
          <w:szCs w:val="24"/>
        </w:rPr>
        <w:t xml:space="preserve">recursos e/ou impugnações </w:t>
      </w:r>
      <w:r w:rsidRPr="00416447">
        <w:rPr>
          <w:rFonts w:ascii="Times New Roman" w:hAnsi="Times New Roman" w:cs="Times New Roman"/>
          <w:color w:val="000000" w:themeColor="text1"/>
          <w:sz w:val="24"/>
          <w:szCs w:val="24"/>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416447">
        <w:rPr>
          <w:rFonts w:ascii="Times New Roman" w:hAnsi="Times New Roman" w:cs="Times New Roman"/>
          <w:color w:val="000000" w:themeColor="text1"/>
          <w:spacing w:val="-4"/>
          <w:sz w:val="24"/>
          <w:szCs w:val="24"/>
        </w:rPr>
        <w:t xml:space="preserve"> </w:t>
      </w:r>
      <w:r w:rsidRPr="00416447">
        <w:rPr>
          <w:rFonts w:ascii="Times New Roman" w:hAnsi="Times New Roman" w:cs="Times New Roman"/>
          <w:color w:val="000000" w:themeColor="text1"/>
          <w:sz w:val="24"/>
          <w:szCs w:val="24"/>
        </w:rPr>
        <w:t>outros.</w:t>
      </w:r>
    </w:p>
    <w:p w:rsidR="006D2AB3" w:rsidRPr="00416447" w:rsidRDefault="006D2AB3" w:rsidP="00ED6AC0">
      <w:pPr>
        <w:pStyle w:val="Corpodetexto"/>
        <w:spacing w:line="360" w:lineRule="auto"/>
        <w:ind w:left="-426" w:right="-427"/>
        <w:jc w:val="both"/>
        <w:rPr>
          <w:rFonts w:ascii="Times New Roman" w:hAnsi="Times New Roman" w:cs="Times New Roman"/>
          <w:color w:val="000000" w:themeColor="text1"/>
          <w:sz w:val="24"/>
          <w:szCs w:val="24"/>
        </w:rPr>
      </w:pPr>
      <w:r w:rsidRPr="00416447">
        <w:rPr>
          <w:rFonts w:ascii="Times New Roman" w:hAnsi="Times New Roman" w:cs="Times New Roman"/>
          <w:b/>
          <w:color w:val="000000" w:themeColor="text1"/>
          <w:sz w:val="24"/>
          <w:szCs w:val="24"/>
        </w:rPr>
        <w:t>16.6.</w:t>
      </w:r>
      <w:r w:rsidRPr="00416447">
        <w:rPr>
          <w:rFonts w:ascii="Times New Roman" w:hAnsi="Times New Roman" w:cs="Times New Roman"/>
          <w:color w:val="000000" w:themeColor="text1"/>
          <w:sz w:val="24"/>
          <w:szCs w:val="24"/>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416447">
        <w:rPr>
          <w:rFonts w:ascii="Times New Roman" w:hAnsi="Times New Roman" w:cs="Times New Roman"/>
          <w:color w:val="000000" w:themeColor="text1"/>
          <w:spacing w:val="-10"/>
          <w:sz w:val="24"/>
          <w:szCs w:val="24"/>
        </w:rPr>
        <w:t xml:space="preserve"> </w:t>
      </w:r>
      <w:r w:rsidRPr="00416447">
        <w:rPr>
          <w:rFonts w:ascii="Times New Roman" w:hAnsi="Times New Roman" w:cs="Times New Roman"/>
          <w:color w:val="000000" w:themeColor="text1"/>
          <w:sz w:val="24"/>
          <w:szCs w:val="24"/>
        </w:rPr>
        <w:t>fixado.</w:t>
      </w:r>
    </w:p>
    <w:p w:rsidR="006D2AB3" w:rsidRPr="00416447" w:rsidRDefault="006D2AB3" w:rsidP="00ED6AC0">
      <w:pPr>
        <w:pStyle w:val="Corpodetexto"/>
        <w:spacing w:line="360" w:lineRule="auto"/>
        <w:ind w:left="-426" w:right="-427"/>
        <w:jc w:val="both"/>
        <w:rPr>
          <w:rFonts w:ascii="Times New Roman" w:hAnsi="Times New Roman" w:cs="Times New Roman"/>
          <w:color w:val="000000" w:themeColor="text1"/>
          <w:sz w:val="24"/>
          <w:szCs w:val="24"/>
        </w:rPr>
      </w:pPr>
      <w:r w:rsidRPr="00416447">
        <w:rPr>
          <w:rFonts w:ascii="Times New Roman" w:hAnsi="Times New Roman" w:cs="Times New Roman"/>
          <w:b/>
          <w:color w:val="000000" w:themeColor="text1"/>
          <w:sz w:val="24"/>
          <w:szCs w:val="24"/>
        </w:rPr>
        <w:t>16.7.</w:t>
      </w:r>
      <w:r w:rsidRPr="00416447">
        <w:rPr>
          <w:rFonts w:ascii="Times New Roman" w:hAnsi="Times New Roman" w:cs="Times New Roman"/>
          <w:color w:val="000000" w:themeColor="text1"/>
          <w:sz w:val="24"/>
          <w:szCs w:val="24"/>
        </w:rPr>
        <w:t xml:space="preserve"> Para agilização dos trabalhos, solicita-se que as licitantes façam constar na proposta e/ou documentação o seu </w:t>
      </w:r>
      <w:r w:rsidRPr="00416447">
        <w:rPr>
          <w:rFonts w:ascii="Times New Roman" w:hAnsi="Times New Roman" w:cs="Times New Roman"/>
          <w:b/>
          <w:color w:val="000000" w:themeColor="text1"/>
          <w:sz w:val="24"/>
          <w:szCs w:val="24"/>
        </w:rPr>
        <w:t>ende</w:t>
      </w:r>
      <w:r w:rsidR="00416447" w:rsidRPr="00416447">
        <w:rPr>
          <w:rFonts w:ascii="Times New Roman" w:hAnsi="Times New Roman" w:cs="Times New Roman"/>
          <w:b/>
          <w:color w:val="000000" w:themeColor="text1"/>
          <w:sz w:val="24"/>
          <w:szCs w:val="24"/>
        </w:rPr>
        <w:t>reço, e-mail e os números de</w:t>
      </w:r>
      <w:proofErr w:type="gramStart"/>
      <w:r w:rsidR="00416447" w:rsidRPr="00416447">
        <w:rPr>
          <w:rFonts w:ascii="Times New Roman" w:hAnsi="Times New Roman" w:cs="Times New Roman"/>
          <w:b/>
          <w:color w:val="000000" w:themeColor="text1"/>
          <w:sz w:val="24"/>
          <w:szCs w:val="24"/>
        </w:rPr>
        <w:t xml:space="preserve"> </w:t>
      </w:r>
      <w:r w:rsidRPr="00416447">
        <w:rPr>
          <w:rFonts w:ascii="Times New Roman" w:hAnsi="Times New Roman" w:cs="Times New Roman"/>
          <w:b/>
          <w:color w:val="000000" w:themeColor="text1"/>
          <w:spacing w:val="-4"/>
          <w:sz w:val="24"/>
          <w:szCs w:val="24"/>
        </w:rPr>
        <w:t xml:space="preserve"> </w:t>
      </w:r>
      <w:proofErr w:type="gramEnd"/>
      <w:r w:rsidRPr="00416447">
        <w:rPr>
          <w:rFonts w:ascii="Times New Roman" w:hAnsi="Times New Roman" w:cs="Times New Roman"/>
          <w:b/>
          <w:color w:val="000000" w:themeColor="text1"/>
          <w:sz w:val="24"/>
          <w:szCs w:val="24"/>
        </w:rPr>
        <w:t>telefone.</w:t>
      </w:r>
    </w:p>
    <w:p w:rsidR="006D2AB3" w:rsidRPr="00F0522D" w:rsidRDefault="006D2AB3" w:rsidP="00ED6AC0">
      <w:pPr>
        <w:pStyle w:val="PargrafodaLista"/>
        <w:tabs>
          <w:tab w:val="left" w:pos="868"/>
        </w:tabs>
        <w:spacing w:line="360" w:lineRule="auto"/>
        <w:ind w:left="-426" w:right="-427"/>
        <w:rPr>
          <w:rFonts w:ascii="Times New Roman" w:hAnsi="Times New Roman" w:cs="Times New Roman"/>
          <w:color w:val="000000" w:themeColor="text1"/>
          <w:sz w:val="24"/>
          <w:szCs w:val="24"/>
        </w:rPr>
      </w:pPr>
      <w:r w:rsidRPr="00F0522D">
        <w:rPr>
          <w:rFonts w:ascii="Times New Roman" w:hAnsi="Times New Roman" w:cs="Times New Roman"/>
          <w:b/>
          <w:color w:val="000000" w:themeColor="text1"/>
          <w:spacing w:val="-6"/>
          <w:sz w:val="24"/>
          <w:szCs w:val="24"/>
        </w:rPr>
        <w:t>16.8.</w:t>
      </w:r>
      <w:r w:rsidRPr="00F0522D">
        <w:rPr>
          <w:rFonts w:ascii="Times New Roman" w:hAnsi="Times New Roman" w:cs="Times New Roman"/>
          <w:color w:val="000000" w:themeColor="text1"/>
          <w:spacing w:val="-6"/>
          <w:sz w:val="24"/>
          <w:szCs w:val="24"/>
        </w:rPr>
        <w:t xml:space="preserve"> </w:t>
      </w:r>
      <w:r w:rsidRPr="00F0522D">
        <w:rPr>
          <w:rFonts w:ascii="Times New Roman" w:hAnsi="Times New Roman" w:cs="Times New Roman"/>
          <w:color w:val="000000" w:themeColor="text1"/>
          <w:sz w:val="24"/>
          <w:szCs w:val="24"/>
        </w:rPr>
        <w:t xml:space="preserve">Todos os documentos exigidos </w:t>
      </w:r>
      <w:r w:rsidRPr="00F0522D">
        <w:rPr>
          <w:rFonts w:ascii="Times New Roman" w:hAnsi="Times New Roman" w:cs="Times New Roman"/>
          <w:color w:val="000000" w:themeColor="text1"/>
          <w:spacing w:val="-3"/>
          <w:sz w:val="24"/>
          <w:szCs w:val="24"/>
        </w:rPr>
        <w:t xml:space="preserve">no </w:t>
      </w:r>
      <w:r w:rsidRPr="00F0522D">
        <w:rPr>
          <w:rFonts w:ascii="Times New Roman" w:hAnsi="Times New Roman" w:cs="Times New Roman"/>
          <w:color w:val="000000" w:themeColor="text1"/>
          <w:sz w:val="24"/>
          <w:szCs w:val="24"/>
        </w:rPr>
        <w:t xml:space="preserve">presente Edital poderão ser apresentados </w:t>
      </w:r>
      <w:r w:rsidRPr="00F0522D">
        <w:rPr>
          <w:rFonts w:ascii="Times New Roman" w:hAnsi="Times New Roman" w:cs="Times New Roman"/>
          <w:color w:val="000000" w:themeColor="text1"/>
          <w:spacing w:val="2"/>
          <w:sz w:val="24"/>
          <w:szCs w:val="24"/>
        </w:rPr>
        <w:t xml:space="preserve">em </w:t>
      </w:r>
      <w:r w:rsidRPr="00F0522D">
        <w:rPr>
          <w:rFonts w:ascii="Times New Roman" w:hAnsi="Times New Roman" w:cs="Times New Roman"/>
          <w:color w:val="000000" w:themeColor="text1"/>
          <w:sz w:val="24"/>
          <w:szCs w:val="24"/>
        </w:rPr>
        <w:t xml:space="preserve">original ou por qualquer processo de cópia autenticada por tabelião ou por servidor </w:t>
      </w:r>
      <w:r w:rsidRPr="00F0522D">
        <w:rPr>
          <w:rFonts w:ascii="Times New Roman" w:hAnsi="Times New Roman" w:cs="Times New Roman"/>
          <w:color w:val="000000" w:themeColor="text1"/>
          <w:spacing w:val="3"/>
          <w:sz w:val="24"/>
          <w:szCs w:val="24"/>
        </w:rPr>
        <w:t xml:space="preserve">do </w:t>
      </w:r>
      <w:r w:rsidRPr="00F0522D">
        <w:rPr>
          <w:rFonts w:ascii="Times New Roman" w:hAnsi="Times New Roman" w:cs="Times New Roman"/>
          <w:color w:val="000000" w:themeColor="text1"/>
          <w:sz w:val="24"/>
          <w:szCs w:val="24"/>
        </w:rPr>
        <w:t xml:space="preserve">Município de Campos Borges/RS, ou ainda, publicação </w:t>
      </w:r>
      <w:r w:rsidRPr="00F0522D">
        <w:rPr>
          <w:rFonts w:ascii="Times New Roman" w:hAnsi="Times New Roman" w:cs="Times New Roman"/>
          <w:color w:val="000000" w:themeColor="text1"/>
          <w:spacing w:val="2"/>
          <w:sz w:val="24"/>
          <w:szCs w:val="24"/>
        </w:rPr>
        <w:t xml:space="preserve">em </w:t>
      </w:r>
      <w:r w:rsidRPr="00F0522D">
        <w:rPr>
          <w:rFonts w:ascii="Times New Roman" w:hAnsi="Times New Roman" w:cs="Times New Roman"/>
          <w:color w:val="000000" w:themeColor="text1"/>
          <w:sz w:val="24"/>
          <w:szCs w:val="24"/>
        </w:rPr>
        <w:t>órgão da imprensa oficial. Os documentos extraídos de sistemas informatizados (internet) ficarão sujeitos à verificação da autenticidade de seus dados pela Administração.</w:t>
      </w:r>
    </w:p>
    <w:p w:rsidR="006D2AB3" w:rsidRPr="00F0522D" w:rsidRDefault="006D2AB3" w:rsidP="00ED6AC0">
      <w:pPr>
        <w:pStyle w:val="PargrafodaLista"/>
        <w:tabs>
          <w:tab w:val="left" w:pos="868"/>
        </w:tabs>
        <w:spacing w:line="360" w:lineRule="auto"/>
        <w:ind w:left="-426" w:right="-427"/>
        <w:rPr>
          <w:rFonts w:ascii="Times New Roman" w:hAnsi="Times New Roman" w:cs="Times New Roman"/>
          <w:color w:val="000000" w:themeColor="text1"/>
          <w:sz w:val="24"/>
          <w:szCs w:val="24"/>
        </w:rPr>
      </w:pPr>
      <w:r w:rsidRPr="00F0522D">
        <w:rPr>
          <w:rFonts w:ascii="Times New Roman" w:hAnsi="Times New Roman" w:cs="Times New Roman"/>
          <w:b/>
          <w:color w:val="000000" w:themeColor="text1"/>
          <w:sz w:val="24"/>
          <w:szCs w:val="24"/>
        </w:rPr>
        <w:t>16.9.</w:t>
      </w:r>
      <w:r w:rsidRPr="00F0522D">
        <w:rPr>
          <w:rFonts w:ascii="Times New Roman" w:hAnsi="Times New Roman" w:cs="Times New Roman"/>
          <w:color w:val="000000" w:themeColor="text1"/>
          <w:sz w:val="24"/>
          <w:szCs w:val="24"/>
        </w:rPr>
        <w:t xml:space="preserve"> A proponente que vier a ser contratada ficará obrigada a </w:t>
      </w:r>
      <w:r w:rsidRPr="00F0522D">
        <w:rPr>
          <w:rFonts w:ascii="Times New Roman" w:hAnsi="Times New Roman" w:cs="Times New Roman"/>
          <w:color w:val="000000" w:themeColor="text1"/>
          <w:spacing w:val="-3"/>
          <w:sz w:val="24"/>
          <w:szCs w:val="24"/>
        </w:rPr>
        <w:t xml:space="preserve">aceitar, </w:t>
      </w:r>
      <w:r w:rsidRPr="00F0522D">
        <w:rPr>
          <w:rFonts w:ascii="Times New Roman" w:hAnsi="Times New Roman" w:cs="Times New Roman"/>
          <w:color w:val="000000" w:themeColor="text1"/>
          <w:sz w:val="24"/>
          <w:szCs w:val="24"/>
        </w:rPr>
        <w:t>nas mesmas condições contratuais, os acréscimos ou supressões que se fizerem necessários, por conveniência da Administração, dentro do limite permitido pelo artigo 65, § 1º, da Lei nº 8.666-93, sobre o valor inicial contratado.</w:t>
      </w:r>
    </w:p>
    <w:p w:rsidR="006D2AB3" w:rsidRPr="006D2AB3" w:rsidRDefault="006D2AB3" w:rsidP="00ED6AC0">
      <w:pPr>
        <w:pStyle w:val="PargrafodaLista"/>
        <w:tabs>
          <w:tab w:val="left" w:pos="868"/>
        </w:tabs>
        <w:spacing w:line="360" w:lineRule="auto"/>
        <w:ind w:left="-426" w:right="-427"/>
        <w:rPr>
          <w:rFonts w:ascii="Times New Roman" w:hAnsi="Times New Roman" w:cs="Times New Roman"/>
          <w:color w:val="FF0000"/>
          <w:sz w:val="24"/>
          <w:szCs w:val="24"/>
        </w:rPr>
      </w:pPr>
      <w:r w:rsidRPr="00F0522D">
        <w:rPr>
          <w:rFonts w:ascii="Times New Roman" w:hAnsi="Times New Roman" w:cs="Times New Roman"/>
          <w:b/>
          <w:color w:val="000000" w:themeColor="text1"/>
          <w:sz w:val="24"/>
          <w:szCs w:val="24"/>
        </w:rPr>
        <w:t>16.10.</w:t>
      </w:r>
      <w:r w:rsidRPr="00F0522D">
        <w:rPr>
          <w:rFonts w:ascii="Times New Roman" w:hAnsi="Times New Roman" w:cs="Times New Roman"/>
          <w:color w:val="000000" w:themeColor="text1"/>
          <w:sz w:val="24"/>
          <w:szCs w:val="24"/>
        </w:rPr>
        <w:t xml:space="preserve"> Após a apresentação da proposta, não caberá desistência, salvo por motivo justo decorrente de fato superveniente e aceito </w:t>
      </w:r>
      <w:proofErr w:type="gramStart"/>
      <w:r w:rsidRPr="00F0522D">
        <w:rPr>
          <w:rFonts w:ascii="Times New Roman" w:hAnsi="Times New Roman" w:cs="Times New Roman"/>
          <w:color w:val="000000" w:themeColor="text1"/>
          <w:sz w:val="24"/>
          <w:szCs w:val="24"/>
        </w:rPr>
        <w:t>pelo(</w:t>
      </w:r>
      <w:proofErr w:type="gramEnd"/>
      <w:r w:rsidRPr="00F0522D">
        <w:rPr>
          <w:rFonts w:ascii="Times New Roman" w:hAnsi="Times New Roman" w:cs="Times New Roman"/>
          <w:color w:val="000000" w:themeColor="text1"/>
          <w:sz w:val="24"/>
          <w:szCs w:val="24"/>
        </w:rPr>
        <w:t>a)</w:t>
      </w:r>
      <w:r w:rsidRPr="00F0522D">
        <w:rPr>
          <w:rFonts w:ascii="Times New Roman" w:hAnsi="Times New Roman" w:cs="Times New Roman"/>
          <w:color w:val="000000" w:themeColor="text1"/>
          <w:spacing w:val="-6"/>
          <w:sz w:val="24"/>
          <w:szCs w:val="24"/>
        </w:rPr>
        <w:t xml:space="preserve"> </w:t>
      </w:r>
      <w:r w:rsidRPr="00F0522D">
        <w:rPr>
          <w:rFonts w:ascii="Times New Roman" w:hAnsi="Times New Roman" w:cs="Times New Roman"/>
          <w:color w:val="000000" w:themeColor="text1"/>
          <w:sz w:val="24"/>
          <w:szCs w:val="24"/>
        </w:rPr>
        <w:t>pregoeiro(a).</w:t>
      </w:r>
    </w:p>
    <w:p w:rsidR="006D2AB3" w:rsidRPr="00F0522D" w:rsidRDefault="006D2AB3" w:rsidP="00ED6AC0">
      <w:pPr>
        <w:pStyle w:val="PargrafodaLista"/>
        <w:tabs>
          <w:tab w:val="left" w:pos="868"/>
        </w:tabs>
        <w:spacing w:line="360" w:lineRule="auto"/>
        <w:ind w:left="-426" w:right="-427"/>
        <w:rPr>
          <w:rFonts w:ascii="Times New Roman" w:hAnsi="Times New Roman" w:cs="Times New Roman"/>
          <w:color w:val="000000" w:themeColor="text1"/>
          <w:sz w:val="24"/>
          <w:szCs w:val="24"/>
        </w:rPr>
      </w:pPr>
      <w:r w:rsidRPr="00F0522D">
        <w:rPr>
          <w:rFonts w:ascii="Times New Roman" w:hAnsi="Times New Roman" w:cs="Times New Roman"/>
          <w:b/>
          <w:color w:val="000000" w:themeColor="text1"/>
          <w:sz w:val="24"/>
          <w:szCs w:val="24"/>
        </w:rPr>
        <w:lastRenderedPageBreak/>
        <w:t>16.11.</w:t>
      </w:r>
      <w:r w:rsidRPr="00F0522D">
        <w:rPr>
          <w:rFonts w:ascii="Times New Roman" w:hAnsi="Times New Roman" w:cs="Times New Roman"/>
          <w:color w:val="000000" w:themeColor="text1"/>
          <w:sz w:val="24"/>
          <w:szCs w:val="24"/>
        </w:rPr>
        <w:t xml:space="preserve"> A Administração poderá revogar a licitação por razões de interesse público, devendo anulá-la por ilegalidade, em despacho fundamentado, sem a obrigação de indenizar (art. 49 da Lei Federal nº</w:t>
      </w:r>
      <w:r w:rsidRPr="00F0522D">
        <w:rPr>
          <w:rFonts w:ascii="Times New Roman" w:hAnsi="Times New Roman" w:cs="Times New Roman"/>
          <w:color w:val="000000" w:themeColor="text1"/>
          <w:spacing w:val="-2"/>
          <w:sz w:val="24"/>
          <w:szCs w:val="24"/>
        </w:rPr>
        <w:t xml:space="preserve"> </w:t>
      </w:r>
      <w:r w:rsidRPr="00F0522D">
        <w:rPr>
          <w:rFonts w:ascii="Times New Roman" w:hAnsi="Times New Roman" w:cs="Times New Roman"/>
          <w:color w:val="000000" w:themeColor="text1"/>
          <w:sz w:val="24"/>
          <w:szCs w:val="24"/>
        </w:rPr>
        <w:t>8.666-93).</w:t>
      </w:r>
    </w:p>
    <w:p w:rsidR="006D2AB3" w:rsidRPr="00F0522D" w:rsidRDefault="006D2AB3" w:rsidP="00ED6AC0">
      <w:pPr>
        <w:pStyle w:val="PargrafodaLista"/>
        <w:tabs>
          <w:tab w:val="left" w:pos="868"/>
        </w:tabs>
        <w:spacing w:line="360" w:lineRule="auto"/>
        <w:ind w:left="-426" w:right="-427"/>
        <w:rPr>
          <w:rFonts w:ascii="Times New Roman" w:hAnsi="Times New Roman" w:cs="Times New Roman"/>
          <w:color w:val="000000" w:themeColor="text1"/>
          <w:sz w:val="24"/>
          <w:szCs w:val="24"/>
        </w:rPr>
      </w:pPr>
      <w:r w:rsidRPr="00F0522D">
        <w:rPr>
          <w:rFonts w:ascii="Times New Roman" w:hAnsi="Times New Roman" w:cs="Times New Roman"/>
          <w:b/>
          <w:color w:val="000000" w:themeColor="text1"/>
          <w:sz w:val="24"/>
          <w:szCs w:val="24"/>
        </w:rPr>
        <w:t>16.12.</w:t>
      </w:r>
      <w:r w:rsidRPr="00F0522D">
        <w:rPr>
          <w:rFonts w:ascii="Times New Roman" w:hAnsi="Times New Roman" w:cs="Times New Roman"/>
          <w:color w:val="000000" w:themeColor="text1"/>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F0522D">
        <w:rPr>
          <w:rFonts w:ascii="Times New Roman" w:hAnsi="Times New Roman" w:cs="Times New Roman"/>
          <w:color w:val="000000" w:themeColor="text1"/>
          <w:spacing w:val="-5"/>
          <w:sz w:val="24"/>
          <w:szCs w:val="24"/>
        </w:rPr>
        <w:t xml:space="preserve"> </w:t>
      </w:r>
      <w:r w:rsidRPr="00F0522D">
        <w:rPr>
          <w:rFonts w:ascii="Times New Roman" w:hAnsi="Times New Roman" w:cs="Times New Roman"/>
          <w:color w:val="000000" w:themeColor="text1"/>
          <w:sz w:val="24"/>
          <w:szCs w:val="24"/>
        </w:rPr>
        <w:t>cabíveis.</w:t>
      </w:r>
    </w:p>
    <w:p w:rsidR="006D2AB3" w:rsidRPr="00F0522D" w:rsidRDefault="006D2AB3" w:rsidP="00ED6AC0">
      <w:pPr>
        <w:pStyle w:val="PargrafodaLista"/>
        <w:tabs>
          <w:tab w:val="left" w:pos="1290"/>
        </w:tabs>
        <w:spacing w:line="360" w:lineRule="auto"/>
        <w:ind w:left="-426" w:right="-427"/>
        <w:rPr>
          <w:rFonts w:ascii="Times New Roman" w:hAnsi="Times New Roman" w:cs="Times New Roman"/>
          <w:color w:val="000000" w:themeColor="text1"/>
          <w:sz w:val="24"/>
          <w:szCs w:val="24"/>
        </w:rPr>
      </w:pPr>
      <w:r w:rsidRPr="00F0522D">
        <w:rPr>
          <w:rFonts w:ascii="Times New Roman" w:hAnsi="Times New Roman" w:cs="Times New Roman"/>
          <w:b/>
          <w:color w:val="000000" w:themeColor="text1"/>
          <w:sz w:val="24"/>
          <w:szCs w:val="24"/>
        </w:rPr>
        <w:t>16.13.</w:t>
      </w:r>
      <w:r w:rsidRPr="00F0522D">
        <w:rPr>
          <w:rFonts w:ascii="Times New Roman" w:hAnsi="Times New Roman" w:cs="Times New Roman"/>
          <w:color w:val="000000" w:themeColor="text1"/>
          <w:sz w:val="24"/>
          <w:szCs w:val="24"/>
        </w:rPr>
        <w:t xml:space="preserve"> É facultado ao (a) pregoeiro (a), ou a autoridade superior, em qualquer fase da licitação, promover diligências com vistas a esclarecer ou a complementar a instrução do</w:t>
      </w:r>
      <w:r w:rsidRPr="00F0522D">
        <w:rPr>
          <w:rFonts w:ascii="Times New Roman" w:hAnsi="Times New Roman" w:cs="Times New Roman"/>
          <w:color w:val="000000" w:themeColor="text1"/>
          <w:spacing w:val="-13"/>
          <w:sz w:val="24"/>
          <w:szCs w:val="24"/>
        </w:rPr>
        <w:t xml:space="preserve"> </w:t>
      </w:r>
      <w:r w:rsidRPr="00F0522D">
        <w:rPr>
          <w:rFonts w:ascii="Times New Roman" w:hAnsi="Times New Roman" w:cs="Times New Roman"/>
          <w:color w:val="000000" w:themeColor="text1"/>
          <w:sz w:val="24"/>
          <w:szCs w:val="24"/>
        </w:rPr>
        <w:t>processo.</w:t>
      </w:r>
    </w:p>
    <w:p w:rsidR="006D2AB3" w:rsidRPr="00F0522D" w:rsidRDefault="006D2AB3" w:rsidP="00ED6AC0">
      <w:pPr>
        <w:pStyle w:val="PargrafodaLista"/>
        <w:tabs>
          <w:tab w:val="left" w:pos="1290"/>
        </w:tabs>
        <w:spacing w:line="360" w:lineRule="auto"/>
        <w:ind w:left="-426" w:right="-427"/>
        <w:rPr>
          <w:rFonts w:ascii="Times New Roman" w:hAnsi="Times New Roman" w:cs="Times New Roman"/>
          <w:color w:val="000000" w:themeColor="text1"/>
          <w:sz w:val="24"/>
          <w:szCs w:val="24"/>
        </w:rPr>
      </w:pPr>
      <w:r w:rsidRPr="00F0522D">
        <w:rPr>
          <w:rFonts w:ascii="Times New Roman" w:hAnsi="Times New Roman" w:cs="Times New Roman"/>
          <w:b/>
          <w:color w:val="000000" w:themeColor="text1"/>
          <w:sz w:val="24"/>
          <w:szCs w:val="24"/>
        </w:rPr>
        <w:t>16.14.</w:t>
      </w:r>
      <w:r w:rsidRPr="00F0522D">
        <w:rPr>
          <w:rFonts w:ascii="Times New Roman" w:hAnsi="Times New Roman" w:cs="Times New Roman"/>
          <w:color w:val="000000" w:themeColor="text1"/>
          <w:sz w:val="24"/>
          <w:szCs w:val="24"/>
        </w:rPr>
        <w:t xml:space="preserve"> Os licitantes intimados para prestar quaisquer esclarecimentos adicionais deverão fazê-lo no prazo determinado pelo (a) pregoeiro (a), </w:t>
      </w:r>
      <w:proofErr w:type="gramStart"/>
      <w:r w:rsidRPr="00F0522D">
        <w:rPr>
          <w:rFonts w:ascii="Times New Roman" w:hAnsi="Times New Roman" w:cs="Times New Roman"/>
          <w:color w:val="000000" w:themeColor="text1"/>
          <w:sz w:val="24"/>
          <w:szCs w:val="24"/>
        </w:rPr>
        <w:t>sob pena</w:t>
      </w:r>
      <w:proofErr w:type="gramEnd"/>
      <w:r w:rsidRPr="00F0522D">
        <w:rPr>
          <w:rFonts w:ascii="Times New Roman" w:hAnsi="Times New Roman" w:cs="Times New Roman"/>
          <w:color w:val="000000" w:themeColor="text1"/>
          <w:sz w:val="24"/>
          <w:szCs w:val="24"/>
        </w:rPr>
        <w:t xml:space="preserve"> de</w:t>
      </w:r>
      <w:r w:rsidRPr="00F0522D">
        <w:rPr>
          <w:rFonts w:ascii="Times New Roman" w:hAnsi="Times New Roman" w:cs="Times New Roman"/>
          <w:color w:val="000000" w:themeColor="text1"/>
          <w:spacing w:val="-9"/>
          <w:sz w:val="24"/>
          <w:szCs w:val="24"/>
        </w:rPr>
        <w:t xml:space="preserve"> </w:t>
      </w:r>
      <w:r w:rsidRPr="00F0522D">
        <w:rPr>
          <w:rFonts w:ascii="Times New Roman" w:hAnsi="Times New Roman" w:cs="Times New Roman"/>
          <w:color w:val="000000" w:themeColor="text1"/>
          <w:sz w:val="24"/>
          <w:szCs w:val="24"/>
        </w:rPr>
        <w:t>desclassificação/inabilitação.</w:t>
      </w:r>
    </w:p>
    <w:p w:rsidR="006D2AB3" w:rsidRPr="00F0522D" w:rsidRDefault="006D2AB3" w:rsidP="00ED6AC0">
      <w:pPr>
        <w:pStyle w:val="PargrafodaLista"/>
        <w:tabs>
          <w:tab w:val="left" w:pos="1290"/>
        </w:tabs>
        <w:spacing w:line="360" w:lineRule="auto"/>
        <w:ind w:left="-426" w:right="-427"/>
        <w:rPr>
          <w:rFonts w:ascii="Times New Roman" w:hAnsi="Times New Roman" w:cs="Times New Roman"/>
          <w:color w:val="000000" w:themeColor="text1"/>
          <w:sz w:val="24"/>
          <w:szCs w:val="24"/>
        </w:rPr>
      </w:pPr>
      <w:r w:rsidRPr="00F0522D">
        <w:rPr>
          <w:rFonts w:ascii="Times New Roman" w:hAnsi="Times New Roman" w:cs="Times New Roman"/>
          <w:b/>
          <w:color w:val="000000" w:themeColor="text1"/>
          <w:sz w:val="24"/>
          <w:szCs w:val="24"/>
        </w:rPr>
        <w:t>16.15.</w:t>
      </w:r>
      <w:r w:rsidRPr="00F0522D">
        <w:rPr>
          <w:rFonts w:ascii="Times New Roman" w:hAnsi="Times New Roman" w:cs="Times New Roman"/>
          <w:color w:val="000000" w:themeColor="text1"/>
          <w:sz w:val="24"/>
          <w:szCs w:val="24"/>
        </w:rPr>
        <w:t xml:space="preserve"> O não atendimento de exigências formais não essenciais não importará no afastamento do proponente, desde que seja possível a aferição da sua habilitação e a exata compreensão da sua proposta.</w:t>
      </w:r>
    </w:p>
    <w:p w:rsidR="006D2AB3" w:rsidRPr="00F0522D" w:rsidRDefault="006D2AB3" w:rsidP="00ED6AC0">
      <w:pPr>
        <w:pStyle w:val="PargrafodaLista"/>
        <w:tabs>
          <w:tab w:val="left" w:pos="1290"/>
        </w:tabs>
        <w:spacing w:line="360" w:lineRule="auto"/>
        <w:ind w:left="-426" w:right="-427"/>
        <w:rPr>
          <w:rFonts w:ascii="Times New Roman" w:hAnsi="Times New Roman" w:cs="Times New Roman"/>
          <w:color w:val="000000" w:themeColor="text1"/>
          <w:sz w:val="24"/>
          <w:szCs w:val="24"/>
        </w:rPr>
      </w:pPr>
      <w:r w:rsidRPr="00F0522D">
        <w:rPr>
          <w:rFonts w:ascii="Times New Roman" w:hAnsi="Times New Roman" w:cs="Times New Roman"/>
          <w:b/>
          <w:color w:val="000000" w:themeColor="text1"/>
          <w:sz w:val="24"/>
          <w:szCs w:val="24"/>
        </w:rPr>
        <w:t>16.16.</w:t>
      </w:r>
      <w:r w:rsidRPr="00F0522D">
        <w:rPr>
          <w:rFonts w:ascii="Times New Roman" w:hAnsi="Times New Roman" w:cs="Times New Roman"/>
          <w:color w:val="000000" w:themeColor="text1"/>
          <w:sz w:val="24"/>
          <w:szCs w:val="24"/>
        </w:rPr>
        <w:t xml:space="preserve"> As normas que disciplinam este pregão serão sempre interpretadas em favor da ampliação da disputa entre proponentes, desde que não comprometam o interesse da administração, a finalidade e a segurança da</w:t>
      </w:r>
      <w:r w:rsidRPr="00F0522D">
        <w:rPr>
          <w:rFonts w:ascii="Times New Roman" w:hAnsi="Times New Roman" w:cs="Times New Roman"/>
          <w:color w:val="000000" w:themeColor="text1"/>
          <w:spacing w:val="-1"/>
          <w:sz w:val="24"/>
          <w:szCs w:val="24"/>
        </w:rPr>
        <w:t xml:space="preserve"> </w:t>
      </w:r>
      <w:r w:rsidRPr="00F0522D">
        <w:rPr>
          <w:rFonts w:ascii="Times New Roman" w:hAnsi="Times New Roman" w:cs="Times New Roman"/>
          <w:color w:val="000000" w:themeColor="text1"/>
          <w:sz w:val="24"/>
          <w:szCs w:val="24"/>
        </w:rPr>
        <w:t>contratação.</w:t>
      </w:r>
    </w:p>
    <w:p w:rsidR="006D2AB3" w:rsidRPr="00F0522D" w:rsidRDefault="006D2AB3" w:rsidP="00ED6AC0">
      <w:pPr>
        <w:pStyle w:val="PargrafodaLista"/>
        <w:tabs>
          <w:tab w:val="left" w:pos="1290"/>
        </w:tabs>
        <w:spacing w:line="360" w:lineRule="auto"/>
        <w:ind w:left="-426" w:right="-427"/>
        <w:rPr>
          <w:rFonts w:ascii="Times New Roman" w:hAnsi="Times New Roman" w:cs="Times New Roman"/>
          <w:color w:val="000000" w:themeColor="text1"/>
          <w:sz w:val="24"/>
          <w:szCs w:val="24"/>
        </w:rPr>
      </w:pPr>
      <w:r w:rsidRPr="00F0522D">
        <w:rPr>
          <w:rFonts w:ascii="Times New Roman" w:hAnsi="Times New Roman" w:cs="Times New Roman"/>
          <w:b/>
          <w:color w:val="000000" w:themeColor="text1"/>
          <w:sz w:val="24"/>
          <w:szCs w:val="24"/>
        </w:rPr>
        <w:t>16.17.</w:t>
      </w:r>
      <w:r w:rsidRPr="00F0522D">
        <w:rPr>
          <w:rFonts w:ascii="Times New Roman" w:hAnsi="Times New Roman" w:cs="Times New Roman"/>
          <w:color w:val="000000" w:themeColor="text1"/>
          <w:sz w:val="24"/>
          <w:szCs w:val="24"/>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F0522D">
        <w:rPr>
          <w:rFonts w:ascii="Times New Roman" w:hAnsi="Times New Roman" w:cs="Times New Roman"/>
          <w:color w:val="000000" w:themeColor="text1"/>
          <w:spacing w:val="-5"/>
          <w:sz w:val="24"/>
          <w:szCs w:val="24"/>
        </w:rPr>
        <w:t xml:space="preserve"> </w:t>
      </w:r>
      <w:r w:rsidRPr="00F0522D">
        <w:rPr>
          <w:rFonts w:ascii="Times New Roman" w:hAnsi="Times New Roman" w:cs="Times New Roman"/>
          <w:color w:val="000000" w:themeColor="text1"/>
          <w:sz w:val="24"/>
          <w:szCs w:val="24"/>
        </w:rPr>
        <w:t>8.666/93.</w:t>
      </w:r>
    </w:p>
    <w:p w:rsidR="006D2AB3" w:rsidRPr="00F0522D" w:rsidRDefault="006D2AB3" w:rsidP="00ED6AC0">
      <w:pPr>
        <w:pStyle w:val="PargrafodaLista"/>
        <w:spacing w:line="360" w:lineRule="auto"/>
        <w:ind w:left="-426" w:right="-427"/>
        <w:rPr>
          <w:rFonts w:ascii="Times New Roman" w:hAnsi="Times New Roman" w:cs="Times New Roman"/>
          <w:color w:val="000000" w:themeColor="text1"/>
          <w:sz w:val="24"/>
          <w:szCs w:val="24"/>
        </w:rPr>
      </w:pPr>
      <w:r w:rsidRPr="00F0522D">
        <w:rPr>
          <w:rFonts w:ascii="Times New Roman" w:hAnsi="Times New Roman" w:cs="Times New Roman"/>
          <w:b/>
          <w:color w:val="000000" w:themeColor="text1"/>
          <w:sz w:val="24"/>
          <w:szCs w:val="24"/>
        </w:rPr>
        <w:t>16.18.</w:t>
      </w:r>
      <w:r w:rsidRPr="00F0522D">
        <w:rPr>
          <w:rFonts w:ascii="Times New Roman" w:hAnsi="Times New Roman" w:cs="Times New Roman"/>
          <w:color w:val="000000" w:themeColor="text1"/>
          <w:sz w:val="24"/>
          <w:szCs w:val="24"/>
        </w:rPr>
        <w:t xml:space="preserve"> Os interessados deverão acompanhar as modificações e os esclarecimentos sobre o edital, disponibilizados na forma de aditamentos, esclarecimentos e comunicados no site  </w:t>
      </w:r>
      <w:hyperlink r:id="rId10" w:history="1">
        <w:r w:rsidRPr="00361CB2">
          <w:rPr>
            <w:rStyle w:val="Hyperlink"/>
            <w:rFonts w:ascii="Times New Roman" w:hAnsi="Times New Roman" w:cs="Times New Roman"/>
            <w:b/>
            <w:i/>
            <w:color w:val="000000" w:themeColor="text1"/>
            <w:sz w:val="24"/>
            <w:szCs w:val="24"/>
          </w:rPr>
          <w:t>www.camposborges.rs.gov.br</w:t>
        </w:r>
      </w:hyperlink>
      <w:r w:rsidRPr="00361CB2">
        <w:rPr>
          <w:rFonts w:ascii="Times New Roman" w:hAnsi="Times New Roman" w:cs="Times New Roman"/>
          <w:b/>
          <w:i/>
          <w:color w:val="000000" w:themeColor="text1"/>
          <w:sz w:val="24"/>
          <w:szCs w:val="24"/>
        </w:rPr>
        <w:t xml:space="preserve">, no link </w:t>
      </w:r>
      <w:r w:rsidRPr="00361CB2">
        <w:rPr>
          <w:rFonts w:ascii="Times New Roman" w:hAnsi="Times New Roman" w:cs="Times New Roman"/>
          <w:b/>
          <w:i/>
          <w:color w:val="000000" w:themeColor="text1"/>
        </w:rPr>
        <w:t>LICITAÇÕES – PROCESSOS – PREGAO PRESENCIAL</w:t>
      </w:r>
      <w:r w:rsidRPr="00361CB2">
        <w:rPr>
          <w:rFonts w:ascii="Times New Roman" w:hAnsi="Times New Roman" w:cs="Times New Roman"/>
          <w:b/>
          <w:i/>
          <w:color w:val="000000" w:themeColor="text1"/>
          <w:sz w:val="24"/>
          <w:szCs w:val="24"/>
        </w:rPr>
        <w:t>.</w:t>
      </w:r>
      <w:r w:rsidRPr="00361CB2">
        <w:rPr>
          <w:rFonts w:ascii="Times New Roman" w:hAnsi="Times New Roman" w:cs="Times New Roman"/>
          <w:b/>
          <w:color w:val="000000" w:themeColor="text1"/>
          <w:sz w:val="24"/>
          <w:szCs w:val="24"/>
        </w:rPr>
        <w:t xml:space="preserve"> Port</w:t>
      </w:r>
      <w:r w:rsidRPr="00F0522D">
        <w:rPr>
          <w:rFonts w:ascii="Times New Roman" w:hAnsi="Times New Roman" w:cs="Times New Roman"/>
          <w:color w:val="000000" w:themeColor="text1"/>
          <w:sz w:val="24"/>
          <w:szCs w:val="24"/>
        </w:rPr>
        <w:t>anto,</w:t>
      </w:r>
      <w:r w:rsidRPr="00F0522D">
        <w:rPr>
          <w:rFonts w:ascii="Times New Roman" w:hAnsi="Times New Roman" w:cs="Times New Roman"/>
          <w:color w:val="000000" w:themeColor="text1"/>
          <w:spacing w:val="-5"/>
          <w:sz w:val="24"/>
          <w:szCs w:val="24"/>
        </w:rPr>
        <w:t xml:space="preserve"> </w:t>
      </w:r>
      <w:r w:rsidRPr="00F0522D">
        <w:rPr>
          <w:rFonts w:ascii="Times New Roman" w:hAnsi="Times New Roman" w:cs="Times New Roman"/>
          <w:color w:val="000000" w:themeColor="text1"/>
          <w:sz w:val="24"/>
          <w:szCs w:val="24"/>
        </w:rPr>
        <w:t>fica</w:t>
      </w:r>
      <w:r w:rsidRPr="00F0522D">
        <w:rPr>
          <w:rFonts w:ascii="Times New Roman" w:hAnsi="Times New Roman" w:cs="Times New Roman"/>
          <w:color w:val="000000" w:themeColor="text1"/>
          <w:spacing w:val="-7"/>
          <w:sz w:val="24"/>
          <w:szCs w:val="24"/>
        </w:rPr>
        <w:t xml:space="preserve"> </w:t>
      </w:r>
      <w:r w:rsidRPr="00F0522D">
        <w:rPr>
          <w:rFonts w:ascii="Times New Roman" w:hAnsi="Times New Roman" w:cs="Times New Roman"/>
          <w:color w:val="000000" w:themeColor="text1"/>
          <w:sz w:val="24"/>
          <w:szCs w:val="24"/>
        </w:rPr>
        <w:t>sob</w:t>
      </w:r>
      <w:r w:rsidRPr="00F0522D">
        <w:rPr>
          <w:rFonts w:ascii="Times New Roman" w:hAnsi="Times New Roman" w:cs="Times New Roman"/>
          <w:color w:val="000000" w:themeColor="text1"/>
          <w:spacing w:val="-4"/>
          <w:sz w:val="24"/>
          <w:szCs w:val="24"/>
        </w:rPr>
        <w:t xml:space="preserve"> </w:t>
      </w:r>
      <w:r w:rsidRPr="00F0522D">
        <w:rPr>
          <w:rFonts w:ascii="Times New Roman" w:hAnsi="Times New Roman" w:cs="Times New Roman"/>
          <w:color w:val="000000" w:themeColor="text1"/>
          <w:sz w:val="24"/>
          <w:szCs w:val="24"/>
        </w:rPr>
        <w:t>a</w:t>
      </w:r>
      <w:r w:rsidRPr="00F0522D">
        <w:rPr>
          <w:rFonts w:ascii="Times New Roman" w:hAnsi="Times New Roman" w:cs="Times New Roman"/>
          <w:color w:val="000000" w:themeColor="text1"/>
          <w:spacing w:val="-7"/>
          <w:sz w:val="24"/>
          <w:szCs w:val="24"/>
        </w:rPr>
        <w:t xml:space="preserve"> </w:t>
      </w:r>
      <w:r w:rsidRPr="00F0522D">
        <w:rPr>
          <w:rFonts w:ascii="Times New Roman" w:hAnsi="Times New Roman" w:cs="Times New Roman"/>
          <w:color w:val="000000" w:themeColor="text1"/>
          <w:sz w:val="24"/>
          <w:szCs w:val="24"/>
        </w:rPr>
        <w:t>inteira</w:t>
      </w:r>
      <w:r w:rsidRPr="00F0522D">
        <w:rPr>
          <w:rFonts w:ascii="Times New Roman" w:hAnsi="Times New Roman" w:cs="Times New Roman"/>
          <w:color w:val="000000" w:themeColor="text1"/>
          <w:spacing w:val="-6"/>
          <w:sz w:val="24"/>
          <w:szCs w:val="24"/>
        </w:rPr>
        <w:t xml:space="preserve"> </w:t>
      </w:r>
      <w:r w:rsidRPr="00F0522D">
        <w:rPr>
          <w:rFonts w:ascii="Times New Roman" w:hAnsi="Times New Roman" w:cs="Times New Roman"/>
          <w:color w:val="000000" w:themeColor="text1"/>
          <w:sz w:val="24"/>
          <w:szCs w:val="24"/>
        </w:rPr>
        <w:t>responsabilidade</w:t>
      </w:r>
      <w:r w:rsidRPr="00F0522D">
        <w:rPr>
          <w:rFonts w:ascii="Times New Roman" w:hAnsi="Times New Roman" w:cs="Times New Roman"/>
          <w:color w:val="000000" w:themeColor="text1"/>
          <w:spacing w:val="-6"/>
          <w:sz w:val="24"/>
          <w:szCs w:val="24"/>
        </w:rPr>
        <w:t xml:space="preserve"> </w:t>
      </w:r>
      <w:r w:rsidRPr="00F0522D">
        <w:rPr>
          <w:rFonts w:ascii="Times New Roman" w:hAnsi="Times New Roman" w:cs="Times New Roman"/>
          <w:color w:val="000000" w:themeColor="text1"/>
          <w:sz w:val="24"/>
          <w:szCs w:val="24"/>
        </w:rPr>
        <w:t>dos</w:t>
      </w:r>
      <w:r w:rsidRPr="00F0522D">
        <w:rPr>
          <w:rFonts w:ascii="Times New Roman" w:hAnsi="Times New Roman" w:cs="Times New Roman"/>
          <w:color w:val="000000" w:themeColor="text1"/>
          <w:spacing w:val="-5"/>
          <w:sz w:val="24"/>
          <w:szCs w:val="24"/>
        </w:rPr>
        <w:t xml:space="preserve"> </w:t>
      </w:r>
      <w:r w:rsidRPr="00F0522D">
        <w:rPr>
          <w:rFonts w:ascii="Times New Roman" w:hAnsi="Times New Roman" w:cs="Times New Roman"/>
          <w:color w:val="000000" w:themeColor="text1"/>
          <w:sz w:val="24"/>
          <w:szCs w:val="24"/>
        </w:rPr>
        <w:t>interessados</w:t>
      </w:r>
      <w:r w:rsidRPr="00F0522D">
        <w:rPr>
          <w:rFonts w:ascii="Times New Roman" w:hAnsi="Times New Roman" w:cs="Times New Roman"/>
          <w:color w:val="000000" w:themeColor="text1"/>
          <w:spacing w:val="-6"/>
          <w:sz w:val="24"/>
          <w:szCs w:val="24"/>
        </w:rPr>
        <w:t xml:space="preserve"> </w:t>
      </w:r>
      <w:r w:rsidRPr="00F0522D">
        <w:rPr>
          <w:rFonts w:ascii="Times New Roman" w:hAnsi="Times New Roman" w:cs="Times New Roman"/>
          <w:color w:val="000000" w:themeColor="text1"/>
          <w:sz w:val="24"/>
          <w:szCs w:val="24"/>
        </w:rPr>
        <w:t>que</w:t>
      </w:r>
      <w:r w:rsidRPr="00F0522D">
        <w:rPr>
          <w:rFonts w:ascii="Times New Roman" w:hAnsi="Times New Roman" w:cs="Times New Roman"/>
          <w:color w:val="000000" w:themeColor="text1"/>
          <w:spacing w:val="-5"/>
          <w:sz w:val="24"/>
          <w:szCs w:val="24"/>
        </w:rPr>
        <w:t xml:space="preserve"> </w:t>
      </w:r>
      <w:proofErr w:type="gramStart"/>
      <w:r w:rsidRPr="00F0522D">
        <w:rPr>
          <w:rFonts w:ascii="Times New Roman" w:hAnsi="Times New Roman" w:cs="Times New Roman"/>
          <w:color w:val="000000" w:themeColor="text1"/>
          <w:sz w:val="24"/>
          <w:szCs w:val="24"/>
        </w:rPr>
        <w:t>retiraram</w:t>
      </w:r>
      <w:proofErr w:type="gramEnd"/>
      <w:r w:rsidRPr="00F0522D">
        <w:rPr>
          <w:rFonts w:ascii="Times New Roman" w:hAnsi="Times New Roman" w:cs="Times New Roman"/>
          <w:color w:val="000000" w:themeColor="text1"/>
          <w:sz w:val="24"/>
          <w:szCs w:val="24"/>
        </w:rPr>
        <w:t xml:space="preserve"> o instrumento convocatório o acompanhamento das atualizações efetuadas pela Administração, que poderão ocorrer a qualquer</w:t>
      </w:r>
      <w:r w:rsidRPr="00F0522D">
        <w:rPr>
          <w:rFonts w:ascii="Times New Roman" w:hAnsi="Times New Roman" w:cs="Times New Roman"/>
          <w:color w:val="000000" w:themeColor="text1"/>
          <w:spacing w:val="1"/>
          <w:sz w:val="24"/>
          <w:szCs w:val="24"/>
        </w:rPr>
        <w:t xml:space="preserve"> </w:t>
      </w:r>
      <w:r w:rsidRPr="00F0522D">
        <w:rPr>
          <w:rFonts w:ascii="Times New Roman" w:hAnsi="Times New Roman" w:cs="Times New Roman"/>
          <w:color w:val="000000" w:themeColor="text1"/>
          <w:sz w:val="24"/>
          <w:szCs w:val="24"/>
        </w:rPr>
        <w:t>momento.</w:t>
      </w:r>
    </w:p>
    <w:p w:rsidR="006D2AB3" w:rsidRPr="00F0522D" w:rsidRDefault="006D2AB3" w:rsidP="00ED6AC0">
      <w:pPr>
        <w:pStyle w:val="PargrafodaLista"/>
        <w:spacing w:line="360" w:lineRule="auto"/>
        <w:ind w:left="-426" w:right="-427"/>
        <w:rPr>
          <w:rFonts w:ascii="Times New Roman" w:hAnsi="Times New Roman" w:cs="Times New Roman"/>
          <w:color w:val="000000" w:themeColor="text1"/>
          <w:sz w:val="24"/>
          <w:szCs w:val="24"/>
        </w:rPr>
      </w:pPr>
      <w:r w:rsidRPr="00F0522D">
        <w:rPr>
          <w:rFonts w:ascii="Times New Roman" w:hAnsi="Times New Roman" w:cs="Times New Roman"/>
          <w:b/>
          <w:color w:val="000000" w:themeColor="text1"/>
          <w:sz w:val="24"/>
          <w:szCs w:val="24"/>
        </w:rPr>
        <w:t>16.19.</w:t>
      </w:r>
      <w:r w:rsidRPr="00F0522D">
        <w:rPr>
          <w:rFonts w:ascii="Times New Roman" w:hAnsi="Times New Roman" w:cs="Times New Roman"/>
          <w:color w:val="000000" w:themeColor="text1"/>
          <w:sz w:val="24"/>
          <w:szCs w:val="24"/>
        </w:rPr>
        <w:t xml:space="preserve"> Constituem anexos e fazem parte integrante deste edital: </w:t>
      </w:r>
    </w:p>
    <w:p w:rsidR="006D2AB3" w:rsidRPr="00F0522D" w:rsidRDefault="006D2AB3" w:rsidP="00803BA9">
      <w:pPr>
        <w:spacing w:line="360" w:lineRule="auto"/>
        <w:ind w:left="-426" w:right="-427"/>
        <w:jc w:val="both"/>
        <w:rPr>
          <w:rFonts w:ascii="Times New Roman" w:hAnsi="Times New Roman" w:cs="Times New Roman"/>
          <w:b/>
          <w:color w:val="000000" w:themeColor="text1"/>
          <w:sz w:val="24"/>
          <w:szCs w:val="24"/>
        </w:rPr>
      </w:pPr>
      <w:r w:rsidRPr="00F0522D">
        <w:rPr>
          <w:rFonts w:ascii="Times New Roman" w:hAnsi="Times New Roman" w:cs="Times New Roman"/>
          <w:b/>
          <w:color w:val="000000" w:themeColor="text1"/>
          <w:sz w:val="24"/>
          <w:szCs w:val="24"/>
        </w:rPr>
        <w:t>a) Anexo I – Termo de Referência</w:t>
      </w:r>
    </w:p>
    <w:p w:rsidR="006D2AB3" w:rsidRPr="00F0522D" w:rsidRDefault="006D2AB3" w:rsidP="00803BA9">
      <w:pPr>
        <w:spacing w:line="360" w:lineRule="auto"/>
        <w:ind w:left="-426" w:right="-427"/>
        <w:jc w:val="both"/>
        <w:rPr>
          <w:rFonts w:ascii="Times New Roman" w:hAnsi="Times New Roman" w:cs="Times New Roman"/>
          <w:b/>
          <w:color w:val="000000" w:themeColor="text1"/>
          <w:sz w:val="24"/>
          <w:szCs w:val="24"/>
        </w:rPr>
      </w:pPr>
      <w:r w:rsidRPr="00F0522D">
        <w:rPr>
          <w:rFonts w:ascii="Times New Roman" w:hAnsi="Times New Roman" w:cs="Times New Roman"/>
          <w:b/>
          <w:color w:val="000000" w:themeColor="text1"/>
          <w:sz w:val="24"/>
          <w:szCs w:val="24"/>
        </w:rPr>
        <w:t xml:space="preserve">b) Anexo II – Modelo de Credenciamento. </w:t>
      </w:r>
    </w:p>
    <w:p w:rsidR="006D2AB3" w:rsidRPr="00F0522D" w:rsidRDefault="006D2AB3" w:rsidP="00803BA9">
      <w:pPr>
        <w:spacing w:line="360" w:lineRule="auto"/>
        <w:ind w:left="-426" w:right="-427"/>
        <w:jc w:val="both"/>
        <w:rPr>
          <w:rFonts w:ascii="Times New Roman" w:hAnsi="Times New Roman" w:cs="Times New Roman"/>
          <w:b/>
          <w:color w:val="000000" w:themeColor="text1"/>
          <w:sz w:val="24"/>
          <w:szCs w:val="24"/>
        </w:rPr>
      </w:pPr>
      <w:r w:rsidRPr="00F0522D">
        <w:rPr>
          <w:rFonts w:ascii="Times New Roman" w:hAnsi="Times New Roman" w:cs="Times New Roman"/>
          <w:b/>
          <w:color w:val="000000" w:themeColor="text1"/>
          <w:sz w:val="24"/>
          <w:szCs w:val="24"/>
        </w:rPr>
        <w:t xml:space="preserve">c) Anexo III – Declaração de Cumprimento dos Requisitos de Habilitação. </w:t>
      </w:r>
    </w:p>
    <w:p w:rsidR="006D2AB3" w:rsidRPr="00F0522D" w:rsidRDefault="006D2AB3" w:rsidP="00803BA9">
      <w:pPr>
        <w:spacing w:line="360" w:lineRule="auto"/>
        <w:ind w:left="-426" w:right="-427"/>
        <w:jc w:val="both"/>
        <w:rPr>
          <w:rFonts w:ascii="Times New Roman" w:hAnsi="Times New Roman" w:cs="Times New Roman"/>
          <w:b/>
          <w:color w:val="000000" w:themeColor="text1"/>
          <w:sz w:val="24"/>
          <w:szCs w:val="24"/>
        </w:rPr>
      </w:pPr>
      <w:r w:rsidRPr="00F0522D">
        <w:rPr>
          <w:rFonts w:ascii="Times New Roman" w:hAnsi="Times New Roman" w:cs="Times New Roman"/>
          <w:b/>
          <w:color w:val="000000" w:themeColor="text1"/>
          <w:sz w:val="24"/>
          <w:szCs w:val="24"/>
        </w:rPr>
        <w:t xml:space="preserve">d) Anexo IV – Declaração de enquadramento para ME, EPP ou Cooperativa. </w:t>
      </w:r>
    </w:p>
    <w:p w:rsidR="006D2AB3" w:rsidRPr="00F0522D" w:rsidRDefault="006D2AB3" w:rsidP="00803BA9">
      <w:pPr>
        <w:spacing w:line="360" w:lineRule="auto"/>
        <w:ind w:left="-426" w:right="-427"/>
        <w:jc w:val="both"/>
        <w:rPr>
          <w:rFonts w:ascii="Times New Roman" w:hAnsi="Times New Roman" w:cs="Times New Roman"/>
          <w:b/>
          <w:color w:val="000000" w:themeColor="text1"/>
          <w:sz w:val="24"/>
          <w:szCs w:val="24"/>
        </w:rPr>
      </w:pPr>
      <w:r w:rsidRPr="00F0522D">
        <w:rPr>
          <w:rFonts w:ascii="Times New Roman" w:hAnsi="Times New Roman" w:cs="Times New Roman"/>
          <w:b/>
          <w:color w:val="000000" w:themeColor="text1"/>
          <w:sz w:val="24"/>
          <w:szCs w:val="24"/>
        </w:rPr>
        <w:t>e) Anexo V – Declaração de Idoneidade e Declaração de que não possui em seu quadro societário sócio que seja servidor público.</w:t>
      </w:r>
    </w:p>
    <w:p w:rsidR="006D2AB3" w:rsidRPr="00F0522D" w:rsidRDefault="006D2AB3" w:rsidP="00803BA9">
      <w:pPr>
        <w:spacing w:line="360" w:lineRule="auto"/>
        <w:ind w:left="-426" w:right="-427"/>
        <w:jc w:val="both"/>
        <w:rPr>
          <w:rFonts w:ascii="Times New Roman" w:hAnsi="Times New Roman" w:cs="Times New Roman"/>
          <w:b/>
          <w:color w:val="000000" w:themeColor="text1"/>
          <w:sz w:val="24"/>
          <w:szCs w:val="24"/>
        </w:rPr>
      </w:pPr>
      <w:r w:rsidRPr="00F0522D">
        <w:rPr>
          <w:rFonts w:ascii="Times New Roman" w:hAnsi="Times New Roman" w:cs="Times New Roman"/>
          <w:b/>
          <w:color w:val="000000" w:themeColor="text1"/>
          <w:sz w:val="24"/>
          <w:szCs w:val="24"/>
        </w:rPr>
        <w:lastRenderedPageBreak/>
        <w:t>f) Anexo VI – Declaração de Cumprimento ao Artigo 7.º, Inciso XXXIII, da CF.</w:t>
      </w:r>
    </w:p>
    <w:p w:rsidR="006D2AB3" w:rsidRPr="00F0522D" w:rsidRDefault="006D2AB3" w:rsidP="00803BA9">
      <w:pPr>
        <w:spacing w:line="360" w:lineRule="auto"/>
        <w:ind w:left="-426" w:right="-427"/>
        <w:jc w:val="both"/>
        <w:rPr>
          <w:rFonts w:ascii="Times New Roman" w:hAnsi="Times New Roman" w:cs="Times New Roman"/>
          <w:b/>
          <w:color w:val="000000" w:themeColor="text1"/>
          <w:sz w:val="24"/>
          <w:szCs w:val="24"/>
        </w:rPr>
      </w:pPr>
      <w:r w:rsidRPr="00F0522D">
        <w:rPr>
          <w:rFonts w:ascii="Times New Roman" w:hAnsi="Times New Roman" w:cs="Times New Roman"/>
          <w:b/>
          <w:color w:val="000000" w:themeColor="text1"/>
          <w:sz w:val="24"/>
          <w:szCs w:val="24"/>
        </w:rPr>
        <w:t>g) Anexo VII – Minuta da Ata de Registro de Preços.</w:t>
      </w:r>
    </w:p>
    <w:p w:rsidR="006D2AB3" w:rsidRPr="00F0522D" w:rsidRDefault="006D2AB3" w:rsidP="00803BA9">
      <w:pPr>
        <w:pStyle w:val="Corpodetexto"/>
        <w:spacing w:before="1" w:line="360" w:lineRule="auto"/>
        <w:ind w:left="-426" w:right="-427"/>
        <w:jc w:val="both"/>
        <w:rPr>
          <w:rFonts w:ascii="Times New Roman" w:hAnsi="Times New Roman" w:cs="Times New Roman"/>
          <w:b/>
          <w:color w:val="000000" w:themeColor="text1"/>
          <w:sz w:val="24"/>
          <w:szCs w:val="24"/>
        </w:rPr>
      </w:pPr>
      <w:r w:rsidRPr="00F0522D">
        <w:rPr>
          <w:rFonts w:ascii="Times New Roman" w:hAnsi="Times New Roman" w:cs="Times New Roman"/>
          <w:b/>
          <w:color w:val="000000" w:themeColor="text1"/>
          <w:sz w:val="24"/>
          <w:szCs w:val="24"/>
        </w:rPr>
        <w:t>h) Anexo VIII- Minuta do Contrato</w:t>
      </w:r>
    </w:p>
    <w:p w:rsidR="006D2AB3" w:rsidRPr="006D2AB3" w:rsidRDefault="006D2AB3" w:rsidP="00803BA9">
      <w:pPr>
        <w:pStyle w:val="Corpodetexto"/>
        <w:spacing w:before="1" w:line="360" w:lineRule="auto"/>
        <w:ind w:left="-426" w:right="-427"/>
        <w:jc w:val="both"/>
        <w:rPr>
          <w:rFonts w:ascii="Times New Roman" w:hAnsi="Times New Roman" w:cs="Times New Roman"/>
          <w:b/>
          <w:color w:val="FF0000"/>
          <w:sz w:val="24"/>
          <w:szCs w:val="24"/>
        </w:rPr>
      </w:pPr>
    </w:p>
    <w:p w:rsidR="006D2AB3" w:rsidRPr="00F0522D" w:rsidRDefault="006D2AB3" w:rsidP="00803BA9">
      <w:pPr>
        <w:pStyle w:val="Corpodetexto"/>
        <w:spacing w:before="1" w:line="360" w:lineRule="auto"/>
        <w:ind w:left="-426" w:right="-427"/>
        <w:jc w:val="both"/>
        <w:rPr>
          <w:rFonts w:ascii="Times New Roman" w:hAnsi="Times New Roman" w:cs="Times New Roman"/>
          <w:b/>
          <w:color w:val="000000" w:themeColor="text1"/>
          <w:sz w:val="24"/>
          <w:szCs w:val="24"/>
        </w:rPr>
      </w:pPr>
      <w:r w:rsidRPr="00F0522D">
        <w:rPr>
          <w:rFonts w:ascii="Times New Roman" w:hAnsi="Times New Roman" w:cs="Times New Roman"/>
          <w:b/>
          <w:color w:val="000000" w:themeColor="text1"/>
          <w:sz w:val="24"/>
          <w:szCs w:val="24"/>
        </w:rPr>
        <w:t>17. DO FORO</w:t>
      </w:r>
    </w:p>
    <w:p w:rsidR="006D2AB3" w:rsidRPr="00F0522D" w:rsidRDefault="006D2AB3" w:rsidP="00803BA9">
      <w:pPr>
        <w:pStyle w:val="Corpodetexto"/>
        <w:spacing w:before="1" w:line="360" w:lineRule="auto"/>
        <w:ind w:left="-426" w:right="-427"/>
        <w:jc w:val="both"/>
        <w:rPr>
          <w:rFonts w:ascii="Times New Roman" w:hAnsi="Times New Roman" w:cs="Times New Roman"/>
          <w:color w:val="000000" w:themeColor="text1"/>
          <w:sz w:val="24"/>
          <w:szCs w:val="24"/>
        </w:rPr>
      </w:pPr>
      <w:r w:rsidRPr="00F0522D">
        <w:rPr>
          <w:rFonts w:ascii="Times New Roman" w:hAnsi="Times New Roman" w:cs="Times New Roman"/>
          <w:b/>
          <w:color w:val="000000" w:themeColor="text1"/>
          <w:sz w:val="24"/>
          <w:szCs w:val="24"/>
        </w:rPr>
        <w:t xml:space="preserve">17.1. </w:t>
      </w:r>
      <w:r w:rsidRPr="00F0522D">
        <w:rPr>
          <w:rFonts w:ascii="Times New Roman" w:hAnsi="Times New Roman" w:cs="Times New Roman"/>
          <w:color w:val="000000" w:themeColor="text1"/>
          <w:sz w:val="24"/>
          <w:szCs w:val="24"/>
        </w:rPr>
        <w:t>Fica eleito o Foro da Comarca de Espumoso/RS para dirimir quaisquer litígios oriundos da licitação e do contrato dela decorrente, com expressa renúncia a outro qualquer, por mais privilegiado que</w:t>
      </w:r>
      <w:r w:rsidRPr="00F0522D">
        <w:rPr>
          <w:rFonts w:ascii="Times New Roman" w:hAnsi="Times New Roman" w:cs="Times New Roman"/>
          <w:color w:val="000000" w:themeColor="text1"/>
          <w:spacing w:val="-1"/>
          <w:sz w:val="24"/>
          <w:szCs w:val="24"/>
        </w:rPr>
        <w:t xml:space="preserve"> </w:t>
      </w:r>
      <w:r w:rsidRPr="00F0522D">
        <w:rPr>
          <w:rFonts w:ascii="Times New Roman" w:hAnsi="Times New Roman" w:cs="Times New Roman"/>
          <w:color w:val="000000" w:themeColor="text1"/>
          <w:sz w:val="24"/>
          <w:szCs w:val="24"/>
        </w:rPr>
        <w:t>seja.</w:t>
      </w:r>
    </w:p>
    <w:p w:rsidR="006D2AB3" w:rsidRPr="00F0522D" w:rsidRDefault="006D2AB3" w:rsidP="00803BA9">
      <w:pPr>
        <w:pStyle w:val="Corpodetexto"/>
        <w:spacing w:line="360" w:lineRule="auto"/>
        <w:ind w:left="-426" w:right="-427"/>
        <w:jc w:val="both"/>
        <w:rPr>
          <w:rFonts w:ascii="Times New Roman" w:hAnsi="Times New Roman" w:cs="Times New Roman"/>
          <w:color w:val="000000" w:themeColor="text1"/>
          <w:sz w:val="24"/>
          <w:szCs w:val="24"/>
        </w:rPr>
      </w:pPr>
    </w:p>
    <w:p w:rsidR="006D2AB3" w:rsidRPr="003A041C" w:rsidRDefault="006D2AB3" w:rsidP="00803BA9">
      <w:pPr>
        <w:pStyle w:val="Corpodetexto"/>
        <w:spacing w:line="360" w:lineRule="auto"/>
        <w:ind w:left="-426" w:right="-427"/>
        <w:jc w:val="center"/>
        <w:rPr>
          <w:rFonts w:ascii="Times New Roman" w:hAnsi="Times New Roman" w:cs="Times New Roman"/>
          <w:color w:val="000000" w:themeColor="text1"/>
          <w:sz w:val="24"/>
          <w:szCs w:val="24"/>
        </w:rPr>
      </w:pPr>
      <w:r w:rsidRPr="003A041C">
        <w:rPr>
          <w:rFonts w:ascii="Times New Roman" w:hAnsi="Times New Roman" w:cs="Times New Roman"/>
          <w:color w:val="000000" w:themeColor="text1"/>
          <w:sz w:val="24"/>
          <w:szCs w:val="24"/>
        </w:rPr>
        <w:t xml:space="preserve">Campos Borges/RS, </w:t>
      </w:r>
      <w:r w:rsidR="003A041C" w:rsidRPr="003A041C">
        <w:rPr>
          <w:rFonts w:ascii="Times New Roman" w:hAnsi="Times New Roman" w:cs="Times New Roman"/>
          <w:color w:val="000000" w:themeColor="text1"/>
          <w:sz w:val="24"/>
          <w:szCs w:val="24"/>
        </w:rPr>
        <w:t>15</w:t>
      </w:r>
      <w:r w:rsidRPr="003A041C">
        <w:rPr>
          <w:rFonts w:ascii="Times New Roman" w:hAnsi="Times New Roman" w:cs="Times New Roman"/>
          <w:color w:val="000000" w:themeColor="text1"/>
          <w:sz w:val="24"/>
          <w:szCs w:val="24"/>
        </w:rPr>
        <w:t xml:space="preserve"> de </w:t>
      </w:r>
      <w:r w:rsidR="003A041C" w:rsidRPr="003A041C">
        <w:rPr>
          <w:rFonts w:ascii="Times New Roman" w:hAnsi="Times New Roman" w:cs="Times New Roman"/>
          <w:color w:val="000000" w:themeColor="text1"/>
          <w:sz w:val="24"/>
          <w:szCs w:val="24"/>
        </w:rPr>
        <w:t>Julho</w:t>
      </w:r>
      <w:r w:rsidRPr="003A041C">
        <w:rPr>
          <w:rFonts w:ascii="Times New Roman" w:hAnsi="Times New Roman" w:cs="Times New Roman"/>
          <w:color w:val="000000" w:themeColor="text1"/>
          <w:sz w:val="24"/>
          <w:szCs w:val="24"/>
        </w:rPr>
        <w:t xml:space="preserve"> de 2020.</w:t>
      </w:r>
    </w:p>
    <w:p w:rsidR="006D2AB3" w:rsidRPr="006D2AB3" w:rsidRDefault="006D2AB3" w:rsidP="00803BA9">
      <w:pPr>
        <w:tabs>
          <w:tab w:val="left" w:pos="4070"/>
        </w:tabs>
        <w:spacing w:line="360" w:lineRule="auto"/>
        <w:ind w:left="-426" w:right="-427"/>
        <w:jc w:val="both"/>
        <w:rPr>
          <w:rFonts w:ascii="Times New Roman" w:hAnsi="Times New Roman" w:cs="Times New Roman"/>
          <w:color w:val="FF0000"/>
          <w:sz w:val="24"/>
          <w:szCs w:val="24"/>
        </w:rPr>
      </w:pPr>
    </w:p>
    <w:p w:rsidR="006D2AB3" w:rsidRPr="006D2AB3" w:rsidRDefault="006D2AB3" w:rsidP="00803BA9">
      <w:pPr>
        <w:tabs>
          <w:tab w:val="left" w:pos="4070"/>
        </w:tabs>
        <w:spacing w:line="360" w:lineRule="auto"/>
        <w:ind w:left="-426" w:right="-427"/>
        <w:jc w:val="both"/>
        <w:rPr>
          <w:rFonts w:ascii="Times New Roman" w:hAnsi="Times New Roman" w:cs="Times New Roman"/>
          <w:color w:val="FF0000"/>
          <w:sz w:val="24"/>
          <w:szCs w:val="24"/>
        </w:rPr>
      </w:pPr>
    </w:p>
    <w:p w:rsidR="006D2AB3" w:rsidRPr="006D2AB3" w:rsidRDefault="006D2AB3" w:rsidP="00803BA9">
      <w:pPr>
        <w:tabs>
          <w:tab w:val="left" w:pos="4070"/>
        </w:tabs>
        <w:spacing w:line="360" w:lineRule="auto"/>
        <w:ind w:left="-426" w:right="-427"/>
        <w:jc w:val="both"/>
        <w:rPr>
          <w:rFonts w:ascii="Times New Roman" w:hAnsi="Times New Roman" w:cs="Times New Roman"/>
          <w:color w:val="FF0000"/>
          <w:sz w:val="24"/>
          <w:szCs w:val="24"/>
        </w:rPr>
      </w:pPr>
    </w:p>
    <w:p w:rsidR="006D2AB3" w:rsidRPr="004D2519" w:rsidRDefault="006D2AB3" w:rsidP="00803BA9">
      <w:pPr>
        <w:pStyle w:val="Ttulo11"/>
        <w:spacing w:line="360" w:lineRule="auto"/>
        <w:ind w:left="-426" w:right="-427"/>
        <w:jc w:val="center"/>
        <w:rPr>
          <w:rFonts w:ascii="Times New Roman" w:hAnsi="Times New Roman" w:cs="Times New Roman"/>
          <w:sz w:val="24"/>
          <w:szCs w:val="24"/>
        </w:rPr>
      </w:pPr>
      <w:r w:rsidRPr="004D2519">
        <w:rPr>
          <w:rFonts w:ascii="Times New Roman" w:hAnsi="Times New Roman" w:cs="Times New Roman"/>
          <w:sz w:val="24"/>
          <w:szCs w:val="24"/>
        </w:rPr>
        <w:t>EVERALDO DA SILVA MORAES</w:t>
      </w:r>
    </w:p>
    <w:p w:rsidR="006D2AB3" w:rsidRPr="004D2519" w:rsidRDefault="006D2AB3" w:rsidP="00803BA9">
      <w:pPr>
        <w:pStyle w:val="Corpodetexto"/>
        <w:spacing w:line="360" w:lineRule="auto"/>
        <w:ind w:left="-426" w:right="-427"/>
        <w:jc w:val="center"/>
        <w:rPr>
          <w:rFonts w:ascii="Times New Roman" w:hAnsi="Times New Roman" w:cs="Times New Roman"/>
          <w:sz w:val="24"/>
          <w:szCs w:val="24"/>
        </w:rPr>
      </w:pPr>
      <w:r w:rsidRPr="004D2519">
        <w:rPr>
          <w:rFonts w:ascii="Times New Roman" w:hAnsi="Times New Roman" w:cs="Times New Roman"/>
          <w:sz w:val="24"/>
          <w:szCs w:val="24"/>
        </w:rPr>
        <w:t>Prefeito Municipal</w:t>
      </w:r>
    </w:p>
    <w:p w:rsidR="006D2AB3" w:rsidRPr="006D2AB3" w:rsidRDefault="006D2AB3" w:rsidP="00803BA9">
      <w:pPr>
        <w:pStyle w:val="Ttulo"/>
        <w:spacing w:line="360" w:lineRule="auto"/>
        <w:ind w:left="-426" w:right="-427"/>
        <w:rPr>
          <w:color w:val="FF0000"/>
          <w:sz w:val="24"/>
          <w:szCs w:val="24"/>
        </w:rPr>
      </w:pPr>
    </w:p>
    <w:p w:rsidR="006D2AB3" w:rsidRPr="006D2AB3" w:rsidRDefault="006D2AB3" w:rsidP="00803BA9">
      <w:pPr>
        <w:pStyle w:val="Ttulo"/>
        <w:spacing w:line="360" w:lineRule="auto"/>
        <w:ind w:left="-426" w:right="-427"/>
        <w:rPr>
          <w:color w:val="FF0000"/>
          <w:sz w:val="24"/>
          <w:szCs w:val="24"/>
        </w:rPr>
      </w:pPr>
    </w:p>
    <w:p w:rsidR="006D2AB3" w:rsidRPr="006D2AB3" w:rsidRDefault="006D2AB3" w:rsidP="00803BA9">
      <w:pPr>
        <w:pStyle w:val="Ttulo"/>
        <w:spacing w:line="360" w:lineRule="auto"/>
        <w:ind w:left="-426" w:right="-427"/>
        <w:rPr>
          <w:color w:val="FF0000"/>
          <w:sz w:val="24"/>
          <w:szCs w:val="24"/>
        </w:rPr>
      </w:pPr>
    </w:p>
    <w:p w:rsidR="00ED6AC0" w:rsidRDefault="00ED6AC0" w:rsidP="00803BA9">
      <w:pPr>
        <w:pStyle w:val="Ttulo"/>
        <w:spacing w:line="360" w:lineRule="auto"/>
        <w:ind w:left="-426" w:right="-427"/>
        <w:rPr>
          <w:color w:val="FF0000"/>
          <w:sz w:val="24"/>
          <w:szCs w:val="24"/>
        </w:rPr>
      </w:pPr>
    </w:p>
    <w:p w:rsidR="00ED6AC0" w:rsidRDefault="00ED6AC0" w:rsidP="00803BA9">
      <w:pPr>
        <w:pStyle w:val="Ttulo"/>
        <w:spacing w:line="360" w:lineRule="auto"/>
        <w:ind w:left="-426" w:right="-427"/>
        <w:rPr>
          <w:color w:val="FF0000"/>
          <w:sz w:val="24"/>
          <w:szCs w:val="24"/>
        </w:rPr>
      </w:pPr>
    </w:p>
    <w:p w:rsidR="00ED6AC0" w:rsidRDefault="00ED6AC0" w:rsidP="00803BA9">
      <w:pPr>
        <w:pStyle w:val="Ttulo"/>
        <w:spacing w:line="360" w:lineRule="auto"/>
        <w:ind w:left="-426" w:right="-427"/>
        <w:rPr>
          <w:color w:val="FF0000"/>
          <w:sz w:val="24"/>
          <w:szCs w:val="24"/>
        </w:rPr>
      </w:pPr>
    </w:p>
    <w:p w:rsidR="00ED6AC0" w:rsidRDefault="00ED6AC0" w:rsidP="00803BA9">
      <w:pPr>
        <w:pStyle w:val="Ttulo"/>
        <w:spacing w:line="360" w:lineRule="auto"/>
        <w:ind w:left="-426" w:right="-427"/>
        <w:rPr>
          <w:color w:val="FF0000"/>
          <w:sz w:val="24"/>
          <w:szCs w:val="24"/>
        </w:rPr>
      </w:pPr>
    </w:p>
    <w:p w:rsidR="00ED6AC0" w:rsidRDefault="00ED6AC0" w:rsidP="00803BA9">
      <w:pPr>
        <w:pStyle w:val="Ttulo"/>
        <w:spacing w:line="360" w:lineRule="auto"/>
        <w:ind w:left="-426" w:right="-427"/>
        <w:rPr>
          <w:color w:val="FF0000"/>
          <w:sz w:val="24"/>
          <w:szCs w:val="24"/>
        </w:rPr>
      </w:pPr>
    </w:p>
    <w:p w:rsidR="00ED6AC0" w:rsidRDefault="00ED6AC0" w:rsidP="00803BA9">
      <w:pPr>
        <w:pStyle w:val="Ttulo"/>
        <w:spacing w:line="360" w:lineRule="auto"/>
        <w:ind w:left="-426" w:right="-427"/>
        <w:rPr>
          <w:color w:val="FF0000"/>
          <w:sz w:val="24"/>
          <w:szCs w:val="24"/>
        </w:rPr>
      </w:pPr>
    </w:p>
    <w:p w:rsidR="00ED6AC0" w:rsidRDefault="00ED6AC0" w:rsidP="00803BA9">
      <w:pPr>
        <w:pStyle w:val="Ttulo"/>
        <w:spacing w:line="360" w:lineRule="auto"/>
        <w:ind w:left="-426" w:right="-427"/>
        <w:rPr>
          <w:color w:val="FF0000"/>
          <w:sz w:val="24"/>
          <w:szCs w:val="24"/>
        </w:rPr>
      </w:pPr>
    </w:p>
    <w:p w:rsidR="00ED6AC0" w:rsidRDefault="00ED6AC0" w:rsidP="00803BA9">
      <w:pPr>
        <w:pStyle w:val="Ttulo"/>
        <w:spacing w:line="360" w:lineRule="auto"/>
        <w:ind w:left="-426" w:right="-427"/>
        <w:rPr>
          <w:color w:val="FF0000"/>
          <w:sz w:val="24"/>
          <w:szCs w:val="24"/>
        </w:rPr>
      </w:pPr>
    </w:p>
    <w:p w:rsidR="00ED6AC0" w:rsidRDefault="00ED6AC0" w:rsidP="00803BA9">
      <w:pPr>
        <w:pStyle w:val="Ttulo"/>
        <w:spacing w:line="360" w:lineRule="auto"/>
        <w:ind w:left="-426" w:right="-427"/>
        <w:rPr>
          <w:color w:val="FF0000"/>
          <w:sz w:val="24"/>
          <w:szCs w:val="24"/>
        </w:rPr>
      </w:pPr>
    </w:p>
    <w:p w:rsidR="00ED6AC0" w:rsidRDefault="00ED6AC0" w:rsidP="00803BA9">
      <w:pPr>
        <w:pStyle w:val="Ttulo"/>
        <w:spacing w:line="360" w:lineRule="auto"/>
        <w:ind w:left="-426" w:right="-427"/>
        <w:rPr>
          <w:color w:val="FF0000"/>
          <w:sz w:val="24"/>
          <w:szCs w:val="24"/>
        </w:rPr>
      </w:pPr>
    </w:p>
    <w:p w:rsidR="00ED6AC0" w:rsidRPr="006D2AB3" w:rsidRDefault="00ED6AC0" w:rsidP="00803BA9">
      <w:pPr>
        <w:pStyle w:val="Ttulo"/>
        <w:spacing w:line="360" w:lineRule="auto"/>
        <w:ind w:left="-426" w:right="-427"/>
        <w:rPr>
          <w:color w:val="FF0000"/>
          <w:sz w:val="24"/>
          <w:szCs w:val="24"/>
        </w:rPr>
      </w:pPr>
    </w:p>
    <w:p w:rsidR="006D2AB3" w:rsidRPr="006D2AB3" w:rsidRDefault="006D2AB3" w:rsidP="00803BA9">
      <w:pPr>
        <w:pStyle w:val="Ttulo"/>
        <w:spacing w:line="360" w:lineRule="auto"/>
        <w:ind w:left="-426" w:right="-427"/>
        <w:rPr>
          <w:color w:val="FF0000"/>
          <w:sz w:val="24"/>
          <w:szCs w:val="24"/>
        </w:rPr>
      </w:pPr>
    </w:p>
    <w:p w:rsidR="006D2AB3" w:rsidRPr="006D2AB3" w:rsidRDefault="006D2AB3" w:rsidP="00803BA9">
      <w:pPr>
        <w:pStyle w:val="Ttulo"/>
        <w:spacing w:line="360" w:lineRule="auto"/>
        <w:ind w:left="-426" w:right="-427"/>
        <w:rPr>
          <w:color w:val="FF0000"/>
          <w:sz w:val="24"/>
          <w:szCs w:val="24"/>
        </w:rPr>
      </w:pPr>
    </w:p>
    <w:p w:rsidR="006D2AB3" w:rsidRPr="006D2AB3" w:rsidRDefault="006D2AB3" w:rsidP="00803BA9">
      <w:pPr>
        <w:pStyle w:val="Ttulo"/>
        <w:spacing w:line="360" w:lineRule="auto"/>
        <w:ind w:right="-427"/>
        <w:jc w:val="left"/>
        <w:rPr>
          <w:color w:val="FF0000"/>
          <w:sz w:val="24"/>
          <w:szCs w:val="24"/>
        </w:rPr>
      </w:pPr>
    </w:p>
    <w:p w:rsidR="006D2AB3" w:rsidRPr="006D2AB3" w:rsidRDefault="006D2AB3" w:rsidP="00803BA9">
      <w:pPr>
        <w:pStyle w:val="Ttulo"/>
        <w:spacing w:line="360" w:lineRule="auto"/>
        <w:ind w:right="-427"/>
        <w:jc w:val="left"/>
        <w:rPr>
          <w:color w:val="FF0000"/>
          <w:sz w:val="24"/>
          <w:szCs w:val="24"/>
        </w:rPr>
      </w:pPr>
    </w:p>
    <w:p w:rsidR="006D2AB3" w:rsidRPr="003A041C" w:rsidRDefault="006D2AB3" w:rsidP="00803BA9">
      <w:pPr>
        <w:pStyle w:val="Ttulo"/>
        <w:spacing w:line="360" w:lineRule="auto"/>
        <w:ind w:left="-426" w:right="-427"/>
        <w:rPr>
          <w:color w:val="000000" w:themeColor="text1"/>
          <w:sz w:val="24"/>
          <w:szCs w:val="24"/>
        </w:rPr>
      </w:pPr>
    </w:p>
    <w:p w:rsidR="006D2AB3" w:rsidRPr="003A041C" w:rsidRDefault="006D2AB3" w:rsidP="00803BA9">
      <w:pPr>
        <w:pStyle w:val="Ttulo"/>
        <w:spacing w:line="360" w:lineRule="auto"/>
        <w:ind w:left="-426" w:right="-427"/>
        <w:rPr>
          <w:color w:val="000000" w:themeColor="text1"/>
          <w:sz w:val="24"/>
          <w:szCs w:val="24"/>
        </w:rPr>
      </w:pPr>
      <w:r w:rsidRPr="003A041C">
        <w:rPr>
          <w:color w:val="000000" w:themeColor="text1"/>
          <w:sz w:val="24"/>
          <w:szCs w:val="24"/>
        </w:rPr>
        <w:t>PROCESSO LICITATÓRIO Nº 04</w:t>
      </w:r>
      <w:r w:rsidR="003A041C" w:rsidRPr="003A041C">
        <w:rPr>
          <w:color w:val="000000" w:themeColor="text1"/>
          <w:sz w:val="24"/>
          <w:szCs w:val="24"/>
        </w:rPr>
        <w:t>7</w:t>
      </w:r>
      <w:r w:rsidRPr="003A041C">
        <w:rPr>
          <w:color w:val="000000" w:themeColor="text1"/>
          <w:sz w:val="24"/>
          <w:szCs w:val="24"/>
        </w:rPr>
        <w:t>/2020</w:t>
      </w:r>
    </w:p>
    <w:p w:rsidR="006D2AB3" w:rsidRPr="003A041C" w:rsidRDefault="006D2AB3" w:rsidP="00803BA9">
      <w:pPr>
        <w:pStyle w:val="Ttulo"/>
        <w:spacing w:line="360" w:lineRule="auto"/>
        <w:ind w:left="-426" w:right="-427"/>
        <w:rPr>
          <w:color w:val="000000" w:themeColor="text1"/>
          <w:sz w:val="24"/>
          <w:szCs w:val="24"/>
        </w:rPr>
      </w:pPr>
      <w:r w:rsidRPr="003A041C">
        <w:rPr>
          <w:color w:val="000000" w:themeColor="text1"/>
          <w:sz w:val="24"/>
          <w:szCs w:val="24"/>
        </w:rPr>
        <w:t xml:space="preserve">PREGÃO PRESENCIAL Nº </w:t>
      </w:r>
      <w:r w:rsidR="003A041C" w:rsidRPr="003A041C">
        <w:rPr>
          <w:color w:val="000000" w:themeColor="text1"/>
          <w:sz w:val="24"/>
          <w:szCs w:val="24"/>
        </w:rPr>
        <w:t>14</w:t>
      </w:r>
      <w:r w:rsidRPr="003A041C">
        <w:rPr>
          <w:color w:val="000000" w:themeColor="text1"/>
          <w:sz w:val="24"/>
          <w:szCs w:val="24"/>
        </w:rPr>
        <w:t>/2020 - SRP</w:t>
      </w:r>
    </w:p>
    <w:p w:rsidR="006D2AB3" w:rsidRPr="003A041C" w:rsidRDefault="006D2AB3" w:rsidP="00803BA9">
      <w:pPr>
        <w:pStyle w:val="Corpodetexto"/>
        <w:spacing w:line="360" w:lineRule="auto"/>
        <w:ind w:left="-426" w:right="-427"/>
        <w:jc w:val="both"/>
        <w:rPr>
          <w:rFonts w:ascii="Times New Roman" w:hAnsi="Times New Roman" w:cs="Times New Roman"/>
          <w:b/>
          <w:color w:val="000000" w:themeColor="text1"/>
          <w:sz w:val="24"/>
          <w:szCs w:val="24"/>
        </w:rPr>
      </w:pPr>
    </w:p>
    <w:p w:rsidR="00D830BD" w:rsidRPr="003A041C" w:rsidRDefault="00D830BD" w:rsidP="00803BA9">
      <w:pPr>
        <w:pStyle w:val="Corpodetexto"/>
        <w:spacing w:line="360" w:lineRule="auto"/>
        <w:ind w:left="-426" w:right="-427"/>
        <w:jc w:val="both"/>
        <w:rPr>
          <w:rFonts w:ascii="Times New Roman" w:hAnsi="Times New Roman" w:cs="Times New Roman"/>
          <w:b/>
          <w:color w:val="000000" w:themeColor="text1"/>
          <w:sz w:val="24"/>
          <w:szCs w:val="24"/>
        </w:rPr>
      </w:pPr>
    </w:p>
    <w:p w:rsidR="006D2AB3" w:rsidRPr="00D830BD" w:rsidRDefault="006D2AB3" w:rsidP="00803BA9">
      <w:pPr>
        <w:spacing w:line="360" w:lineRule="auto"/>
        <w:ind w:left="-426" w:right="-427"/>
        <w:jc w:val="center"/>
        <w:rPr>
          <w:rFonts w:ascii="Times New Roman" w:hAnsi="Times New Roman" w:cs="Times New Roman"/>
          <w:b/>
          <w:color w:val="000000" w:themeColor="text1"/>
          <w:sz w:val="24"/>
          <w:szCs w:val="24"/>
        </w:rPr>
      </w:pPr>
      <w:r w:rsidRPr="00D830BD">
        <w:rPr>
          <w:rFonts w:ascii="Times New Roman" w:hAnsi="Times New Roman" w:cs="Times New Roman"/>
          <w:b/>
          <w:color w:val="000000" w:themeColor="text1"/>
          <w:sz w:val="24"/>
          <w:szCs w:val="24"/>
        </w:rPr>
        <w:t xml:space="preserve">ANEXO I </w:t>
      </w:r>
    </w:p>
    <w:p w:rsidR="006D2AB3" w:rsidRDefault="006D2AB3" w:rsidP="00803BA9">
      <w:pPr>
        <w:spacing w:line="360" w:lineRule="auto"/>
        <w:ind w:left="-426" w:right="-427"/>
        <w:jc w:val="center"/>
        <w:rPr>
          <w:rFonts w:ascii="Times New Roman" w:hAnsi="Times New Roman" w:cs="Times New Roman"/>
          <w:b/>
          <w:color w:val="000000" w:themeColor="text1"/>
          <w:sz w:val="24"/>
          <w:szCs w:val="24"/>
        </w:rPr>
      </w:pPr>
      <w:r w:rsidRPr="00D830BD">
        <w:rPr>
          <w:rFonts w:ascii="Times New Roman" w:hAnsi="Times New Roman" w:cs="Times New Roman"/>
          <w:b/>
          <w:color w:val="000000" w:themeColor="text1"/>
          <w:sz w:val="24"/>
          <w:szCs w:val="24"/>
        </w:rPr>
        <w:t>TERMO DE REFERÊNCIA</w:t>
      </w:r>
    </w:p>
    <w:p w:rsidR="00D830BD" w:rsidRDefault="00D830BD" w:rsidP="00803BA9">
      <w:pPr>
        <w:spacing w:line="360" w:lineRule="auto"/>
        <w:ind w:left="-426" w:right="-427"/>
        <w:jc w:val="center"/>
        <w:rPr>
          <w:rFonts w:ascii="Times New Roman" w:hAnsi="Times New Roman" w:cs="Times New Roman"/>
          <w:b/>
          <w:color w:val="000000" w:themeColor="text1"/>
          <w:sz w:val="24"/>
          <w:szCs w:val="24"/>
        </w:rPr>
      </w:pPr>
    </w:p>
    <w:p w:rsidR="00D830BD" w:rsidRPr="00D830BD" w:rsidRDefault="00D830BD" w:rsidP="00803BA9">
      <w:pPr>
        <w:spacing w:line="360" w:lineRule="auto"/>
        <w:ind w:left="-426" w:right="-427"/>
        <w:rPr>
          <w:rFonts w:ascii="Times New Roman" w:hAnsi="Times New Roman" w:cs="Times New Roman"/>
          <w:b/>
          <w:color w:val="000000" w:themeColor="text1"/>
          <w:sz w:val="24"/>
          <w:szCs w:val="24"/>
        </w:rPr>
      </w:pPr>
      <w:proofErr w:type="gramStart"/>
      <w:r>
        <w:rPr>
          <w:rFonts w:ascii="Times New Roman" w:hAnsi="Times New Roman" w:cs="Times New Roman"/>
          <w:b/>
          <w:color w:val="000000" w:themeColor="text1"/>
          <w:sz w:val="24"/>
          <w:szCs w:val="24"/>
        </w:rPr>
        <w:t>1</w:t>
      </w:r>
      <w:proofErr w:type="gramEnd"/>
      <w:r>
        <w:rPr>
          <w:rFonts w:ascii="Times New Roman" w:hAnsi="Times New Roman" w:cs="Times New Roman"/>
          <w:b/>
          <w:color w:val="000000" w:themeColor="text1"/>
          <w:sz w:val="24"/>
          <w:szCs w:val="24"/>
        </w:rPr>
        <w:t xml:space="preserve"> OBJETO:</w:t>
      </w:r>
    </w:p>
    <w:p w:rsidR="00D830BD" w:rsidRPr="00D830BD" w:rsidRDefault="00D830BD" w:rsidP="00ED6AC0">
      <w:pPr>
        <w:pStyle w:val="PargrafodaLista"/>
        <w:numPr>
          <w:ilvl w:val="1"/>
          <w:numId w:val="8"/>
        </w:numPr>
        <w:spacing w:before="93" w:line="360" w:lineRule="auto"/>
        <w:ind w:left="-426" w:right="-427" w:firstLine="0"/>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R</w:t>
      </w:r>
      <w:r w:rsidRPr="00D830BD">
        <w:rPr>
          <w:rFonts w:ascii="Times New Roman" w:hAnsi="Times New Roman" w:cs="Times New Roman"/>
          <w:b/>
          <w:color w:val="000000" w:themeColor="text1"/>
          <w:sz w:val="24"/>
          <w:szCs w:val="24"/>
        </w:rPr>
        <w:t xml:space="preserve">egistro de preços para aquisições futuras e parceladas de materiais de higiene e de EPIS destinados para uso no enfrentamento da pandemia do novo </w:t>
      </w:r>
      <w:proofErr w:type="spellStart"/>
      <w:r w:rsidRPr="00D830BD">
        <w:rPr>
          <w:rFonts w:ascii="Times New Roman" w:hAnsi="Times New Roman" w:cs="Times New Roman"/>
          <w:b/>
          <w:color w:val="000000" w:themeColor="text1"/>
          <w:sz w:val="24"/>
          <w:szCs w:val="24"/>
        </w:rPr>
        <w:t>coronavirus</w:t>
      </w:r>
      <w:proofErr w:type="spellEnd"/>
      <w:r w:rsidR="00586761">
        <w:rPr>
          <w:rFonts w:ascii="Times New Roman" w:hAnsi="Times New Roman" w:cs="Times New Roman"/>
          <w:b/>
          <w:color w:val="000000" w:themeColor="text1"/>
          <w:sz w:val="24"/>
          <w:szCs w:val="24"/>
        </w:rPr>
        <w:t xml:space="preserve"> no município de Campos Borges/RS</w:t>
      </w:r>
      <w:r w:rsidRPr="00D830BD">
        <w:rPr>
          <w:rFonts w:ascii="Times New Roman" w:hAnsi="Times New Roman" w:cs="Times New Roman"/>
          <w:b/>
          <w:color w:val="000000" w:themeColor="text1"/>
          <w:sz w:val="24"/>
          <w:szCs w:val="24"/>
        </w:rPr>
        <w:t xml:space="preserve">, </w:t>
      </w:r>
      <w:r w:rsidRPr="00D830BD">
        <w:rPr>
          <w:rFonts w:ascii="Times New Roman" w:hAnsi="Times New Roman" w:cs="Times New Roman"/>
          <w:color w:val="000000" w:themeColor="text1"/>
          <w:sz w:val="24"/>
          <w:szCs w:val="24"/>
        </w:rPr>
        <w:t xml:space="preserve">conforme especificações e quantidades estabelecidas abaixo: </w:t>
      </w:r>
    </w:p>
    <w:tbl>
      <w:tblPr>
        <w:tblStyle w:val="Tabelacomgrade"/>
        <w:tblW w:w="10349" w:type="dxa"/>
        <w:tblInd w:w="-318" w:type="dxa"/>
        <w:tblLayout w:type="fixed"/>
        <w:tblLook w:val="04A0" w:firstRow="1" w:lastRow="0" w:firstColumn="1" w:lastColumn="0" w:noHBand="0" w:noVBand="1"/>
      </w:tblPr>
      <w:tblGrid>
        <w:gridCol w:w="852"/>
        <w:gridCol w:w="850"/>
        <w:gridCol w:w="709"/>
        <w:gridCol w:w="5245"/>
        <w:gridCol w:w="1134"/>
        <w:gridCol w:w="1559"/>
      </w:tblGrid>
      <w:tr w:rsidR="009F1C2E" w:rsidRPr="00ED6AC0" w:rsidTr="00586761">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F1C2E" w:rsidRPr="00ED6AC0" w:rsidRDefault="00ED6AC0" w:rsidP="00ED6AC0">
            <w:pPr>
              <w:spacing w:before="93" w:line="360" w:lineRule="auto"/>
              <w:ind w:left="-136" w:right="-427"/>
              <w:rPr>
                <w:rFonts w:ascii="Times New Roman" w:eastAsia="Times New Roman" w:hAnsi="Times New Roman" w:cs="Times New Roman"/>
                <w:b/>
                <w:color w:val="000000" w:themeColor="text1"/>
                <w:sz w:val="18"/>
                <w:szCs w:val="18"/>
                <w:lang w:eastAsia="en-US" w:bidi="ar-SA"/>
              </w:rPr>
            </w:pPr>
            <w:r w:rsidRPr="00ED6AC0">
              <w:rPr>
                <w:rFonts w:ascii="Times New Roman" w:eastAsia="Times New Roman" w:hAnsi="Times New Roman" w:cs="Times New Roman"/>
                <w:b/>
                <w:color w:val="000000" w:themeColor="text1"/>
                <w:sz w:val="18"/>
                <w:szCs w:val="18"/>
                <w:lang w:eastAsia="en-US" w:bidi="ar-SA"/>
              </w:rPr>
              <w:t xml:space="preserve">   </w:t>
            </w:r>
            <w:r w:rsidR="009F1C2E" w:rsidRPr="00ED6AC0">
              <w:rPr>
                <w:rFonts w:ascii="Times New Roman" w:eastAsia="Times New Roman" w:hAnsi="Times New Roman" w:cs="Times New Roman"/>
                <w:b/>
                <w:color w:val="000000" w:themeColor="text1"/>
                <w:sz w:val="18"/>
                <w:szCs w:val="18"/>
                <w:lang w:eastAsia="en-US" w:bidi="ar-SA"/>
              </w:rPr>
              <w:t>ITEM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86761" w:rsidRDefault="00586761" w:rsidP="00586761">
            <w:pPr>
              <w:tabs>
                <w:tab w:val="left" w:pos="884"/>
              </w:tabs>
              <w:spacing w:before="93" w:line="360" w:lineRule="auto"/>
              <w:ind w:right="-427"/>
              <w:rPr>
                <w:rFonts w:ascii="Times New Roman" w:eastAsia="Times New Roman" w:hAnsi="Times New Roman" w:cs="Times New Roman"/>
                <w:b/>
                <w:color w:val="000000" w:themeColor="text1"/>
                <w:sz w:val="18"/>
                <w:szCs w:val="18"/>
                <w:lang w:eastAsia="en-US" w:bidi="ar-SA"/>
              </w:rPr>
            </w:pPr>
            <w:r w:rsidRPr="00ED6AC0">
              <w:rPr>
                <w:rFonts w:ascii="Times New Roman" w:eastAsia="Times New Roman" w:hAnsi="Times New Roman" w:cs="Times New Roman"/>
                <w:b/>
                <w:color w:val="000000" w:themeColor="text1"/>
                <w:sz w:val="18"/>
                <w:szCs w:val="18"/>
                <w:lang w:eastAsia="en-US" w:bidi="ar-SA"/>
              </w:rPr>
              <w:t>QTD</w:t>
            </w:r>
          </w:p>
          <w:p w:rsidR="00586761" w:rsidRPr="00ED6AC0" w:rsidRDefault="00586761" w:rsidP="00586761">
            <w:pPr>
              <w:tabs>
                <w:tab w:val="left" w:pos="884"/>
              </w:tabs>
              <w:spacing w:before="93" w:line="360" w:lineRule="auto"/>
              <w:ind w:right="-427"/>
              <w:rPr>
                <w:rFonts w:ascii="Times New Roman" w:eastAsia="Times New Roman" w:hAnsi="Times New Roman" w:cs="Times New Roman"/>
                <w:b/>
                <w:color w:val="000000" w:themeColor="text1"/>
                <w:sz w:val="18"/>
                <w:szCs w:val="18"/>
                <w:lang w:eastAsia="en-US" w:bidi="ar-SA"/>
              </w:rPr>
            </w:pPr>
            <w:r>
              <w:rPr>
                <w:rFonts w:ascii="Times New Roman" w:eastAsia="Times New Roman" w:hAnsi="Times New Roman" w:cs="Times New Roman"/>
                <w:b/>
                <w:color w:val="000000" w:themeColor="text1"/>
                <w:sz w:val="18"/>
                <w:szCs w:val="18"/>
                <w:lang w:eastAsia="en-US" w:bidi="ar-SA"/>
              </w:rPr>
              <w:t>P/ REG</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before="93" w:line="360" w:lineRule="auto"/>
              <w:ind w:right="-427"/>
              <w:rPr>
                <w:rFonts w:ascii="Times New Roman" w:eastAsia="Times New Roman" w:hAnsi="Times New Roman" w:cs="Times New Roman"/>
                <w:b/>
                <w:color w:val="000000" w:themeColor="text1"/>
                <w:sz w:val="18"/>
                <w:szCs w:val="18"/>
                <w:lang w:eastAsia="en-US" w:bidi="ar-SA"/>
              </w:rPr>
            </w:pPr>
            <w:proofErr w:type="spellStart"/>
            <w:r w:rsidRPr="00ED6AC0">
              <w:rPr>
                <w:rFonts w:ascii="Times New Roman" w:eastAsia="Times New Roman" w:hAnsi="Times New Roman" w:cs="Times New Roman"/>
                <w:b/>
                <w:color w:val="000000" w:themeColor="text1"/>
                <w:sz w:val="18"/>
                <w:szCs w:val="18"/>
                <w:lang w:eastAsia="en-US" w:bidi="ar-SA"/>
              </w:rPr>
              <w:t>Unid</w:t>
            </w:r>
            <w:proofErr w:type="spellEnd"/>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F1C2E" w:rsidRPr="00ED6AC0" w:rsidRDefault="009F1C2E" w:rsidP="00803BA9">
            <w:pPr>
              <w:spacing w:before="93" w:line="360" w:lineRule="auto"/>
              <w:ind w:right="-427"/>
              <w:jc w:val="center"/>
              <w:rPr>
                <w:rFonts w:ascii="Times New Roman" w:eastAsia="Times New Roman" w:hAnsi="Times New Roman" w:cs="Times New Roman"/>
                <w:b/>
                <w:color w:val="000000" w:themeColor="text1"/>
                <w:sz w:val="18"/>
                <w:szCs w:val="18"/>
                <w:lang w:eastAsia="en-US" w:bidi="ar-SA"/>
              </w:rPr>
            </w:pPr>
            <w:r w:rsidRPr="00ED6AC0">
              <w:rPr>
                <w:rFonts w:ascii="Times New Roman" w:eastAsia="Times New Roman" w:hAnsi="Times New Roman" w:cs="Times New Roman"/>
                <w:b/>
                <w:color w:val="000000" w:themeColor="text1"/>
                <w:sz w:val="18"/>
                <w:szCs w:val="18"/>
                <w:lang w:eastAsia="en-US" w:bidi="ar-SA"/>
              </w:rPr>
              <w:t>DESCRIÇÃO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F1C2E" w:rsidRPr="00ED6AC0" w:rsidRDefault="00586761" w:rsidP="00586761">
            <w:pPr>
              <w:spacing w:before="93" w:line="360" w:lineRule="auto"/>
              <w:ind w:left="-111" w:right="-427"/>
              <w:rPr>
                <w:rFonts w:ascii="Times New Roman" w:eastAsia="Times New Roman" w:hAnsi="Times New Roman" w:cs="Times New Roman"/>
                <w:b/>
                <w:color w:val="000000" w:themeColor="text1"/>
                <w:sz w:val="18"/>
                <w:szCs w:val="18"/>
                <w:lang w:eastAsia="en-US" w:bidi="ar-SA"/>
              </w:rPr>
            </w:pPr>
            <w:r>
              <w:rPr>
                <w:rFonts w:ascii="Times New Roman" w:eastAsia="Times New Roman" w:hAnsi="Times New Roman" w:cs="Times New Roman"/>
                <w:b/>
                <w:color w:val="000000" w:themeColor="text1"/>
                <w:sz w:val="18"/>
                <w:szCs w:val="18"/>
                <w:lang w:eastAsia="en-US" w:bidi="ar-SA"/>
              </w:rPr>
              <w:t xml:space="preserve">   </w:t>
            </w:r>
            <w:r w:rsidR="009F1C2E" w:rsidRPr="00ED6AC0">
              <w:rPr>
                <w:rFonts w:ascii="Times New Roman" w:eastAsia="Times New Roman" w:hAnsi="Times New Roman" w:cs="Times New Roman"/>
                <w:b/>
                <w:color w:val="000000" w:themeColor="text1"/>
                <w:sz w:val="18"/>
                <w:szCs w:val="18"/>
                <w:lang w:eastAsia="en-US" w:bidi="ar-SA"/>
              </w:rPr>
              <w:t xml:space="preserve">VALOR </w:t>
            </w:r>
            <w:r>
              <w:rPr>
                <w:rFonts w:ascii="Times New Roman" w:eastAsia="Times New Roman" w:hAnsi="Times New Roman" w:cs="Times New Roman"/>
                <w:b/>
                <w:color w:val="000000" w:themeColor="text1"/>
                <w:sz w:val="18"/>
                <w:szCs w:val="18"/>
                <w:lang w:eastAsia="en-US" w:bidi="ar-SA"/>
              </w:rPr>
              <w:t xml:space="preserve">  </w:t>
            </w:r>
            <w:r w:rsidR="009F1C2E" w:rsidRPr="00ED6AC0">
              <w:rPr>
                <w:rFonts w:ascii="Times New Roman" w:eastAsia="Times New Roman" w:hAnsi="Times New Roman" w:cs="Times New Roman"/>
                <w:b/>
                <w:color w:val="000000" w:themeColor="text1"/>
                <w:sz w:val="18"/>
                <w:szCs w:val="18"/>
                <w:lang w:eastAsia="en-US" w:bidi="ar-SA"/>
              </w:rPr>
              <w:t>UNITARIO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F1C2E" w:rsidRPr="00ED6AC0" w:rsidRDefault="00586761" w:rsidP="00586761">
            <w:pPr>
              <w:spacing w:before="93" w:line="360" w:lineRule="auto"/>
              <w:ind w:right="-427"/>
              <w:rPr>
                <w:rFonts w:ascii="Times New Roman" w:eastAsia="Times New Roman" w:hAnsi="Times New Roman" w:cs="Times New Roman"/>
                <w:b/>
                <w:color w:val="000000" w:themeColor="text1"/>
                <w:sz w:val="18"/>
                <w:szCs w:val="18"/>
                <w:lang w:eastAsia="en-US" w:bidi="ar-SA"/>
              </w:rPr>
            </w:pPr>
            <w:r>
              <w:rPr>
                <w:rFonts w:ascii="Times New Roman" w:eastAsia="Times New Roman" w:hAnsi="Times New Roman" w:cs="Times New Roman"/>
                <w:b/>
                <w:color w:val="000000" w:themeColor="text1"/>
                <w:sz w:val="18"/>
                <w:szCs w:val="18"/>
                <w:lang w:eastAsia="en-US" w:bidi="ar-SA"/>
              </w:rPr>
              <w:t xml:space="preserve">   </w:t>
            </w:r>
            <w:r w:rsidR="009F1C2E" w:rsidRPr="00ED6AC0">
              <w:rPr>
                <w:rFonts w:ascii="Times New Roman" w:eastAsia="Times New Roman" w:hAnsi="Times New Roman" w:cs="Times New Roman"/>
                <w:b/>
                <w:color w:val="000000" w:themeColor="text1"/>
                <w:sz w:val="18"/>
                <w:szCs w:val="18"/>
                <w:lang w:eastAsia="en-US" w:bidi="ar-SA"/>
              </w:rPr>
              <w:t>VALOR</w:t>
            </w:r>
          </w:p>
          <w:p w:rsidR="009F1C2E" w:rsidRPr="00ED6AC0" w:rsidRDefault="00586761" w:rsidP="00586761">
            <w:pPr>
              <w:spacing w:before="93" w:line="360" w:lineRule="auto"/>
              <w:ind w:right="-427"/>
              <w:rPr>
                <w:rFonts w:ascii="Times New Roman" w:eastAsia="Times New Roman" w:hAnsi="Times New Roman" w:cs="Times New Roman"/>
                <w:b/>
                <w:color w:val="000000" w:themeColor="text1"/>
                <w:sz w:val="18"/>
                <w:szCs w:val="18"/>
                <w:lang w:eastAsia="en-US" w:bidi="ar-SA"/>
              </w:rPr>
            </w:pPr>
            <w:r>
              <w:rPr>
                <w:rFonts w:ascii="Times New Roman" w:eastAsia="Times New Roman" w:hAnsi="Times New Roman" w:cs="Times New Roman"/>
                <w:b/>
                <w:color w:val="000000" w:themeColor="text1"/>
                <w:sz w:val="18"/>
                <w:szCs w:val="18"/>
                <w:lang w:eastAsia="en-US" w:bidi="ar-SA"/>
              </w:rPr>
              <w:t xml:space="preserve">   </w:t>
            </w:r>
            <w:r w:rsidR="009F1C2E" w:rsidRPr="00ED6AC0">
              <w:rPr>
                <w:rFonts w:ascii="Times New Roman" w:eastAsia="Times New Roman" w:hAnsi="Times New Roman" w:cs="Times New Roman"/>
                <w:b/>
                <w:color w:val="000000" w:themeColor="text1"/>
                <w:sz w:val="18"/>
                <w:szCs w:val="18"/>
                <w:lang w:eastAsia="en-US" w:bidi="ar-SA"/>
              </w:rPr>
              <w:t>TOTAL</w:t>
            </w:r>
          </w:p>
        </w:tc>
      </w:tr>
      <w:tr w:rsidR="009F1C2E" w:rsidRPr="00ED6AC0" w:rsidTr="00586761">
        <w:trPr>
          <w:trHeight w:val="751"/>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F1C2E" w:rsidRPr="00ED6AC0" w:rsidRDefault="009F1C2E" w:rsidP="00803BA9">
            <w:pPr>
              <w:spacing w:line="360" w:lineRule="auto"/>
              <w:ind w:right="-427"/>
              <w:jc w:val="center"/>
              <w:rPr>
                <w:rFonts w:ascii="Times New Roman" w:eastAsia="Times New Roman" w:hAnsi="Times New Roman" w:cs="Times New Roman"/>
                <w:b/>
                <w:color w:val="000000" w:themeColor="text1"/>
                <w:sz w:val="18"/>
                <w:szCs w:val="18"/>
                <w:lang w:eastAsia="en-US" w:bidi="ar-SA"/>
              </w:rPr>
            </w:pPr>
            <w:r w:rsidRPr="00ED6AC0">
              <w:rPr>
                <w:rFonts w:ascii="Times New Roman" w:eastAsia="Times New Roman" w:hAnsi="Times New Roman" w:cs="Times New Roman"/>
                <w:b/>
                <w:color w:val="000000" w:themeColor="text1"/>
                <w:sz w:val="18"/>
                <w:szCs w:val="18"/>
                <w:lang w:eastAsia="en-US" w:bidi="ar-SA"/>
              </w:rPr>
              <w:t>01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F1C2E" w:rsidRPr="00ED6AC0" w:rsidRDefault="009F1C2E" w:rsidP="00803BA9">
            <w:pPr>
              <w:spacing w:line="360" w:lineRule="auto"/>
              <w:ind w:right="-427"/>
              <w:jc w:val="both"/>
              <w:rPr>
                <w:rFonts w:ascii="Times New Roman" w:hAnsi="Times New Roman" w:cs="Times New Roman"/>
                <w:b/>
                <w:bCs/>
                <w:sz w:val="18"/>
                <w:szCs w:val="18"/>
                <w:lang w:eastAsia="en-US"/>
              </w:rPr>
            </w:pPr>
            <w:r w:rsidRPr="00ED6AC0">
              <w:rPr>
                <w:rFonts w:ascii="Times New Roman" w:hAnsi="Times New Roman" w:cs="Times New Roman"/>
                <w:b/>
                <w:bCs/>
                <w:sz w:val="18"/>
                <w:szCs w:val="18"/>
                <w:lang w:eastAsia="en-US"/>
              </w:rPr>
              <w:t xml:space="preserve"> 200    </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overflowPunct w:val="0"/>
              <w:adjustRightInd w:val="0"/>
              <w:spacing w:line="360" w:lineRule="auto"/>
              <w:ind w:right="-427"/>
              <w:jc w:val="both"/>
              <w:textAlignment w:val="baseline"/>
              <w:rPr>
                <w:rFonts w:ascii="Times New Roman" w:eastAsia="Times New Roman" w:hAnsi="Times New Roman" w:cs="Times New Roman"/>
                <w:bCs/>
                <w:sz w:val="18"/>
                <w:szCs w:val="18"/>
                <w:lang w:eastAsia="en-US" w:bidi="ar-SA"/>
              </w:rPr>
            </w:pPr>
            <w:r w:rsidRPr="00ED6AC0">
              <w:rPr>
                <w:rFonts w:ascii="Times New Roman" w:eastAsia="Times New Roman" w:hAnsi="Times New Roman" w:cs="Times New Roman"/>
                <w:bCs/>
                <w:sz w:val="18"/>
                <w:szCs w:val="18"/>
                <w:lang w:eastAsia="en-US" w:bidi="ar-SA"/>
              </w:rPr>
              <w:t>GL</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overflowPunct w:val="0"/>
              <w:adjustRightInd w:val="0"/>
              <w:spacing w:line="360" w:lineRule="auto"/>
              <w:ind w:left="-108"/>
              <w:jc w:val="both"/>
              <w:textAlignment w:val="baseline"/>
              <w:rPr>
                <w:rFonts w:ascii="Times New Roman" w:hAnsi="Times New Roman" w:cs="Times New Roman"/>
                <w:bCs/>
                <w:sz w:val="18"/>
                <w:szCs w:val="18"/>
                <w:lang w:eastAsia="en-US"/>
              </w:rPr>
            </w:pPr>
            <w:r w:rsidRPr="00ED6AC0">
              <w:rPr>
                <w:rFonts w:ascii="Times New Roman" w:eastAsia="Times New Roman" w:hAnsi="Times New Roman" w:cs="Times New Roman"/>
                <w:bCs/>
                <w:sz w:val="18"/>
                <w:szCs w:val="18"/>
                <w:lang w:eastAsia="en-US" w:bidi="ar-SA"/>
              </w:rPr>
              <w:t>AGUA SANITÁRIA COM AÇÃO DESINFETANTE. EMBALAGEM DE 05 LITROS, COM CLORO ATIVO,  ALVEJA, DESINFETA E BACTERICIDA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ind w:left="-75" w:right="-427"/>
              <w:jc w:val="center"/>
              <w:rPr>
                <w:rFonts w:ascii="Times New Roman" w:hAnsi="Times New Roman" w:cs="Times New Roman"/>
                <w:bCs/>
                <w:sz w:val="18"/>
                <w:szCs w:val="18"/>
                <w:lang w:eastAsia="en-US"/>
              </w:rPr>
            </w:pPr>
            <w:r w:rsidRPr="00ED6AC0">
              <w:rPr>
                <w:rFonts w:ascii="Times New Roman" w:hAnsi="Times New Roman" w:cs="Times New Roman"/>
                <w:bCs/>
                <w:sz w:val="18"/>
                <w:szCs w:val="18"/>
                <w:lang w:eastAsia="en-US"/>
              </w:rPr>
              <w:t>R$ 11,80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ind w:left="-426" w:right="-427"/>
              <w:jc w:val="center"/>
              <w:rPr>
                <w:rFonts w:ascii="Times New Roman" w:hAnsi="Times New Roman" w:cs="Times New Roman"/>
                <w:sz w:val="18"/>
                <w:szCs w:val="18"/>
                <w:lang w:eastAsia="en-US"/>
              </w:rPr>
            </w:pPr>
            <w:r w:rsidRPr="00ED6AC0">
              <w:rPr>
                <w:rFonts w:ascii="Times New Roman" w:hAnsi="Times New Roman" w:cs="Times New Roman"/>
                <w:sz w:val="18"/>
                <w:szCs w:val="18"/>
                <w:lang w:eastAsia="en-US"/>
              </w:rPr>
              <w:t>R$ 2.360,00</w:t>
            </w:r>
          </w:p>
        </w:tc>
      </w:tr>
      <w:tr w:rsidR="009F1C2E" w:rsidRPr="00ED6AC0" w:rsidTr="00586761">
        <w:trPr>
          <w:trHeight w:val="751"/>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spacing w:line="360" w:lineRule="auto"/>
              <w:ind w:right="-427"/>
              <w:jc w:val="center"/>
              <w:rPr>
                <w:rFonts w:ascii="Times New Roman" w:eastAsia="Times New Roman" w:hAnsi="Times New Roman" w:cs="Times New Roman"/>
                <w:b/>
                <w:color w:val="000000" w:themeColor="text1"/>
                <w:sz w:val="18"/>
                <w:szCs w:val="18"/>
                <w:lang w:eastAsia="en-US" w:bidi="ar-SA"/>
              </w:rPr>
            </w:pPr>
            <w:r w:rsidRPr="00ED6AC0">
              <w:rPr>
                <w:rFonts w:ascii="Times New Roman" w:eastAsia="Times New Roman" w:hAnsi="Times New Roman" w:cs="Times New Roman"/>
                <w:b/>
                <w:color w:val="000000" w:themeColor="text1"/>
                <w:sz w:val="18"/>
                <w:szCs w:val="18"/>
                <w:lang w:eastAsia="en-US" w:bidi="ar-SA"/>
              </w:rPr>
              <w:t>02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spacing w:line="360" w:lineRule="auto"/>
              <w:ind w:right="-427"/>
              <w:jc w:val="both"/>
              <w:rPr>
                <w:rFonts w:ascii="Times New Roman" w:hAnsi="Times New Roman" w:cs="Times New Roman"/>
                <w:b/>
                <w:bCs/>
                <w:sz w:val="18"/>
                <w:szCs w:val="18"/>
                <w:lang w:eastAsia="en-US"/>
              </w:rPr>
            </w:pPr>
            <w:r w:rsidRPr="00ED6AC0">
              <w:rPr>
                <w:rFonts w:ascii="Times New Roman" w:hAnsi="Times New Roman" w:cs="Times New Roman"/>
                <w:b/>
                <w:bCs/>
                <w:sz w:val="18"/>
                <w:szCs w:val="18"/>
                <w:lang w:eastAsia="en-US"/>
              </w:rPr>
              <w:t xml:space="preserve"> 300</w:t>
            </w:r>
          </w:p>
          <w:p w:rsidR="009F1C2E" w:rsidRPr="00ED6AC0" w:rsidRDefault="009F1C2E" w:rsidP="00803BA9">
            <w:pPr>
              <w:spacing w:line="360" w:lineRule="auto"/>
              <w:ind w:right="-427"/>
              <w:jc w:val="both"/>
              <w:rPr>
                <w:rFonts w:ascii="Times New Roman" w:hAnsi="Times New Roman" w:cs="Times New Roman"/>
                <w:b/>
                <w:bCs/>
                <w:sz w:val="18"/>
                <w:szCs w:val="18"/>
                <w:lang w:eastAsia="en-US"/>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overflowPunct w:val="0"/>
              <w:adjustRightInd w:val="0"/>
              <w:spacing w:line="360" w:lineRule="auto"/>
              <w:ind w:right="-427"/>
              <w:jc w:val="both"/>
              <w:textAlignment w:val="baseline"/>
              <w:rPr>
                <w:rFonts w:ascii="Times New Roman" w:eastAsia="Times New Roman" w:hAnsi="Times New Roman" w:cs="Times New Roman"/>
                <w:bCs/>
                <w:sz w:val="18"/>
                <w:szCs w:val="18"/>
                <w:lang w:eastAsia="en-US" w:bidi="ar-SA"/>
              </w:rPr>
            </w:pPr>
            <w:r w:rsidRPr="00ED6AC0">
              <w:rPr>
                <w:rFonts w:ascii="Times New Roman" w:eastAsia="Times New Roman" w:hAnsi="Times New Roman" w:cs="Times New Roman"/>
                <w:bCs/>
                <w:sz w:val="18"/>
                <w:szCs w:val="18"/>
                <w:lang w:eastAsia="en-US" w:bidi="ar-SA"/>
              </w:rPr>
              <w:t>LT</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overflowPunct w:val="0"/>
              <w:adjustRightInd w:val="0"/>
              <w:spacing w:line="360" w:lineRule="auto"/>
              <w:ind w:left="-108"/>
              <w:jc w:val="both"/>
              <w:textAlignment w:val="baseline"/>
              <w:rPr>
                <w:rFonts w:ascii="Times New Roman" w:eastAsia="Times New Roman" w:hAnsi="Times New Roman" w:cs="Times New Roman"/>
                <w:bCs/>
                <w:sz w:val="18"/>
                <w:szCs w:val="18"/>
                <w:lang w:eastAsia="en-US" w:bidi="ar-SA"/>
              </w:rPr>
            </w:pPr>
            <w:r w:rsidRPr="00ED6AC0">
              <w:rPr>
                <w:rFonts w:ascii="Times New Roman" w:eastAsia="Times New Roman" w:hAnsi="Times New Roman" w:cs="Times New Roman"/>
                <w:bCs/>
                <w:sz w:val="18"/>
                <w:szCs w:val="18"/>
                <w:lang w:eastAsia="en-US" w:bidi="ar-SA"/>
              </w:rPr>
              <w:t>AGUA SANITÁRIA COM AÇÃO DESINFETANTE. EMBALAGEM DE 01 LITRO, COM CLORO ATIVO,  ALVEJA, DESINFETA E BACTERICIDA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ind w:left="-75" w:right="-427"/>
              <w:jc w:val="center"/>
              <w:rPr>
                <w:rFonts w:ascii="Times New Roman" w:hAnsi="Times New Roman" w:cs="Times New Roman"/>
                <w:bCs/>
                <w:sz w:val="18"/>
                <w:szCs w:val="18"/>
                <w:lang w:eastAsia="en-US"/>
              </w:rPr>
            </w:pPr>
            <w:r w:rsidRPr="00ED6AC0">
              <w:rPr>
                <w:rFonts w:ascii="Times New Roman" w:hAnsi="Times New Roman" w:cs="Times New Roman"/>
                <w:bCs/>
                <w:sz w:val="18"/>
                <w:szCs w:val="18"/>
                <w:lang w:eastAsia="en-US"/>
              </w:rPr>
              <w:t>R$ 3,45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ind w:left="-426" w:right="-427"/>
              <w:jc w:val="center"/>
              <w:rPr>
                <w:rFonts w:ascii="Times New Roman" w:hAnsi="Times New Roman" w:cs="Times New Roman"/>
                <w:sz w:val="18"/>
                <w:szCs w:val="18"/>
                <w:lang w:eastAsia="en-US"/>
              </w:rPr>
            </w:pPr>
            <w:r w:rsidRPr="00ED6AC0">
              <w:rPr>
                <w:rFonts w:ascii="Times New Roman" w:hAnsi="Times New Roman" w:cs="Times New Roman"/>
                <w:sz w:val="18"/>
                <w:szCs w:val="18"/>
                <w:lang w:eastAsia="en-US"/>
              </w:rPr>
              <w:t>R$ 1.035,00</w:t>
            </w:r>
          </w:p>
        </w:tc>
      </w:tr>
      <w:tr w:rsidR="009F1C2E" w:rsidRPr="00ED6AC0" w:rsidTr="00586761">
        <w:trPr>
          <w:trHeight w:val="751"/>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spacing w:line="360" w:lineRule="auto"/>
              <w:ind w:right="-427"/>
              <w:jc w:val="center"/>
              <w:rPr>
                <w:rFonts w:ascii="Times New Roman" w:eastAsia="Times New Roman" w:hAnsi="Times New Roman" w:cs="Times New Roman"/>
                <w:b/>
                <w:color w:val="000000" w:themeColor="text1"/>
                <w:sz w:val="18"/>
                <w:szCs w:val="18"/>
                <w:lang w:eastAsia="en-US" w:bidi="ar-SA"/>
              </w:rPr>
            </w:pPr>
            <w:r w:rsidRPr="00ED6AC0">
              <w:rPr>
                <w:rFonts w:ascii="Times New Roman" w:eastAsia="Times New Roman" w:hAnsi="Times New Roman" w:cs="Times New Roman"/>
                <w:b/>
                <w:color w:val="000000" w:themeColor="text1"/>
                <w:sz w:val="18"/>
                <w:szCs w:val="18"/>
                <w:lang w:eastAsia="en-US" w:bidi="ar-SA"/>
              </w:rPr>
              <w:t>03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235C32" w:rsidRDefault="009F1C2E" w:rsidP="00803BA9">
            <w:pPr>
              <w:overflowPunct w:val="0"/>
              <w:adjustRightInd w:val="0"/>
              <w:spacing w:line="360" w:lineRule="auto"/>
              <w:ind w:right="-427"/>
              <w:jc w:val="both"/>
              <w:textAlignment w:val="baseline"/>
              <w:rPr>
                <w:rFonts w:ascii="Times New Roman" w:hAnsi="Times New Roman" w:cs="Times New Roman"/>
                <w:b/>
                <w:bCs/>
                <w:sz w:val="18"/>
                <w:szCs w:val="18"/>
                <w:lang w:eastAsia="en-US"/>
              </w:rPr>
            </w:pPr>
            <w:r w:rsidRPr="00235C32">
              <w:rPr>
                <w:rFonts w:ascii="Times New Roman" w:hAnsi="Times New Roman" w:cs="Times New Roman"/>
                <w:b/>
                <w:bCs/>
                <w:sz w:val="18"/>
                <w:szCs w:val="18"/>
                <w:lang w:eastAsia="en-US"/>
              </w:rPr>
              <w:t xml:space="preserve">   500 </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overflowPunct w:val="0"/>
              <w:adjustRightInd w:val="0"/>
              <w:spacing w:line="360" w:lineRule="auto"/>
              <w:ind w:right="-427"/>
              <w:jc w:val="both"/>
              <w:textAlignment w:val="baseline"/>
              <w:rPr>
                <w:rFonts w:ascii="Times New Roman" w:eastAsia="Times New Roman" w:hAnsi="Times New Roman" w:cs="Times New Roman"/>
                <w:bCs/>
                <w:sz w:val="18"/>
                <w:szCs w:val="18"/>
                <w:lang w:eastAsia="en-US" w:bidi="ar-SA"/>
              </w:rPr>
            </w:pPr>
            <w:r w:rsidRPr="00ED6AC0">
              <w:rPr>
                <w:rFonts w:ascii="Times New Roman" w:eastAsia="Times New Roman" w:hAnsi="Times New Roman" w:cs="Times New Roman"/>
                <w:bCs/>
                <w:sz w:val="18"/>
                <w:szCs w:val="18"/>
                <w:lang w:eastAsia="en-US" w:bidi="ar-SA"/>
              </w:rPr>
              <w:t>LT</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overflowPunct w:val="0"/>
              <w:adjustRightInd w:val="0"/>
              <w:spacing w:line="360" w:lineRule="auto"/>
              <w:ind w:left="-108"/>
              <w:jc w:val="both"/>
              <w:textAlignment w:val="baseline"/>
              <w:rPr>
                <w:rFonts w:ascii="Times New Roman" w:hAnsi="Times New Roman" w:cs="Times New Roman"/>
                <w:bCs/>
                <w:sz w:val="18"/>
                <w:szCs w:val="18"/>
                <w:lang w:eastAsia="en-US"/>
              </w:rPr>
            </w:pPr>
            <w:r w:rsidRPr="00ED6AC0">
              <w:rPr>
                <w:rFonts w:ascii="Times New Roman" w:eastAsia="Times New Roman" w:hAnsi="Times New Roman" w:cs="Times New Roman"/>
                <w:bCs/>
                <w:sz w:val="18"/>
                <w:szCs w:val="18"/>
                <w:lang w:eastAsia="en-US" w:bidi="ar-SA"/>
              </w:rPr>
              <w:t>ÁLCOOL GEL 70%, PARA HIGIENIZAÇÃO E DEGERMAÇÃO DAS MÃOS.EMBALAGEM DE 01 LITRO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ind w:left="-75" w:right="-427"/>
              <w:jc w:val="center"/>
              <w:rPr>
                <w:rFonts w:ascii="Times New Roman" w:hAnsi="Times New Roman" w:cs="Times New Roman"/>
                <w:sz w:val="18"/>
                <w:szCs w:val="18"/>
                <w:lang w:eastAsia="en-US"/>
              </w:rPr>
            </w:pPr>
            <w:r w:rsidRPr="00ED6AC0">
              <w:rPr>
                <w:rFonts w:ascii="Times New Roman" w:hAnsi="Times New Roman" w:cs="Times New Roman"/>
                <w:sz w:val="18"/>
                <w:szCs w:val="18"/>
                <w:lang w:eastAsia="en-US"/>
              </w:rPr>
              <w:t>R$ 13,90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ind w:left="-426" w:right="-427"/>
              <w:jc w:val="center"/>
              <w:rPr>
                <w:rFonts w:ascii="Times New Roman" w:hAnsi="Times New Roman" w:cs="Times New Roman"/>
                <w:sz w:val="18"/>
                <w:szCs w:val="18"/>
                <w:lang w:eastAsia="en-US"/>
              </w:rPr>
            </w:pPr>
            <w:r w:rsidRPr="00ED6AC0">
              <w:rPr>
                <w:rFonts w:ascii="Times New Roman" w:hAnsi="Times New Roman" w:cs="Times New Roman"/>
                <w:sz w:val="18"/>
                <w:szCs w:val="18"/>
                <w:lang w:eastAsia="en-US"/>
              </w:rPr>
              <w:t>R$ 6.950,00</w:t>
            </w:r>
          </w:p>
        </w:tc>
      </w:tr>
      <w:tr w:rsidR="009F1C2E" w:rsidRPr="00ED6AC0" w:rsidTr="00586761">
        <w:trPr>
          <w:trHeight w:val="751"/>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spacing w:line="360" w:lineRule="auto"/>
              <w:ind w:right="-427"/>
              <w:jc w:val="center"/>
              <w:rPr>
                <w:rFonts w:ascii="Times New Roman" w:eastAsia="Times New Roman" w:hAnsi="Times New Roman" w:cs="Times New Roman"/>
                <w:b/>
                <w:color w:val="000000" w:themeColor="text1"/>
                <w:sz w:val="18"/>
                <w:szCs w:val="18"/>
                <w:lang w:eastAsia="en-US" w:bidi="ar-SA"/>
              </w:rPr>
            </w:pPr>
            <w:r w:rsidRPr="00ED6AC0">
              <w:rPr>
                <w:rFonts w:ascii="Times New Roman" w:eastAsia="Times New Roman" w:hAnsi="Times New Roman" w:cs="Times New Roman"/>
                <w:b/>
                <w:color w:val="000000" w:themeColor="text1"/>
                <w:sz w:val="18"/>
                <w:szCs w:val="18"/>
                <w:lang w:eastAsia="en-US" w:bidi="ar-SA"/>
              </w:rPr>
              <w:t>04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235C32" w:rsidRDefault="009F1C2E" w:rsidP="00803BA9">
            <w:pPr>
              <w:overflowPunct w:val="0"/>
              <w:adjustRightInd w:val="0"/>
              <w:spacing w:line="360" w:lineRule="auto"/>
              <w:ind w:right="-427"/>
              <w:jc w:val="both"/>
              <w:textAlignment w:val="baseline"/>
              <w:rPr>
                <w:rFonts w:ascii="Times New Roman" w:hAnsi="Times New Roman" w:cs="Times New Roman"/>
                <w:b/>
                <w:bCs/>
                <w:sz w:val="18"/>
                <w:szCs w:val="18"/>
                <w:lang w:eastAsia="en-US"/>
              </w:rPr>
            </w:pPr>
            <w:r w:rsidRPr="00235C32">
              <w:rPr>
                <w:rFonts w:ascii="Times New Roman" w:hAnsi="Times New Roman" w:cs="Times New Roman"/>
                <w:b/>
                <w:bCs/>
                <w:sz w:val="18"/>
                <w:szCs w:val="18"/>
                <w:lang w:eastAsia="en-US"/>
              </w:rPr>
              <w:t xml:space="preserve">   500</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overflowPunct w:val="0"/>
              <w:adjustRightInd w:val="0"/>
              <w:spacing w:line="360" w:lineRule="auto"/>
              <w:ind w:right="-427"/>
              <w:jc w:val="both"/>
              <w:textAlignment w:val="baseline"/>
              <w:rPr>
                <w:rFonts w:ascii="Times New Roman" w:eastAsia="Times New Roman" w:hAnsi="Times New Roman" w:cs="Times New Roman"/>
                <w:bCs/>
                <w:sz w:val="18"/>
                <w:szCs w:val="18"/>
                <w:lang w:eastAsia="en-US" w:bidi="ar-SA"/>
              </w:rPr>
            </w:pPr>
            <w:r w:rsidRPr="00ED6AC0">
              <w:rPr>
                <w:rFonts w:ascii="Times New Roman" w:eastAsia="Times New Roman" w:hAnsi="Times New Roman" w:cs="Times New Roman"/>
                <w:bCs/>
                <w:sz w:val="18"/>
                <w:szCs w:val="18"/>
                <w:lang w:eastAsia="en-US" w:bidi="ar-SA"/>
              </w:rPr>
              <w:t>GL</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overflowPunct w:val="0"/>
              <w:adjustRightInd w:val="0"/>
              <w:spacing w:line="360" w:lineRule="auto"/>
              <w:jc w:val="both"/>
              <w:textAlignment w:val="baseline"/>
              <w:rPr>
                <w:rFonts w:ascii="Times New Roman" w:hAnsi="Times New Roman" w:cs="Times New Roman"/>
                <w:bCs/>
                <w:sz w:val="18"/>
                <w:szCs w:val="18"/>
                <w:lang w:eastAsia="en-US"/>
              </w:rPr>
            </w:pPr>
            <w:r w:rsidRPr="00ED6AC0">
              <w:rPr>
                <w:rFonts w:ascii="Times New Roman" w:eastAsia="Times New Roman" w:hAnsi="Times New Roman" w:cs="Times New Roman"/>
                <w:bCs/>
                <w:sz w:val="18"/>
                <w:szCs w:val="18"/>
                <w:lang w:eastAsia="en-US" w:bidi="ar-SA"/>
              </w:rPr>
              <w:t>ALCOOL GEL 70%, PARA HIGIENIZAÇÃO E DEGERMAÇÃO DAS MÃOS,  EMBALAGEM DE 05 LITROS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ind w:left="-75" w:right="-427"/>
              <w:jc w:val="center"/>
              <w:rPr>
                <w:rFonts w:ascii="Times New Roman" w:hAnsi="Times New Roman" w:cs="Times New Roman"/>
                <w:sz w:val="18"/>
                <w:szCs w:val="18"/>
                <w:lang w:eastAsia="en-US"/>
              </w:rPr>
            </w:pPr>
            <w:r w:rsidRPr="00ED6AC0">
              <w:rPr>
                <w:rFonts w:ascii="Times New Roman" w:hAnsi="Times New Roman" w:cs="Times New Roman"/>
                <w:sz w:val="18"/>
                <w:szCs w:val="18"/>
                <w:lang w:eastAsia="en-US"/>
              </w:rPr>
              <w:t>R$ 83,50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235C32" w:rsidP="00ED6AC0">
            <w:pPr>
              <w:spacing w:line="360" w:lineRule="auto"/>
              <w:ind w:left="-426" w:right="-427"/>
              <w:jc w:val="center"/>
              <w:rPr>
                <w:rFonts w:ascii="Times New Roman" w:hAnsi="Times New Roman" w:cs="Times New Roman"/>
                <w:sz w:val="18"/>
                <w:szCs w:val="18"/>
                <w:lang w:eastAsia="en-US"/>
              </w:rPr>
            </w:pPr>
            <w:r>
              <w:rPr>
                <w:rFonts w:ascii="Times New Roman" w:hAnsi="Times New Roman" w:cs="Times New Roman"/>
                <w:sz w:val="18"/>
                <w:szCs w:val="18"/>
                <w:lang w:eastAsia="en-US"/>
              </w:rPr>
              <w:t>R$ 41.750,00</w:t>
            </w:r>
          </w:p>
        </w:tc>
      </w:tr>
      <w:tr w:rsidR="009F1C2E" w:rsidRPr="00ED6AC0" w:rsidTr="00586761">
        <w:trPr>
          <w:trHeight w:val="751"/>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spacing w:line="360" w:lineRule="auto"/>
              <w:ind w:right="-427"/>
              <w:jc w:val="center"/>
              <w:rPr>
                <w:rFonts w:ascii="Times New Roman" w:eastAsia="Times New Roman" w:hAnsi="Times New Roman" w:cs="Times New Roman"/>
                <w:b/>
                <w:color w:val="000000" w:themeColor="text1"/>
                <w:sz w:val="18"/>
                <w:szCs w:val="18"/>
                <w:lang w:eastAsia="en-US" w:bidi="ar-SA"/>
              </w:rPr>
            </w:pPr>
            <w:r w:rsidRPr="00ED6AC0">
              <w:rPr>
                <w:rFonts w:ascii="Times New Roman" w:eastAsia="Times New Roman" w:hAnsi="Times New Roman" w:cs="Times New Roman"/>
                <w:b/>
                <w:color w:val="000000" w:themeColor="text1"/>
                <w:sz w:val="18"/>
                <w:szCs w:val="18"/>
                <w:lang w:eastAsia="en-US" w:bidi="ar-SA"/>
              </w:rPr>
              <w:t>05</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235C32" w:rsidRDefault="009F1C2E" w:rsidP="00803BA9">
            <w:pPr>
              <w:overflowPunct w:val="0"/>
              <w:adjustRightInd w:val="0"/>
              <w:spacing w:line="360" w:lineRule="auto"/>
              <w:ind w:right="-427"/>
              <w:jc w:val="both"/>
              <w:textAlignment w:val="baseline"/>
              <w:rPr>
                <w:rFonts w:ascii="Times New Roman" w:hAnsi="Times New Roman" w:cs="Times New Roman"/>
                <w:b/>
                <w:bCs/>
                <w:sz w:val="18"/>
                <w:szCs w:val="18"/>
                <w:lang w:eastAsia="en-US"/>
              </w:rPr>
            </w:pPr>
            <w:r w:rsidRPr="00235C32">
              <w:rPr>
                <w:rFonts w:ascii="Times New Roman" w:hAnsi="Times New Roman" w:cs="Times New Roman"/>
                <w:b/>
                <w:bCs/>
                <w:sz w:val="18"/>
                <w:szCs w:val="18"/>
                <w:lang w:eastAsia="en-US"/>
              </w:rPr>
              <w:t xml:space="preserve">   500</w:t>
            </w:r>
          </w:p>
          <w:p w:rsidR="009F1C2E" w:rsidRPr="00235C32" w:rsidRDefault="009F1C2E" w:rsidP="00803BA9">
            <w:pPr>
              <w:overflowPunct w:val="0"/>
              <w:adjustRightInd w:val="0"/>
              <w:spacing w:line="360" w:lineRule="auto"/>
              <w:ind w:right="-427"/>
              <w:jc w:val="both"/>
              <w:textAlignment w:val="baseline"/>
              <w:rPr>
                <w:rFonts w:ascii="Times New Roman" w:hAnsi="Times New Roman" w:cs="Times New Roman"/>
                <w:b/>
                <w:bCs/>
                <w:sz w:val="18"/>
                <w:szCs w:val="18"/>
                <w:lang w:eastAsia="en-US"/>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overflowPunct w:val="0"/>
              <w:adjustRightInd w:val="0"/>
              <w:spacing w:line="360" w:lineRule="auto"/>
              <w:ind w:right="-427"/>
              <w:jc w:val="both"/>
              <w:textAlignment w:val="baseline"/>
              <w:rPr>
                <w:rFonts w:ascii="Times New Roman" w:eastAsia="Times New Roman" w:hAnsi="Times New Roman" w:cs="Times New Roman"/>
                <w:bCs/>
                <w:sz w:val="18"/>
                <w:szCs w:val="18"/>
                <w:lang w:eastAsia="en-US" w:bidi="ar-SA"/>
              </w:rPr>
            </w:pPr>
            <w:r w:rsidRPr="00ED6AC0">
              <w:rPr>
                <w:rFonts w:ascii="Times New Roman" w:eastAsia="Times New Roman" w:hAnsi="Times New Roman" w:cs="Times New Roman"/>
                <w:bCs/>
                <w:sz w:val="18"/>
                <w:szCs w:val="18"/>
                <w:lang w:eastAsia="en-US" w:bidi="ar-SA"/>
              </w:rPr>
              <w:t>LT</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overflowPunct w:val="0"/>
              <w:adjustRightInd w:val="0"/>
              <w:spacing w:line="360" w:lineRule="auto"/>
              <w:jc w:val="both"/>
              <w:textAlignment w:val="baseline"/>
              <w:rPr>
                <w:rFonts w:ascii="Times New Roman" w:hAnsi="Times New Roman" w:cs="Times New Roman"/>
                <w:bCs/>
                <w:sz w:val="18"/>
                <w:szCs w:val="18"/>
                <w:lang w:eastAsia="en-US"/>
              </w:rPr>
            </w:pPr>
            <w:r w:rsidRPr="00ED6AC0">
              <w:rPr>
                <w:rFonts w:ascii="Times New Roman" w:eastAsia="Times New Roman" w:hAnsi="Times New Roman" w:cs="Times New Roman"/>
                <w:bCs/>
                <w:sz w:val="18"/>
                <w:szCs w:val="18"/>
                <w:lang w:eastAsia="en-US" w:bidi="ar-SA"/>
              </w:rPr>
              <w:t>ÁLCOOL ETÍLICO HIDRATADO A 70º INPM, AÇÃO DESINFETANTE E DE LIMPEZA, EMBALAGEM DE 01 LITRO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ind w:left="-75" w:right="-427"/>
              <w:jc w:val="center"/>
              <w:rPr>
                <w:rFonts w:ascii="Times New Roman" w:hAnsi="Times New Roman" w:cs="Times New Roman"/>
                <w:sz w:val="18"/>
                <w:szCs w:val="18"/>
                <w:lang w:eastAsia="en-US"/>
              </w:rPr>
            </w:pPr>
            <w:r w:rsidRPr="00ED6AC0">
              <w:rPr>
                <w:rFonts w:ascii="Times New Roman" w:hAnsi="Times New Roman" w:cs="Times New Roman"/>
                <w:sz w:val="18"/>
                <w:szCs w:val="18"/>
                <w:lang w:eastAsia="en-US"/>
              </w:rPr>
              <w:t>R$ 11,70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ind w:left="-426" w:right="-427"/>
              <w:jc w:val="center"/>
              <w:rPr>
                <w:rFonts w:ascii="Times New Roman" w:hAnsi="Times New Roman" w:cs="Times New Roman"/>
                <w:sz w:val="18"/>
                <w:szCs w:val="18"/>
                <w:lang w:eastAsia="en-US"/>
              </w:rPr>
            </w:pPr>
            <w:r w:rsidRPr="00ED6AC0">
              <w:rPr>
                <w:rFonts w:ascii="Times New Roman" w:hAnsi="Times New Roman" w:cs="Times New Roman"/>
                <w:sz w:val="18"/>
                <w:szCs w:val="18"/>
                <w:lang w:eastAsia="en-US"/>
              </w:rPr>
              <w:t>R$ 5.850,00</w:t>
            </w:r>
          </w:p>
        </w:tc>
      </w:tr>
      <w:tr w:rsidR="009F1C2E" w:rsidRPr="00ED6AC0" w:rsidTr="00586761">
        <w:trPr>
          <w:trHeight w:val="751"/>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spacing w:line="360" w:lineRule="auto"/>
              <w:ind w:right="-427"/>
              <w:jc w:val="center"/>
              <w:rPr>
                <w:rFonts w:ascii="Times New Roman" w:eastAsia="Times New Roman" w:hAnsi="Times New Roman" w:cs="Times New Roman"/>
                <w:b/>
                <w:color w:val="000000" w:themeColor="text1"/>
                <w:sz w:val="18"/>
                <w:szCs w:val="18"/>
                <w:lang w:eastAsia="en-US" w:bidi="ar-SA"/>
              </w:rPr>
            </w:pPr>
            <w:r w:rsidRPr="00ED6AC0">
              <w:rPr>
                <w:rFonts w:ascii="Times New Roman" w:eastAsia="Times New Roman" w:hAnsi="Times New Roman" w:cs="Times New Roman"/>
                <w:b/>
                <w:color w:val="000000" w:themeColor="text1"/>
                <w:sz w:val="18"/>
                <w:szCs w:val="18"/>
                <w:lang w:eastAsia="en-US" w:bidi="ar-SA"/>
              </w:rPr>
              <w:t>06</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235C32" w:rsidRDefault="00B71C6B" w:rsidP="00803BA9">
            <w:pPr>
              <w:spacing w:line="360" w:lineRule="auto"/>
              <w:ind w:right="-427"/>
              <w:jc w:val="both"/>
              <w:rPr>
                <w:rFonts w:ascii="Times New Roman" w:hAnsi="Times New Roman" w:cs="Times New Roman"/>
                <w:b/>
                <w:bCs/>
                <w:sz w:val="18"/>
                <w:szCs w:val="18"/>
                <w:lang w:eastAsia="en-US"/>
              </w:rPr>
            </w:pPr>
            <w:r w:rsidRPr="00235C32">
              <w:rPr>
                <w:rFonts w:ascii="Times New Roman" w:hAnsi="Times New Roman" w:cs="Times New Roman"/>
                <w:b/>
                <w:bCs/>
                <w:sz w:val="18"/>
                <w:szCs w:val="18"/>
                <w:lang w:eastAsia="en-US"/>
              </w:rPr>
              <w:t xml:space="preserve">   500</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B71C6B" w:rsidP="00803BA9">
            <w:pPr>
              <w:spacing w:line="360" w:lineRule="auto"/>
              <w:ind w:right="-427"/>
              <w:jc w:val="both"/>
              <w:rPr>
                <w:rFonts w:ascii="Times New Roman" w:eastAsia="Times New Roman" w:hAnsi="Times New Roman" w:cs="Times New Roman"/>
                <w:bCs/>
                <w:sz w:val="18"/>
                <w:szCs w:val="18"/>
                <w:lang w:eastAsia="en-US" w:bidi="ar-SA"/>
              </w:rPr>
            </w:pPr>
            <w:r w:rsidRPr="00ED6AC0">
              <w:rPr>
                <w:rFonts w:ascii="Times New Roman" w:eastAsia="Times New Roman" w:hAnsi="Times New Roman" w:cs="Times New Roman"/>
                <w:bCs/>
                <w:sz w:val="18"/>
                <w:szCs w:val="18"/>
                <w:lang w:eastAsia="en-US" w:bidi="ar-SA"/>
              </w:rPr>
              <w:t>UN</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jc w:val="both"/>
              <w:rPr>
                <w:rFonts w:ascii="Times New Roman" w:hAnsi="Times New Roman" w:cs="Times New Roman"/>
                <w:b/>
                <w:bCs/>
                <w:sz w:val="18"/>
                <w:szCs w:val="18"/>
                <w:lang w:eastAsia="en-US"/>
              </w:rPr>
            </w:pPr>
            <w:r w:rsidRPr="00ED6AC0">
              <w:rPr>
                <w:rFonts w:ascii="Times New Roman" w:eastAsia="Times New Roman" w:hAnsi="Times New Roman" w:cs="Times New Roman"/>
                <w:bCs/>
                <w:sz w:val="18"/>
                <w:szCs w:val="18"/>
                <w:lang w:eastAsia="en-US" w:bidi="ar-SA"/>
              </w:rPr>
              <w:t>AVENTAL DESCARTAVEL EM TNT MANGA LONGA, PUNHO COM ELASTICO E AMARRAÇÃO TIRAS. GRAMATURA MINIMA 20G/m2 , PCT C/10 UNIDADES ( 18-03-0392)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B71C6B" w:rsidP="00ED6AC0">
            <w:pPr>
              <w:spacing w:line="360" w:lineRule="auto"/>
              <w:ind w:left="-75" w:right="-427"/>
              <w:jc w:val="center"/>
              <w:rPr>
                <w:rFonts w:ascii="Times New Roman" w:hAnsi="Times New Roman" w:cs="Times New Roman"/>
                <w:bCs/>
                <w:sz w:val="18"/>
                <w:szCs w:val="18"/>
                <w:lang w:eastAsia="en-US"/>
              </w:rPr>
            </w:pPr>
            <w:r w:rsidRPr="00ED6AC0">
              <w:rPr>
                <w:rFonts w:ascii="Times New Roman" w:hAnsi="Times New Roman" w:cs="Times New Roman"/>
                <w:bCs/>
                <w:sz w:val="18"/>
                <w:szCs w:val="18"/>
                <w:lang w:eastAsia="en-US"/>
              </w:rPr>
              <w:t>R$ 10,90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B71C6B" w:rsidP="00ED6AC0">
            <w:pPr>
              <w:spacing w:line="360" w:lineRule="auto"/>
              <w:ind w:left="-426" w:right="-427"/>
              <w:jc w:val="center"/>
              <w:rPr>
                <w:rFonts w:ascii="Times New Roman" w:hAnsi="Times New Roman" w:cs="Times New Roman"/>
                <w:sz w:val="18"/>
                <w:szCs w:val="18"/>
                <w:lang w:eastAsia="en-US"/>
              </w:rPr>
            </w:pPr>
            <w:r w:rsidRPr="00ED6AC0">
              <w:rPr>
                <w:rFonts w:ascii="Times New Roman" w:hAnsi="Times New Roman" w:cs="Times New Roman"/>
                <w:sz w:val="18"/>
                <w:szCs w:val="18"/>
                <w:lang w:eastAsia="en-US"/>
              </w:rPr>
              <w:t>R$ 5.450,00</w:t>
            </w:r>
          </w:p>
        </w:tc>
      </w:tr>
      <w:tr w:rsidR="009F1C2E" w:rsidRPr="00ED6AC0" w:rsidTr="00586761">
        <w:trPr>
          <w:trHeight w:val="751"/>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spacing w:line="360" w:lineRule="auto"/>
              <w:ind w:right="-427"/>
              <w:jc w:val="center"/>
              <w:rPr>
                <w:rFonts w:ascii="Times New Roman" w:eastAsia="Times New Roman" w:hAnsi="Times New Roman" w:cs="Times New Roman"/>
                <w:b/>
                <w:color w:val="000000" w:themeColor="text1"/>
                <w:sz w:val="18"/>
                <w:szCs w:val="18"/>
                <w:lang w:eastAsia="en-US" w:bidi="ar-SA"/>
              </w:rPr>
            </w:pPr>
            <w:r w:rsidRPr="00ED6AC0">
              <w:rPr>
                <w:rFonts w:ascii="Times New Roman" w:eastAsia="Times New Roman" w:hAnsi="Times New Roman" w:cs="Times New Roman"/>
                <w:b/>
                <w:color w:val="000000" w:themeColor="text1"/>
                <w:sz w:val="18"/>
                <w:szCs w:val="18"/>
                <w:lang w:eastAsia="en-US" w:bidi="ar-SA"/>
              </w:rPr>
              <w:t>07</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spacing w:line="360" w:lineRule="auto"/>
              <w:ind w:left="-108" w:right="-427"/>
              <w:jc w:val="both"/>
              <w:rPr>
                <w:rFonts w:ascii="Times New Roman" w:hAnsi="Times New Roman" w:cs="Times New Roman"/>
                <w:b/>
                <w:bCs/>
                <w:sz w:val="18"/>
                <w:szCs w:val="18"/>
                <w:lang w:eastAsia="en-US"/>
              </w:rPr>
            </w:pPr>
            <w:r w:rsidRPr="00ED6AC0">
              <w:rPr>
                <w:rFonts w:ascii="Times New Roman" w:hAnsi="Times New Roman" w:cs="Times New Roman"/>
                <w:b/>
                <w:bCs/>
                <w:sz w:val="18"/>
                <w:szCs w:val="18"/>
                <w:lang w:eastAsia="en-US"/>
              </w:rPr>
              <w:t xml:space="preserve">     400</w:t>
            </w:r>
          </w:p>
          <w:p w:rsidR="009F1C2E" w:rsidRPr="00ED6AC0" w:rsidRDefault="009F1C2E" w:rsidP="00803BA9">
            <w:pPr>
              <w:spacing w:line="360" w:lineRule="auto"/>
              <w:ind w:left="-108" w:right="-427"/>
              <w:jc w:val="both"/>
              <w:rPr>
                <w:rFonts w:ascii="Times New Roman" w:hAnsi="Times New Roman" w:cs="Times New Roman"/>
                <w:b/>
                <w:bCs/>
                <w:sz w:val="18"/>
                <w:szCs w:val="18"/>
                <w:lang w:eastAsia="en-US"/>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spacing w:line="360" w:lineRule="auto"/>
              <w:ind w:right="-427"/>
              <w:jc w:val="both"/>
              <w:rPr>
                <w:rFonts w:ascii="Times New Roman" w:eastAsia="Times New Roman" w:hAnsi="Times New Roman" w:cs="Times New Roman"/>
                <w:color w:val="222222"/>
                <w:sz w:val="18"/>
                <w:szCs w:val="18"/>
                <w:lang w:bidi="ar-SA"/>
              </w:rPr>
            </w:pPr>
            <w:r w:rsidRPr="00ED6AC0">
              <w:rPr>
                <w:rFonts w:ascii="Times New Roman" w:eastAsia="Times New Roman" w:hAnsi="Times New Roman" w:cs="Times New Roman"/>
                <w:color w:val="222222"/>
                <w:sz w:val="18"/>
                <w:szCs w:val="18"/>
                <w:lang w:bidi="ar-SA"/>
              </w:rPr>
              <w:t>UN</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jc w:val="both"/>
              <w:rPr>
                <w:rFonts w:ascii="Helvetica" w:eastAsia="Times New Roman" w:hAnsi="Helvetica" w:cs="Helvetica"/>
                <w:color w:val="222222"/>
                <w:sz w:val="18"/>
                <w:szCs w:val="18"/>
                <w:lang w:bidi="ar-SA"/>
              </w:rPr>
            </w:pPr>
            <w:r w:rsidRPr="00ED6AC0">
              <w:rPr>
                <w:rFonts w:ascii="Times New Roman" w:eastAsia="Times New Roman" w:hAnsi="Times New Roman" w:cs="Times New Roman"/>
                <w:color w:val="222222"/>
                <w:sz w:val="18"/>
                <w:szCs w:val="18"/>
                <w:lang w:bidi="ar-SA"/>
              </w:rPr>
              <w:t>COMPRESSA CIRURGICA, MEDINDO NO MINIMO 50CM X 45CM</w:t>
            </w:r>
            <w:r w:rsidRPr="00ED6AC0">
              <w:rPr>
                <w:rFonts w:ascii="Helvetica" w:eastAsia="Times New Roman" w:hAnsi="Helvetica" w:cs="Helvetica"/>
                <w:color w:val="222222"/>
                <w:sz w:val="18"/>
                <w:szCs w:val="18"/>
                <w:lang w:bidi="ar-SA"/>
              </w:rPr>
              <w:t xml:space="preserve">, </w:t>
            </w:r>
            <w:r w:rsidRPr="00ED6AC0">
              <w:rPr>
                <w:rFonts w:ascii="Times New Roman" w:eastAsia="Times New Roman" w:hAnsi="Times New Roman" w:cs="Times New Roman"/>
                <w:color w:val="222222"/>
                <w:sz w:val="18"/>
                <w:szCs w:val="18"/>
                <w:lang w:bidi="ar-SA"/>
              </w:rPr>
              <w:t xml:space="preserve">FIOS 100% ALGODÃO, EM TECIDO QUÁDRUPLO COM OU SEM FIO RADIOPACO, FÁCIL MANUSEIO100% ALGODÃO MACIO E ALTAMENTE ABSORVENTE, ISENTO DE SUBSTÂNCIAS GORDUROSAS, AMIDO E ALVEJANTES ÓPTICOS, AS CAMADAS DE TECIDO POSSUEM </w:t>
            </w:r>
            <w:r w:rsidRPr="00ED6AC0">
              <w:rPr>
                <w:rFonts w:ascii="Times New Roman" w:eastAsia="Times New Roman" w:hAnsi="Times New Roman" w:cs="Times New Roman"/>
                <w:color w:val="222222"/>
                <w:sz w:val="18"/>
                <w:szCs w:val="18"/>
                <w:lang w:bidi="ar-SA"/>
              </w:rPr>
              <w:lastRenderedPageBreak/>
              <w:t>AMARRAÇÕES, EVITANDO QUE UMA CAMADA DESLIZE SOBRE A OUTRA NO USO</w:t>
            </w:r>
            <w:proofErr w:type="gramStart"/>
            <w:r w:rsidRPr="00ED6AC0">
              <w:rPr>
                <w:rFonts w:ascii="Times New Roman" w:eastAsia="Times New Roman" w:hAnsi="Times New Roman" w:cs="Times New Roman"/>
                <w:color w:val="222222"/>
                <w:sz w:val="18"/>
                <w:szCs w:val="18"/>
                <w:lang w:bidi="ar-SA"/>
              </w:rPr>
              <w:t>,-</w:t>
            </w:r>
            <w:proofErr w:type="gramEnd"/>
            <w:r w:rsidRPr="00ED6AC0">
              <w:rPr>
                <w:rFonts w:ascii="Times New Roman" w:eastAsia="Times New Roman" w:hAnsi="Times New Roman" w:cs="Times New Roman"/>
                <w:color w:val="222222"/>
                <w:sz w:val="18"/>
                <w:szCs w:val="18"/>
                <w:lang w:bidi="ar-SA"/>
              </w:rPr>
              <w:t xml:space="preserve"> AS BORDAS POSSUEM COSTURA PARA EVITAR O DESFIAMENTO, NÃO SOLTA FIAPO, POIS SUAS LATERAIS POSSUEM UMA COSTURA QUE PERMITE MAIOR SEGURANÇA, 4 CAMADAS COM CADARÇO.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ind w:left="-75" w:right="-427"/>
              <w:jc w:val="center"/>
              <w:rPr>
                <w:rFonts w:ascii="Times New Roman" w:hAnsi="Times New Roman" w:cs="Times New Roman"/>
                <w:bCs/>
                <w:sz w:val="18"/>
                <w:szCs w:val="18"/>
                <w:lang w:eastAsia="en-US"/>
              </w:rPr>
            </w:pPr>
            <w:r w:rsidRPr="00ED6AC0">
              <w:rPr>
                <w:rFonts w:ascii="Times New Roman" w:hAnsi="Times New Roman" w:cs="Times New Roman"/>
                <w:bCs/>
                <w:sz w:val="18"/>
                <w:szCs w:val="18"/>
                <w:lang w:eastAsia="en-US"/>
              </w:rPr>
              <w:lastRenderedPageBreak/>
              <w:t>R$ 4,50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ind w:left="-426" w:right="-427"/>
              <w:jc w:val="center"/>
              <w:rPr>
                <w:rFonts w:ascii="Times New Roman" w:hAnsi="Times New Roman" w:cs="Times New Roman"/>
                <w:sz w:val="18"/>
                <w:szCs w:val="18"/>
                <w:lang w:eastAsia="en-US"/>
              </w:rPr>
            </w:pPr>
            <w:r w:rsidRPr="00ED6AC0">
              <w:rPr>
                <w:rFonts w:ascii="Times New Roman" w:hAnsi="Times New Roman" w:cs="Times New Roman"/>
                <w:sz w:val="18"/>
                <w:szCs w:val="18"/>
                <w:lang w:eastAsia="en-US"/>
              </w:rPr>
              <w:t>R$ 1.800,00</w:t>
            </w:r>
          </w:p>
        </w:tc>
      </w:tr>
      <w:tr w:rsidR="009F1C2E" w:rsidRPr="00ED6AC0" w:rsidTr="00586761">
        <w:trPr>
          <w:trHeight w:val="2518"/>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spacing w:line="360" w:lineRule="auto"/>
              <w:ind w:right="-427"/>
              <w:jc w:val="center"/>
              <w:rPr>
                <w:rFonts w:ascii="Times New Roman" w:eastAsia="Times New Roman" w:hAnsi="Times New Roman" w:cs="Times New Roman"/>
                <w:b/>
                <w:color w:val="000000" w:themeColor="text1"/>
                <w:sz w:val="18"/>
                <w:szCs w:val="18"/>
                <w:lang w:eastAsia="en-US" w:bidi="ar-SA"/>
              </w:rPr>
            </w:pPr>
            <w:r w:rsidRPr="00ED6AC0">
              <w:rPr>
                <w:rFonts w:ascii="Times New Roman" w:eastAsia="Times New Roman" w:hAnsi="Times New Roman" w:cs="Times New Roman"/>
                <w:b/>
                <w:color w:val="000000" w:themeColor="text1"/>
                <w:sz w:val="18"/>
                <w:szCs w:val="18"/>
                <w:lang w:eastAsia="en-US" w:bidi="ar-SA"/>
              </w:rPr>
              <w:lastRenderedPageBreak/>
              <w:t>08</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235C32" w:rsidRDefault="009F1C2E" w:rsidP="00ED6AC0">
            <w:pPr>
              <w:spacing w:line="360" w:lineRule="auto"/>
              <w:ind w:right="-427"/>
              <w:rPr>
                <w:rFonts w:ascii="Times New Roman" w:eastAsia="Times New Roman" w:hAnsi="Times New Roman" w:cs="Times New Roman"/>
                <w:b/>
                <w:color w:val="000000" w:themeColor="text1"/>
                <w:sz w:val="18"/>
                <w:szCs w:val="18"/>
                <w:lang w:eastAsia="en-US" w:bidi="ar-SA"/>
              </w:rPr>
            </w:pPr>
            <w:r w:rsidRPr="00235C32">
              <w:rPr>
                <w:rFonts w:ascii="Times New Roman" w:eastAsia="Times New Roman" w:hAnsi="Times New Roman" w:cs="Times New Roman"/>
                <w:b/>
                <w:color w:val="000000" w:themeColor="text1"/>
                <w:sz w:val="18"/>
                <w:szCs w:val="18"/>
                <w:lang w:eastAsia="en-US" w:bidi="ar-SA"/>
              </w:rPr>
              <w:t xml:space="preserve">300 </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spacing w:line="360" w:lineRule="auto"/>
              <w:ind w:right="-427"/>
              <w:jc w:val="both"/>
              <w:rPr>
                <w:rFonts w:ascii="Times New Roman" w:eastAsia="Times New Roman" w:hAnsi="Times New Roman" w:cs="Times New Roman"/>
                <w:color w:val="222222"/>
                <w:sz w:val="18"/>
                <w:szCs w:val="18"/>
                <w:shd w:val="clear" w:color="auto" w:fill="FFFFFF"/>
                <w:lang w:bidi="ar-SA"/>
              </w:rPr>
            </w:pPr>
            <w:r w:rsidRPr="00ED6AC0">
              <w:rPr>
                <w:rFonts w:ascii="Times New Roman" w:eastAsia="Times New Roman" w:hAnsi="Times New Roman" w:cs="Times New Roman"/>
                <w:color w:val="222222"/>
                <w:sz w:val="18"/>
                <w:szCs w:val="18"/>
                <w:shd w:val="clear" w:color="auto" w:fill="FFFFFF"/>
                <w:lang w:bidi="ar-SA"/>
              </w:rPr>
              <w:t>UN</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jc w:val="both"/>
              <w:rPr>
                <w:rFonts w:ascii="Times New Roman" w:eastAsia="Times New Roman" w:hAnsi="Times New Roman" w:cs="Times New Roman"/>
                <w:color w:val="222222"/>
                <w:sz w:val="18"/>
                <w:szCs w:val="18"/>
                <w:lang w:bidi="ar-SA"/>
              </w:rPr>
            </w:pPr>
            <w:r w:rsidRPr="00ED6AC0">
              <w:rPr>
                <w:rFonts w:ascii="Times New Roman" w:eastAsia="Times New Roman" w:hAnsi="Times New Roman" w:cs="Times New Roman"/>
                <w:color w:val="222222"/>
                <w:sz w:val="18"/>
                <w:szCs w:val="18"/>
                <w:shd w:val="clear" w:color="auto" w:fill="FFFFFF"/>
                <w:lang w:bidi="ar-SA"/>
              </w:rPr>
              <w:t>FRASCO DE ALMOTOLIAS TRANSPARENTE, BICO CONFECCIONADO EM PLÁSTICO FLEXÍVEL, PROVIDO DE ENCAIXE ADEQUADO PARA FECHAMENTO PERFEITO, ROSQUEADOR CONFECCIONADO EM PLÁSTICO RÍGIDO PROVIDO DE ROSCA, PROPORCIONANDO PERFEITO ENCAIXE DE BISNAGA, TAMPA CONFECCIONADA EM PLÁSTICO RÍGIDO, COM CAPACIDADE DE PELO MENOS 500ML</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ED6AC0">
              <w:rPr>
                <w:rFonts w:ascii="Times New Roman" w:eastAsia="Times New Roman" w:hAnsi="Times New Roman" w:cs="Times New Roman"/>
                <w:color w:val="000000" w:themeColor="text1"/>
                <w:sz w:val="18"/>
                <w:szCs w:val="18"/>
                <w:lang w:eastAsia="en-US" w:bidi="ar-SA"/>
              </w:rPr>
              <w:t>R$ 8,00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ED6AC0">
              <w:rPr>
                <w:rFonts w:ascii="Times New Roman" w:eastAsia="Times New Roman" w:hAnsi="Times New Roman" w:cs="Times New Roman"/>
                <w:color w:val="000000" w:themeColor="text1"/>
                <w:sz w:val="18"/>
                <w:szCs w:val="18"/>
                <w:lang w:eastAsia="en-US" w:bidi="ar-SA"/>
              </w:rPr>
              <w:t>R$ 2.400,00</w:t>
            </w:r>
          </w:p>
        </w:tc>
      </w:tr>
      <w:tr w:rsidR="009F1C2E" w:rsidRPr="00ED6AC0" w:rsidTr="00586761">
        <w:trPr>
          <w:trHeight w:val="751"/>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spacing w:line="360" w:lineRule="auto"/>
              <w:ind w:right="-427"/>
              <w:jc w:val="center"/>
              <w:rPr>
                <w:rFonts w:ascii="Times New Roman" w:eastAsia="Times New Roman" w:hAnsi="Times New Roman" w:cs="Times New Roman"/>
                <w:b/>
                <w:color w:val="000000" w:themeColor="text1"/>
                <w:sz w:val="18"/>
                <w:szCs w:val="18"/>
                <w:lang w:eastAsia="en-US" w:bidi="ar-SA"/>
              </w:rPr>
            </w:pPr>
            <w:r w:rsidRPr="00ED6AC0">
              <w:rPr>
                <w:rFonts w:ascii="Times New Roman" w:eastAsia="Times New Roman" w:hAnsi="Times New Roman" w:cs="Times New Roman"/>
                <w:b/>
                <w:color w:val="000000" w:themeColor="text1"/>
                <w:sz w:val="18"/>
                <w:szCs w:val="18"/>
                <w:lang w:eastAsia="en-US" w:bidi="ar-SA"/>
              </w:rPr>
              <w:t>09</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235C32" w:rsidRDefault="009F1C2E" w:rsidP="00ED6AC0">
            <w:pPr>
              <w:spacing w:line="360" w:lineRule="auto"/>
              <w:ind w:right="-427"/>
              <w:rPr>
                <w:rFonts w:ascii="Times New Roman" w:eastAsia="Times New Roman" w:hAnsi="Times New Roman" w:cs="Times New Roman"/>
                <w:b/>
                <w:color w:val="000000" w:themeColor="text1"/>
                <w:sz w:val="18"/>
                <w:szCs w:val="18"/>
                <w:lang w:eastAsia="en-US" w:bidi="ar-SA"/>
              </w:rPr>
            </w:pPr>
            <w:r w:rsidRPr="00235C32">
              <w:rPr>
                <w:rFonts w:ascii="Times New Roman" w:eastAsia="Times New Roman" w:hAnsi="Times New Roman" w:cs="Times New Roman"/>
                <w:b/>
                <w:color w:val="000000" w:themeColor="text1"/>
                <w:sz w:val="18"/>
                <w:szCs w:val="18"/>
                <w:lang w:eastAsia="en-US" w:bidi="ar-SA"/>
              </w:rPr>
              <w:t xml:space="preserve">50 </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spacing w:line="360" w:lineRule="auto"/>
              <w:ind w:right="-427"/>
              <w:rPr>
                <w:rFonts w:ascii="Times New Roman" w:eastAsia="Times New Roman" w:hAnsi="Times New Roman" w:cs="Times New Roman"/>
                <w:color w:val="222222"/>
                <w:sz w:val="18"/>
                <w:szCs w:val="18"/>
                <w:shd w:val="clear" w:color="auto" w:fill="F9F9F9"/>
                <w:lang w:bidi="ar-SA"/>
              </w:rPr>
            </w:pPr>
            <w:r w:rsidRPr="00ED6AC0">
              <w:rPr>
                <w:rFonts w:ascii="Times New Roman" w:eastAsia="Times New Roman" w:hAnsi="Times New Roman" w:cs="Times New Roman"/>
                <w:color w:val="222222"/>
                <w:sz w:val="18"/>
                <w:szCs w:val="18"/>
                <w:shd w:val="clear" w:color="auto" w:fill="F9F9F9"/>
                <w:lang w:bidi="ar-SA"/>
              </w:rPr>
              <w:t>RL</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rPr>
                <w:rFonts w:ascii="Helvetica" w:eastAsia="Times New Roman" w:hAnsi="Helvetica" w:cs="Helvetica"/>
                <w:color w:val="222222"/>
                <w:sz w:val="18"/>
                <w:szCs w:val="18"/>
                <w:lang w:bidi="ar-SA"/>
              </w:rPr>
            </w:pPr>
            <w:r w:rsidRPr="00ED6AC0">
              <w:rPr>
                <w:rFonts w:ascii="Times New Roman" w:eastAsia="Times New Roman" w:hAnsi="Times New Roman" w:cs="Times New Roman"/>
                <w:color w:val="222222"/>
                <w:sz w:val="18"/>
                <w:szCs w:val="18"/>
                <w:shd w:val="clear" w:color="auto" w:fill="F9F9F9"/>
                <w:lang w:bidi="ar-SA"/>
              </w:rPr>
              <w:t xml:space="preserve">LENÇOL HOSPITALAR DE PAPEL,  EM ROLO, COM MEDIDAS MINIMAS DE 70CM X 50M, PRODUZIDO COM </w:t>
            </w:r>
            <w:r w:rsidRPr="00ED6AC0">
              <w:rPr>
                <w:rFonts w:ascii="Helvetica" w:eastAsia="Times New Roman" w:hAnsi="Helvetica" w:cs="Helvetica"/>
                <w:color w:val="222222"/>
                <w:sz w:val="18"/>
                <w:szCs w:val="18"/>
                <w:shd w:val="clear" w:color="auto" w:fill="FFFFFF"/>
                <w:lang w:bidi="ar-SA"/>
              </w:rPr>
              <w:t xml:space="preserve">100% </w:t>
            </w:r>
            <w:r w:rsidRPr="00ED6AC0">
              <w:rPr>
                <w:rFonts w:ascii="Times New Roman" w:eastAsia="Times New Roman" w:hAnsi="Times New Roman" w:cs="Times New Roman"/>
                <w:color w:val="222222"/>
                <w:sz w:val="18"/>
                <w:szCs w:val="18"/>
                <w:shd w:val="clear" w:color="auto" w:fill="FFFFFF"/>
                <w:lang w:bidi="ar-SA"/>
              </w:rPr>
              <w:t>FIBRAS NATURAIS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ED6AC0">
              <w:rPr>
                <w:rFonts w:ascii="Times New Roman" w:eastAsia="Times New Roman" w:hAnsi="Times New Roman" w:cs="Times New Roman"/>
                <w:color w:val="000000" w:themeColor="text1"/>
                <w:sz w:val="18"/>
                <w:szCs w:val="18"/>
                <w:lang w:eastAsia="en-US" w:bidi="ar-SA"/>
              </w:rPr>
              <w:t>R$ 17,00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ED6AC0">
              <w:rPr>
                <w:rFonts w:ascii="Times New Roman" w:eastAsia="Times New Roman" w:hAnsi="Times New Roman" w:cs="Times New Roman"/>
                <w:color w:val="000000" w:themeColor="text1"/>
                <w:sz w:val="18"/>
                <w:szCs w:val="18"/>
                <w:lang w:eastAsia="en-US" w:bidi="ar-SA"/>
              </w:rPr>
              <w:t>R$ 850,00</w:t>
            </w:r>
          </w:p>
        </w:tc>
      </w:tr>
      <w:tr w:rsidR="009F1C2E" w:rsidRPr="00ED6AC0" w:rsidTr="00586761">
        <w:trPr>
          <w:trHeight w:val="751"/>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spacing w:line="360" w:lineRule="auto"/>
              <w:ind w:right="-427"/>
              <w:jc w:val="center"/>
              <w:rPr>
                <w:rFonts w:ascii="Times New Roman" w:eastAsia="Times New Roman" w:hAnsi="Times New Roman" w:cs="Times New Roman"/>
                <w:b/>
                <w:color w:val="000000" w:themeColor="text1"/>
                <w:sz w:val="18"/>
                <w:szCs w:val="18"/>
                <w:lang w:eastAsia="en-US" w:bidi="ar-SA"/>
              </w:rPr>
            </w:pPr>
            <w:r w:rsidRPr="00ED6AC0">
              <w:rPr>
                <w:rFonts w:ascii="Times New Roman" w:eastAsia="Times New Roman" w:hAnsi="Times New Roman" w:cs="Times New Roman"/>
                <w:b/>
                <w:color w:val="000000" w:themeColor="text1"/>
                <w:sz w:val="18"/>
                <w:szCs w:val="18"/>
                <w:lang w:eastAsia="en-US" w:bidi="ar-SA"/>
              </w:rPr>
              <w:t>10</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235C32" w:rsidRDefault="009F1C2E" w:rsidP="00ED6AC0">
            <w:pPr>
              <w:spacing w:line="360" w:lineRule="auto"/>
              <w:ind w:right="-427"/>
              <w:rPr>
                <w:rFonts w:ascii="Times New Roman" w:eastAsia="Times New Roman" w:hAnsi="Times New Roman" w:cs="Times New Roman"/>
                <w:b/>
                <w:color w:val="000000" w:themeColor="text1"/>
                <w:sz w:val="18"/>
                <w:szCs w:val="18"/>
                <w:lang w:eastAsia="en-US" w:bidi="ar-SA"/>
              </w:rPr>
            </w:pPr>
            <w:r w:rsidRPr="00235C32">
              <w:rPr>
                <w:rFonts w:ascii="Times New Roman" w:eastAsia="Times New Roman" w:hAnsi="Times New Roman" w:cs="Times New Roman"/>
                <w:b/>
                <w:color w:val="000000" w:themeColor="text1"/>
                <w:sz w:val="18"/>
                <w:szCs w:val="18"/>
                <w:lang w:eastAsia="en-US" w:bidi="ar-SA"/>
              </w:rPr>
              <w:t xml:space="preserve">200 </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overflowPunct w:val="0"/>
              <w:adjustRightInd w:val="0"/>
              <w:spacing w:line="360" w:lineRule="auto"/>
              <w:ind w:right="-427"/>
              <w:jc w:val="both"/>
              <w:textAlignment w:val="baseline"/>
              <w:rPr>
                <w:rFonts w:ascii="Times New Roman" w:eastAsia="Times New Roman" w:hAnsi="Times New Roman" w:cs="Times New Roman"/>
                <w:bCs/>
                <w:sz w:val="18"/>
                <w:szCs w:val="18"/>
                <w:lang w:eastAsia="en-US" w:bidi="ar-SA"/>
              </w:rPr>
            </w:pPr>
            <w:r w:rsidRPr="00ED6AC0">
              <w:rPr>
                <w:rFonts w:ascii="Times New Roman" w:eastAsia="Times New Roman" w:hAnsi="Times New Roman" w:cs="Times New Roman"/>
                <w:bCs/>
                <w:sz w:val="18"/>
                <w:szCs w:val="18"/>
                <w:lang w:eastAsia="en-US" w:bidi="ar-SA"/>
              </w:rPr>
              <w:t>PAR</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overflowPunct w:val="0"/>
              <w:adjustRightInd w:val="0"/>
              <w:spacing w:line="360" w:lineRule="auto"/>
              <w:jc w:val="both"/>
              <w:textAlignment w:val="baseline"/>
              <w:rPr>
                <w:rFonts w:ascii="Times New Roman" w:hAnsi="Times New Roman" w:cs="Times New Roman"/>
                <w:bCs/>
                <w:sz w:val="18"/>
                <w:szCs w:val="18"/>
                <w:lang w:eastAsia="en-US"/>
              </w:rPr>
            </w:pPr>
            <w:r w:rsidRPr="00ED6AC0">
              <w:rPr>
                <w:rFonts w:ascii="Times New Roman" w:eastAsia="Times New Roman" w:hAnsi="Times New Roman" w:cs="Times New Roman"/>
                <w:bCs/>
                <w:sz w:val="18"/>
                <w:szCs w:val="18"/>
                <w:lang w:eastAsia="en-US" w:bidi="ar-SA"/>
              </w:rPr>
              <w:t>LUVA DE BORRACHA (LATEX NATURAL), ANTIDERRAPANTE, ANATOMICA, FORRADA COM ALGODAO, ESPESSURA DE NO MINIMO 0,55 mm. TAMANHO MEDIO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ED6AC0">
              <w:rPr>
                <w:rFonts w:ascii="Times New Roman" w:eastAsia="Times New Roman" w:hAnsi="Times New Roman" w:cs="Times New Roman"/>
                <w:color w:val="000000" w:themeColor="text1"/>
                <w:sz w:val="18"/>
                <w:szCs w:val="18"/>
                <w:lang w:eastAsia="en-US" w:bidi="ar-SA"/>
              </w:rPr>
              <w:t>R$ 5,90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ED6AC0">
              <w:rPr>
                <w:rFonts w:ascii="Times New Roman" w:eastAsia="Times New Roman" w:hAnsi="Times New Roman" w:cs="Times New Roman"/>
                <w:color w:val="000000" w:themeColor="text1"/>
                <w:sz w:val="18"/>
                <w:szCs w:val="18"/>
                <w:lang w:eastAsia="en-US" w:bidi="ar-SA"/>
              </w:rPr>
              <w:t>R$ 1.180,00</w:t>
            </w:r>
          </w:p>
        </w:tc>
      </w:tr>
      <w:tr w:rsidR="009F1C2E" w:rsidRPr="00ED6AC0" w:rsidTr="00586761">
        <w:trPr>
          <w:trHeight w:val="751"/>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spacing w:line="360" w:lineRule="auto"/>
              <w:ind w:right="-427"/>
              <w:jc w:val="center"/>
              <w:rPr>
                <w:rFonts w:ascii="Times New Roman" w:eastAsia="Times New Roman" w:hAnsi="Times New Roman" w:cs="Times New Roman"/>
                <w:b/>
                <w:color w:val="000000" w:themeColor="text1"/>
                <w:sz w:val="18"/>
                <w:szCs w:val="18"/>
                <w:lang w:eastAsia="en-US" w:bidi="ar-SA"/>
              </w:rPr>
            </w:pPr>
            <w:r w:rsidRPr="00ED6AC0">
              <w:rPr>
                <w:rFonts w:ascii="Times New Roman" w:eastAsia="Times New Roman" w:hAnsi="Times New Roman" w:cs="Times New Roman"/>
                <w:b/>
                <w:color w:val="000000" w:themeColor="text1"/>
                <w:sz w:val="18"/>
                <w:szCs w:val="18"/>
                <w:lang w:eastAsia="en-US" w:bidi="ar-SA"/>
              </w:rPr>
              <w:t>11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235C32" w:rsidRDefault="009F1C2E" w:rsidP="00ED6AC0">
            <w:pPr>
              <w:spacing w:line="360" w:lineRule="auto"/>
              <w:ind w:right="-427"/>
              <w:rPr>
                <w:rFonts w:ascii="Times New Roman" w:eastAsia="Times New Roman" w:hAnsi="Times New Roman" w:cs="Times New Roman"/>
                <w:b/>
                <w:color w:val="000000" w:themeColor="text1"/>
                <w:sz w:val="18"/>
                <w:szCs w:val="18"/>
                <w:lang w:eastAsia="en-US" w:bidi="ar-SA"/>
              </w:rPr>
            </w:pPr>
            <w:r w:rsidRPr="00235C32">
              <w:rPr>
                <w:rFonts w:ascii="Times New Roman" w:eastAsia="Times New Roman" w:hAnsi="Times New Roman" w:cs="Times New Roman"/>
                <w:b/>
                <w:color w:val="000000" w:themeColor="text1"/>
                <w:sz w:val="18"/>
                <w:szCs w:val="18"/>
                <w:lang w:eastAsia="en-US" w:bidi="ar-SA"/>
              </w:rPr>
              <w:t xml:space="preserve">20 </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overflowPunct w:val="0"/>
              <w:adjustRightInd w:val="0"/>
              <w:spacing w:line="360" w:lineRule="auto"/>
              <w:ind w:right="-427"/>
              <w:jc w:val="both"/>
              <w:textAlignment w:val="baseline"/>
              <w:rPr>
                <w:rFonts w:ascii="Times New Roman" w:eastAsia="Times New Roman" w:hAnsi="Times New Roman" w:cs="Times New Roman"/>
                <w:bCs/>
                <w:sz w:val="18"/>
                <w:szCs w:val="18"/>
                <w:lang w:eastAsia="en-US" w:bidi="ar-SA"/>
              </w:rPr>
            </w:pPr>
            <w:r w:rsidRPr="00ED6AC0">
              <w:rPr>
                <w:rFonts w:ascii="Times New Roman" w:eastAsia="Times New Roman" w:hAnsi="Times New Roman" w:cs="Times New Roman"/>
                <w:bCs/>
                <w:sz w:val="18"/>
                <w:szCs w:val="18"/>
                <w:lang w:eastAsia="en-US" w:bidi="ar-SA"/>
              </w:rPr>
              <w:t>CX</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overflowPunct w:val="0"/>
              <w:adjustRightInd w:val="0"/>
              <w:spacing w:line="360" w:lineRule="auto"/>
              <w:jc w:val="both"/>
              <w:textAlignment w:val="baseline"/>
              <w:rPr>
                <w:rFonts w:ascii="Times New Roman" w:hAnsi="Times New Roman" w:cs="Times New Roman"/>
                <w:bCs/>
                <w:sz w:val="18"/>
                <w:szCs w:val="18"/>
                <w:lang w:eastAsia="en-US"/>
              </w:rPr>
            </w:pPr>
            <w:r w:rsidRPr="00ED6AC0">
              <w:rPr>
                <w:rFonts w:ascii="Times New Roman" w:eastAsia="Times New Roman" w:hAnsi="Times New Roman" w:cs="Times New Roman"/>
                <w:bCs/>
                <w:sz w:val="18"/>
                <w:szCs w:val="18"/>
                <w:lang w:eastAsia="en-US" w:bidi="ar-SA"/>
              </w:rPr>
              <w:t>LUVA DE PROCEDIMENTO TAMANHO G, PARA PROCEDIMENTO NÃO-CIRÚRGICO. NÃO-ESTERILIZADA. EM LÁTEX 100% NATURAL, AMBIDESTRAS, RESISTENTES, COM TENSÃO DE RUPTURA MÍNIMA, TOTALMENTE IMPERMEÁVEL À ÁGUA E OUTROS FLUÍDOS. NÃO ESTÉRIL. APROVADA PELO INMETRO. PRODUTO DE USO ÚNICO. MATERIAL DESCARTÁVEL. LEVEMENTE PULVERIZADA COM PÓ BIO-ABSORVÍVEL. EMBALAGEM COM 100 UNIDADES.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ED6AC0">
              <w:rPr>
                <w:rFonts w:ascii="Times New Roman" w:eastAsia="Times New Roman" w:hAnsi="Times New Roman" w:cs="Times New Roman"/>
                <w:color w:val="000000" w:themeColor="text1"/>
                <w:sz w:val="18"/>
                <w:szCs w:val="18"/>
                <w:lang w:eastAsia="en-US" w:bidi="ar-SA"/>
              </w:rPr>
              <w:t>R$ 55,60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ED6AC0">
              <w:rPr>
                <w:rFonts w:ascii="Times New Roman" w:eastAsia="Times New Roman" w:hAnsi="Times New Roman" w:cs="Times New Roman"/>
                <w:color w:val="000000" w:themeColor="text1"/>
                <w:sz w:val="18"/>
                <w:szCs w:val="18"/>
                <w:lang w:eastAsia="en-US" w:bidi="ar-SA"/>
              </w:rPr>
              <w:t>R$ 1.112,00</w:t>
            </w:r>
          </w:p>
        </w:tc>
      </w:tr>
      <w:tr w:rsidR="009F1C2E" w:rsidRPr="00ED6AC0" w:rsidTr="00586761">
        <w:trPr>
          <w:trHeight w:val="751"/>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spacing w:line="360" w:lineRule="auto"/>
              <w:ind w:right="-427"/>
              <w:jc w:val="center"/>
              <w:rPr>
                <w:rFonts w:ascii="Times New Roman" w:eastAsia="Times New Roman" w:hAnsi="Times New Roman" w:cs="Times New Roman"/>
                <w:b/>
                <w:color w:val="000000" w:themeColor="text1"/>
                <w:sz w:val="18"/>
                <w:szCs w:val="18"/>
                <w:lang w:eastAsia="en-US" w:bidi="ar-SA"/>
              </w:rPr>
            </w:pPr>
          </w:p>
          <w:p w:rsidR="009F1C2E" w:rsidRPr="00ED6AC0" w:rsidRDefault="009F1C2E" w:rsidP="00803BA9">
            <w:pPr>
              <w:spacing w:line="360" w:lineRule="auto"/>
              <w:ind w:right="-427"/>
              <w:jc w:val="center"/>
              <w:rPr>
                <w:rFonts w:ascii="Times New Roman" w:eastAsia="Times New Roman" w:hAnsi="Times New Roman" w:cs="Times New Roman"/>
                <w:b/>
                <w:color w:val="000000" w:themeColor="text1"/>
                <w:sz w:val="18"/>
                <w:szCs w:val="18"/>
                <w:lang w:eastAsia="en-US" w:bidi="ar-SA"/>
              </w:rPr>
            </w:pPr>
            <w:r w:rsidRPr="00ED6AC0">
              <w:rPr>
                <w:rFonts w:ascii="Times New Roman" w:eastAsia="Times New Roman" w:hAnsi="Times New Roman" w:cs="Times New Roman"/>
                <w:b/>
                <w:color w:val="000000" w:themeColor="text1"/>
                <w:sz w:val="18"/>
                <w:szCs w:val="18"/>
                <w:lang w:eastAsia="en-US" w:bidi="ar-SA"/>
              </w:rPr>
              <w:t>12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235C32" w:rsidRDefault="009F1C2E" w:rsidP="00235C32">
            <w:pPr>
              <w:spacing w:line="360" w:lineRule="auto"/>
              <w:ind w:right="-427"/>
              <w:rPr>
                <w:rFonts w:ascii="Times New Roman" w:eastAsia="Times New Roman" w:hAnsi="Times New Roman" w:cs="Times New Roman"/>
                <w:b/>
                <w:color w:val="000000" w:themeColor="text1"/>
                <w:sz w:val="18"/>
                <w:szCs w:val="18"/>
                <w:lang w:eastAsia="en-US" w:bidi="ar-SA"/>
              </w:rPr>
            </w:pPr>
            <w:r w:rsidRPr="00235C32">
              <w:rPr>
                <w:rFonts w:ascii="Times New Roman" w:eastAsia="Times New Roman" w:hAnsi="Times New Roman" w:cs="Times New Roman"/>
                <w:b/>
                <w:color w:val="000000" w:themeColor="text1"/>
                <w:sz w:val="18"/>
                <w:szCs w:val="18"/>
                <w:lang w:eastAsia="en-US" w:bidi="ar-SA"/>
              </w:rPr>
              <w:t xml:space="preserve">20 </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overflowPunct w:val="0"/>
              <w:adjustRightInd w:val="0"/>
              <w:spacing w:line="360" w:lineRule="auto"/>
              <w:ind w:right="-427"/>
              <w:jc w:val="both"/>
              <w:textAlignment w:val="baseline"/>
              <w:rPr>
                <w:rFonts w:ascii="Times New Roman" w:eastAsia="Times New Roman" w:hAnsi="Times New Roman" w:cs="Times New Roman"/>
                <w:bCs/>
                <w:sz w:val="18"/>
                <w:szCs w:val="18"/>
                <w:lang w:eastAsia="en-US" w:bidi="ar-SA"/>
              </w:rPr>
            </w:pPr>
            <w:r w:rsidRPr="00ED6AC0">
              <w:rPr>
                <w:rFonts w:ascii="Times New Roman" w:eastAsia="Times New Roman" w:hAnsi="Times New Roman" w:cs="Times New Roman"/>
                <w:bCs/>
                <w:sz w:val="18"/>
                <w:szCs w:val="18"/>
                <w:lang w:eastAsia="en-US" w:bidi="ar-SA"/>
              </w:rPr>
              <w:t>CX</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overflowPunct w:val="0"/>
              <w:adjustRightInd w:val="0"/>
              <w:spacing w:line="360" w:lineRule="auto"/>
              <w:jc w:val="both"/>
              <w:textAlignment w:val="baseline"/>
              <w:rPr>
                <w:rFonts w:ascii="Times New Roman" w:hAnsi="Times New Roman" w:cs="Times New Roman"/>
                <w:bCs/>
                <w:sz w:val="18"/>
                <w:szCs w:val="18"/>
                <w:lang w:eastAsia="en-US"/>
              </w:rPr>
            </w:pPr>
            <w:r w:rsidRPr="00ED6AC0">
              <w:rPr>
                <w:rFonts w:ascii="Times New Roman" w:eastAsia="Times New Roman" w:hAnsi="Times New Roman" w:cs="Times New Roman"/>
                <w:bCs/>
                <w:sz w:val="18"/>
                <w:szCs w:val="18"/>
                <w:lang w:eastAsia="en-US" w:bidi="ar-SA"/>
              </w:rPr>
              <w:t>LUVA DE PROCEDIMENTO TAMANHO M, PARA PROCEDIMENTO NÃO-CIRÚRGICO. NÃO-ESTERILIZADA. EM LÁTEX 100% NATURAL, AMBIDESTRAS, RESISTENTES, COM TENSÃO DE RUPTURA MÍNIMA, TOTALMENTE IMPERMEÁVEL À ÁGUA E OUTROS FLUÍDOS. NÃO ESTÉRIL. APROVADA PELO INMETRO. PRODUTO DE USO ÚNICO. MATERIAL DESCARTÁVEL. LEVEMENTE PULVERIZADA COM PÓ BIO-ABSORVÍVEL. EMBALAGEM COM 100 UNIDADES.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ED6AC0">
              <w:rPr>
                <w:rFonts w:ascii="Times New Roman" w:eastAsia="Times New Roman" w:hAnsi="Times New Roman" w:cs="Times New Roman"/>
                <w:color w:val="000000" w:themeColor="text1"/>
                <w:sz w:val="18"/>
                <w:szCs w:val="18"/>
                <w:lang w:eastAsia="en-US" w:bidi="ar-SA"/>
              </w:rPr>
              <w:t>R$ 55,60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ED6AC0">
              <w:rPr>
                <w:rFonts w:ascii="Times New Roman" w:eastAsia="Times New Roman" w:hAnsi="Times New Roman" w:cs="Times New Roman"/>
                <w:color w:val="000000" w:themeColor="text1"/>
                <w:sz w:val="18"/>
                <w:szCs w:val="18"/>
                <w:lang w:eastAsia="en-US" w:bidi="ar-SA"/>
              </w:rPr>
              <w:t>R$ 1.112,00</w:t>
            </w:r>
          </w:p>
        </w:tc>
      </w:tr>
      <w:tr w:rsidR="009F1C2E" w:rsidRPr="00ED6AC0" w:rsidTr="00586761">
        <w:trPr>
          <w:trHeight w:val="751"/>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spacing w:line="360" w:lineRule="auto"/>
              <w:ind w:right="-427"/>
              <w:jc w:val="center"/>
              <w:rPr>
                <w:rFonts w:ascii="Times New Roman" w:eastAsia="Times New Roman" w:hAnsi="Times New Roman" w:cs="Times New Roman"/>
                <w:b/>
                <w:color w:val="000000" w:themeColor="text1"/>
                <w:sz w:val="18"/>
                <w:szCs w:val="18"/>
                <w:lang w:eastAsia="en-US" w:bidi="ar-SA"/>
              </w:rPr>
            </w:pPr>
            <w:r w:rsidRPr="00ED6AC0">
              <w:rPr>
                <w:rFonts w:ascii="Times New Roman" w:eastAsia="Times New Roman" w:hAnsi="Times New Roman" w:cs="Times New Roman"/>
                <w:b/>
                <w:color w:val="000000" w:themeColor="text1"/>
                <w:sz w:val="18"/>
                <w:szCs w:val="18"/>
                <w:lang w:eastAsia="en-US" w:bidi="ar-SA"/>
              </w:rPr>
              <w:t>13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3A041C" w:rsidRDefault="009F1C2E" w:rsidP="00235C32">
            <w:pPr>
              <w:spacing w:line="360" w:lineRule="auto"/>
              <w:ind w:right="-427"/>
              <w:rPr>
                <w:rFonts w:ascii="Times New Roman" w:eastAsia="Times New Roman" w:hAnsi="Times New Roman" w:cs="Times New Roman"/>
                <w:b/>
                <w:color w:val="000000" w:themeColor="text1"/>
                <w:sz w:val="18"/>
                <w:szCs w:val="18"/>
                <w:lang w:eastAsia="en-US" w:bidi="ar-SA"/>
              </w:rPr>
            </w:pPr>
            <w:r w:rsidRPr="003A041C">
              <w:rPr>
                <w:rFonts w:ascii="Times New Roman" w:eastAsia="Times New Roman" w:hAnsi="Times New Roman" w:cs="Times New Roman"/>
                <w:b/>
                <w:color w:val="000000" w:themeColor="text1"/>
                <w:sz w:val="18"/>
                <w:szCs w:val="18"/>
                <w:lang w:eastAsia="en-US" w:bidi="ar-SA"/>
              </w:rPr>
              <w:t xml:space="preserve">20 </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overflowPunct w:val="0"/>
              <w:adjustRightInd w:val="0"/>
              <w:spacing w:line="360" w:lineRule="auto"/>
              <w:ind w:right="-427"/>
              <w:jc w:val="both"/>
              <w:textAlignment w:val="baseline"/>
              <w:rPr>
                <w:rFonts w:ascii="Times New Roman" w:eastAsia="Times New Roman" w:hAnsi="Times New Roman" w:cs="Times New Roman"/>
                <w:bCs/>
                <w:sz w:val="18"/>
                <w:szCs w:val="18"/>
                <w:lang w:eastAsia="en-US" w:bidi="ar-SA"/>
              </w:rPr>
            </w:pPr>
            <w:r w:rsidRPr="00ED6AC0">
              <w:rPr>
                <w:rFonts w:ascii="Times New Roman" w:eastAsia="Times New Roman" w:hAnsi="Times New Roman" w:cs="Times New Roman"/>
                <w:bCs/>
                <w:sz w:val="18"/>
                <w:szCs w:val="18"/>
                <w:lang w:eastAsia="en-US" w:bidi="ar-SA"/>
              </w:rPr>
              <w:t>CX</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overflowPunct w:val="0"/>
              <w:adjustRightInd w:val="0"/>
              <w:spacing w:line="360" w:lineRule="auto"/>
              <w:jc w:val="both"/>
              <w:textAlignment w:val="baseline"/>
              <w:rPr>
                <w:rFonts w:ascii="Times New Roman" w:hAnsi="Times New Roman" w:cs="Times New Roman"/>
                <w:bCs/>
                <w:sz w:val="18"/>
                <w:szCs w:val="18"/>
                <w:lang w:eastAsia="en-US"/>
              </w:rPr>
            </w:pPr>
            <w:r w:rsidRPr="00ED6AC0">
              <w:rPr>
                <w:rFonts w:ascii="Times New Roman" w:eastAsia="Times New Roman" w:hAnsi="Times New Roman" w:cs="Times New Roman"/>
                <w:bCs/>
                <w:sz w:val="18"/>
                <w:szCs w:val="18"/>
                <w:lang w:eastAsia="en-US" w:bidi="ar-SA"/>
              </w:rPr>
              <w:t xml:space="preserve">LUVA DE PROCEDIMENTO TAMANHO P, PARA PROCEDIMENTO NÃO-CIRÚRGICO. NÃO-ESTERILIZADA. </w:t>
            </w:r>
            <w:r w:rsidRPr="00ED6AC0">
              <w:rPr>
                <w:rFonts w:ascii="Times New Roman" w:eastAsia="Times New Roman" w:hAnsi="Times New Roman" w:cs="Times New Roman"/>
                <w:bCs/>
                <w:sz w:val="18"/>
                <w:szCs w:val="18"/>
                <w:lang w:eastAsia="en-US" w:bidi="ar-SA"/>
              </w:rPr>
              <w:lastRenderedPageBreak/>
              <w:t>EM LÁTEX 100% NATURAL, AMBIDESTRAS, RESISTENTES, COM TENSÃO DE RUPTURA MÍNIMA, TOTALMENTE IMPERMEÁVEL À ÁGUA E OUTROS FLUÍDOS. NÃO ESTÉRIL. APROVADA PELO INMETRO. PRODUTO DE USO ÚNICO. MATERIAL DESCARTÁVEL. LEVEMENTE PULVERIZADA COM PÓ BIO-ABSORVÍVEL. EMBALAGEM COM 100 UNIDADES.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ED6AC0">
              <w:rPr>
                <w:rFonts w:ascii="Times New Roman" w:eastAsia="Times New Roman" w:hAnsi="Times New Roman" w:cs="Times New Roman"/>
                <w:color w:val="000000" w:themeColor="text1"/>
                <w:sz w:val="18"/>
                <w:szCs w:val="18"/>
                <w:lang w:eastAsia="en-US" w:bidi="ar-SA"/>
              </w:rPr>
              <w:lastRenderedPageBreak/>
              <w:t xml:space="preserve">R$ </w:t>
            </w:r>
            <w:r w:rsidR="009505CF" w:rsidRPr="00ED6AC0">
              <w:rPr>
                <w:rFonts w:ascii="Times New Roman" w:eastAsia="Times New Roman" w:hAnsi="Times New Roman" w:cs="Times New Roman"/>
                <w:color w:val="000000" w:themeColor="text1"/>
                <w:sz w:val="18"/>
                <w:szCs w:val="18"/>
                <w:lang w:eastAsia="en-US" w:bidi="ar-SA"/>
              </w:rPr>
              <w:t>55,60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505CF"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ED6AC0">
              <w:rPr>
                <w:rFonts w:ascii="Times New Roman" w:eastAsia="Times New Roman" w:hAnsi="Times New Roman" w:cs="Times New Roman"/>
                <w:color w:val="000000" w:themeColor="text1"/>
                <w:sz w:val="18"/>
                <w:szCs w:val="18"/>
                <w:lang w:eastAsia="en-US" w:bidi="ar-SA"/>
              </w:rPr>
              <w:t>R$ 1.112,00</w:t>
            </w:r>
          </w:p>
        </w:tc>
      </w:tr>
      <w:tr w:rsidR="009F1C2E" w:rsidRPr="00ED6AC0" w:rsidTr="00586761">
        <w:trPr>
          <w:trHeight w:val="751"/>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spacing w:line="360" w:lineRule="auto"/>
              <w:ind w:right="-427"/>
              <w:jc w:val="center"/>
              <w:rPr>
                <w:rFonts w:ascii="Times New Roman" w:eastAsia="Times New Roman" w:hAnsi="Times New Roman" w:cs="Times New Roman"/>
                <w:b/>
                <w:color w:val="000000" w:themeColor="text1"/>
                <w:sz w:val="18"/>
                <w:szCs w:val="18"/>
                <w:lang w:eastAsia="en-US" w:bidi="ar-SA"/>
              </w:rPr>
            </w:pPr>
            <w:r w:rsidRPr="00ED6AC0">
              <w:rPr>
                <w:rFonts w:ascii="Times New Roman" w:eastAsia="Times New Roman" w:hAnsi="Times New Roman" w:cs="Times New Roman"/>
                <w:b/>
                <w:color w:val="000000" w:themeColor="text1"/>
                <w:sz w:val="18"/>
                <w:szCs w:val="18"/>
                <w:lang w:eastAsia="en-US" w:bidi="ar-SA"/>
              </w:rPr>
              <w:lastRenderedPageBreak/>
              <w:t>14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3A041C" w:rsidRDefault="00235C32" w:rsidP="00235C32">
            <w:pPr>
              <w:spacing w:line="360" w:lineRule="auto"/>
              <w:ind w:right="-427"/>
              <w:rPr>
                <w:rFonts w:ascii="Times New Roman" w:eastAsia="Times New Roman" w:hAnsi="Times New Roman" w:cs="Times New Roman"/>
                <w:b/>
                <w:color w:val="000000" w:themeColor="text1"/>
                <w:sz w:val="18"/>
                <w:szCs w:val="18"/>
                <w:lang w:eastAsia="en-US" w:bidi="ar-SA"/>
              </w:rPr>
            </w:pPr>
            <w:r w:rsidRPr="003A041C">
              <w:rPr>
                <w:rFonts w:ascii="Times New Roman" w:eastAsia="Times New Roman" w:hAnsi="Times New Roman" w:cs="Times New Roman"/>
                <w:b/>
                <w:color w:val="000000" w:themeColor="text1"/>
                <w:sz w:val="18"/>
                <w:szCs w:val="18"/>
                <w:lang w:eastAsia="en-US" w:bidi="ar-SA"/>
              </w:rPr>
              <w:t>700</w:t>
            </w:r>
            <w:r w:rsidR="009505CF" w:rsidRPr="003A041C">
              <w:rPr>
                <w:rFonts w:ascii="Times New Roman" w:eastAsia="Times New Roman" w:hAnsi="Times New Roman" w:cs="Times New Roman"/>
                <w:b/>
                <w:color w:val="000000" w:themeColor="text1"/>
                <w:sz w:val="18"/>
                <w:szCs w:val="18"/>
                <w:lang w:eastAsia="en-US" w:bidi="ar-SA"/>
              </w:rPr>
              <w:t xml:space="preserve"> </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505CF" w:rsidP="00803BA9">
            <w:pPr>
              <w:spacing w:line="360" w:lineRule="auto"/>
              <w:ind w:right="-427"/>
              <w:jc w:val="both"/>
              <w:rPr>
                <w:rFonts w:ascii="Times New Roman" w:eastAsia="Times New Roman" w:hAnsi="Times New Roman" w:cs="Times New Roman"/>
                <w:sz w:val="18"/>
                <w:szCs w:val="18"/>
                <w:shd w:val="clear" w:color="auto" w:fill="FFFFFF"/>
                <w:lang w:bidi="ar-SA"/>
              </w:rPr>
            </w:pPr>
            <w:r w:rsidRPr="00ED6AC0">
              <w:rPr>
                <w:rFonts w:ascii="Times New Roman" w:eastAsia="Times New Roman" w:hAnsi="Times New Roman" w:cs="Times New Roman"/>
                <w:sz w:val="18"/>
                <w:szCs w:val="18"/>
                <w:shd w:val="clear" w:color="auto" w:fill="FFFFFF"/>
                <w:lang w:bidi="ar-SA"/>
              </w:rPr>
              <w:t>UN</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jc w:val="both"/>
              <w:rPr>
                <w:rFonts w:ascii="Times New Roman" w:eastAsia="Times New Roman" w:hAnsi="Times New Roman" w:cs="Times New Roman"/>
                <w:bCs/>
                <w:sz w:val="18"/>
                <w:szCs w:val="18"/>
                <w:lang w:eastAsia="en-US" w:bidi="ar-SA"/>
              </w:rPr>
            </w:pPr>
            <w:r w:rsidRPr="00ED6AC0">
              <w:rPr>
                <w:rFonts w:ascii="Times New Roman" w:eastAsia="Times New Roman" w:hAnsi="Times New Roman" w:cs="Times New Roman"/>
                <w:sz w:val="18"/>
                <w:szCs w:val="18"/>
                <w:shd w:val="clear" w:color="auto" w:fill="FFFFFF"/>
                <w:lang w:bidi="ar-SA"/>
              </w:rPr>
              <w:t>MASCARA LAVÁVEL, NÃO DESCARTÁVEL, TECIDO ELÁSTICO, USO ADULTO, MEDIDAS APROXIMADAS DE COMPRIMENTO 24 CM, ALTURA 18 CM, SENDO DA PONTA DO NARIZ À ORELHA, MATERIAL DE TECIDO LEVE, RESISTENTE E DUPLA FACE, SE ADAPTA EM QUALQUER FORMATO DE ROSTO, NÃO ESQUENTA. TAMBÉM PROTEGE CONTRA ODOR, VIRUS, BACTÉRIA, VENTO E POEIRA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505CF"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ED6AC0">
              <w:rPr>
                <w:rFonts w:ascii="Times New Roman" w:eastAsia="Times New Roman" w:hAnsi="Times New Roman" w:cs="Times New Roman"/>
                <w:color w:val="000000" w:themeColor="text1"/>
                <w:sz w:val="18"/>
                <w:szCs w:val="18"/>
                <w:lang w:eastAsia="en-US" w:bidi="ar-SA"/>
              </w:rPr>
              <w:t>R$ 8,30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235C32"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Pr>
                <w:rFonts w:ascii="Times New Roman" w:eastAsia="Times New Roman" w:hAnsi="Times New Roman" w:cs="Times New Roman"/>
                <w:color w:val="000000" w:themeColor="text1"/>
                <w:sz w:val="18"/>
                <w:szCs w:val="18"/>
                <w:lang w:eastAsia="en-US" w:bidi="ar-SA"/>
              </w:rPr>
              <w:t>R$ 5.810,00</w:t>
            </w:r>
          </w:p>
        </w:tc>
      </w:tr>
      <w:tr w:rsidR="009F1C2E" w:rsidRPr="00ED6AC0" w:rsidTr="00586761">
        <w:trPr>
          <w:trHeight w:val="751"/>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spacing w:line="360" w:lineRule="auto"/>
              <w:ind w:right="-427"/>
              <w:jc w:val="center"/>
              <w:rPr>
                <w:rFonts w:ascii="Times New Roman" w:eastAsia="Times New Roman" w:hAnsi="Times New Roman" w:cs="Times New Roman"/>
                <w:b/>
                <w:color w:val="000000" w:themeColor="text1"/>
                <w:sz w:val="18"/>
                <w:szCs w:val="18"/>
                <w:lang w:eastAsia="en-US" w:bidi="ar-SA"/>
              </w:rPr>
            </w:pPr>
            <w:r w:rsidRPr="00ED6AC0">
              <w:rPr>
                <w:rFonts w:ascii="Times New Roman" w:eastAsia="Times New Roman" w:hAnsi="Times New Roman" w:cs="Times New Roman"/>
                <w:b/>
                <w:color w:val="000000" w:themeColor="text1"/>
                <w:sz w:val="18"/>
                <w:szCs w:val="18"/>
                <w:lang w:eastAsia="en-US" w:bidi="ar-SA"/>
              </w:rPr>
              <w:t>15</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3A041C" w:rsidRDefault="009505CF" w:rsidP="00235C32">
            <w:pPr>
              <w:spacing w:line="360" w:lineRule="auto"/>
              <w:ind w:right="-427"/>
              <w:rPr>
                <w:rFonts w:ascii="Times New Roman" w:eastAsia="Times New Roman" w:hAnsi="Times New Roman" w:cs="Times New Roman"/>
                <w:b/>
                <w:color w:val="000000" w:themeColor="text1"/>
                <w:sz w:val="18"/>
                <w:szCs w:val="18"/>
                <w:lang w:eastAsia="en-US" w:bidi="ar-SA"/>
              </w:rPr>
            </w:pPr>
            <w:r w:rsidRPr="003A041C">
              <w:rPr>
                <w:rFonts w:ascii="Times New Roman" w:eastAsia="Times New Roman" w:hAnsi="Times New Roman" w:cs="Times New Roman"/>
                <w:b/>
                <w:color w:val="000000" w:themeColor="text1"/>
                <w:sz w:val="18"/>
                <w:szCs w:val="18"/>
                <w:lang w:eastAsia="en-US" w:bidi="ar-SA"/>
              </w:rPr>
              <w:t xml:space="preserve">1000 </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505CF" w:rsidP="00803BA9">
            <w:pPr>
              <w:spacing w:line="360" w:lineRule="auto"/>
              <w:ind w:right="-427"/>
              <w:jc w:val="both"/>
              <w:rPr>
                <w:rFonts w:ascii="Times New Roman" w:eastAsia="Times New Roman" w:hAnsi="Times New Roman" w:cs="Times New Roman"/>
                <w:sz w:val="18"/>
                <w:szCs w:val="18"/>
                <w:shd w:val="clear" w:color="auto" w:fill="FFFFFF"/>
                <w:lang w:bidi="ar-SA"/>
              </w:rPr>
            </w:pPr>
            <w:r w:rsidRPr="00ED6AC0">
              <w:rPr>
                <w:rFonts w:ascii="Times New Roman" w:eastAsia="Times New Roman" w:hAnsi="Times New Roman" w:cs="Times New Roman"/>
                <w:sz w:val="18"/>
                <w:szCs w:val="18"/>
                <w:shd w:val="clear" w:color="auto" w:fill="FFFFFF"/>
                <w:lang w:bidi="ar-SA"/>
              </w:rPr>
              <w:t>UN</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jc w:val="both"/>
              <w:rPr>
                <w:rFonts w:ascii="Times New Roman" w:eastAsia="Times New Roman" w:hAnsi="Times New Roman" w:cs="Times New Roman"/>
                <w:bCs/>
                <w:sz w:val="18"/>
                <w:szCs w:val="18"/>
                <w:lang w:eastAsia="en-US" w:bidi="ar-SA"/>
              </w:rPr>
            </w:pPr>
            <w:r w:rsidRPr="00ED6AC0">
              <w:rPr>
                <w:rFonts w:ascii="Times New Roman" w:eastAsia="Times New Roman" w:hAnsi="Times New Roman" w:cs="Times New Roman"/>
                <w:sz w:val="18"/>
                <w:szCs w:val="18"/>
                <w:shd w:val="clear" w:color="auto" w:fill="FFFFFF"/>
                <w:lang w:bidi="ar-SA"/>
              </w:rPr>
              <w:t>MÁSCARA TNT TRIPLA CAMADA DE PROTEÇÃO, COM FILTRO,  INTEIRAMENTE FABRICADA EM TECIDO NÃO TECIDO (TNT),</w:t>
            </w:r>
            <w:r w:rsidRPr="00ED6AC0">
              <w:rPr>
                <w:rFonts w:ascii="Times New Roman" w:eastAsia="Times New Roman" w:hAnsi="Times New Roman" w:cs="Times New Roman"/>
                <w:sz w:val="18"/>
                <w:szCs w:val="18"/>
                <w:lang w:bidi="ar-SA"/>
              </w:rPr>
              <w:br/>
            </w:r>
            <w:r w:rsidRPr="00ED6AC0">
              <w:rPr>
                <w:rFonts w:ascii="Times New Roman" w:eastAsia="Times New Roman" w:hAnsi="Times New Roman" w:cs="Times New Roman"/>
                <w:sz w:val="18"/>
                <w:szCs w:val="18"/>
                <w:shd w:val="clear" w:color="auto" w:fill="FFFFFF"/>
                <w:lang w:bidi="ar-SA"/>
              </w:rPr>
              <w:t>POSSUI TRÊS  CAMADAS PARA PROTEÇÃO,  DESCARTÁVEL, DE USO ÚNICO,</w:t>
            </w:r>
            <w:r w:rsidRPr="00ED6AC0">
              <w:rPr>
                <w:rFonts w:ascii="Times New Roman" w:eastAsia="Times New Roman" w:hAnsi="Times New Roman" w:cs="Times New Roman"/>
                <w:sz w:val="18"/>
                <w:szCs w:val="18"/>
                <w:lang w:bidi="ar-SA"/>
              </w:rPr>
              <w:br/>
            </w:r>
            <w:r w:rsidRPr="00ED6AC0">
              <w:rPr>
                <w:rFonts w:ascii="Times New Roman" w:eastAsia="Times New Roman" w:hAnsi="Times New Roman" w:cs="Times New Roman"/>
                <w:sz w:val="18"/>
                <w:szCs w:val="18"/>
                <w:shd w:val="clear" w:color="auto" w:fill="FFFFFF"/>
                <w:lang w:bidi="ar-SA"/>
              </w:rPr>
              <w:t xml:space="preserve">COMPOSIÇÃO 100% POLIPROPILENO, COM CLIPE </w:t>
            </w:r>
            <w:r w:rsidR="009505CF" w:rsidRPr="00ED6AC0">
              <w:rPr>
                <w:rFonts w:ascii="Times New Roman" w:eastAsia="Times New Roman" w:hAnsi="Times New Roman" w:cs="Times New Roman"/>
                <w:sz w:val="18"/>
                <w:szCs w:val="18"/>
                <w:shd w:val="clear" w:color="auto" w:fill="FFFFFF"/>
                <w:lang w:bidi="ar-SA"/>
              </w:rPr>
              <w:t>NASAL</w:t>
            </w:r>
            <w:r w:rsidRPr="00ED6AC0">
              <w:rPr>
                <w:rFonts w:ascii="Times New Roman" w:eastAsia="Times New Roman" w:hAnsi="Times New Roman" w:cs="Times New Roman"/>
                <w:sz w:val="18"/>
                <w:szCs w:val="18"/>
                <w:shd w:val="clear" w:color="auto" w:fill="FFFFFF"/>
                <w:lang w:bidi="ar-SA"/>
              </w:rPr>
              <w:t xml:space="preserve"> BRANCA. CX COM 50 UNIDADES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505CF"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ED6AC0">
              <w:rPr>
                <w:rFonts w:ascii="Times New Roman" w:eastAsia="Times New Roman" w:hAnsi="Times New Roman" w:cs="Times New Roman"/>
                <w:color w:val="000000" w:themeColor="text1"/>
                <w:sz w:val="18"/>
                <w:szCs w:val="18"/>
                <w:lang w:eastAsia="en-US" w:bidi="ar-SA"/>
              </w:rPr>
              <w:t>R$ 1,95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505CF"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ED6AC0">
              <w:rPr>
                <w:rFonts w:ascii="Times New Roman" w:eastAsia="Times New Roman" w:hAnsi="Times New Roman" w:cs="Times New Roman"/>
                <w:color w:val="000000" w:themeColor="text1"/>
                <w:sz w:val="18"/>
                <w:szCs w:val="18"/>
                <w:lang w:eastAsia="en-US" w:bidi="ar-SA"/>
              </w:rPr>
              <w:t>R$ 1.950,00</w:t>
            </w:r>
          </w:p>
        </w:tc>
      </w:tr>
      <w:tr w:rsidR="009F1C2E" w:rsidRPr="00ED6AC0" w:rsidTr="00586761">
        <w:trPr>
          <w:trHeight w:val="751"/>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spacing w:line="360" w:lineRule="auto"/>
              <w:ind w:right="-427"/>
              <w:jc w:val="center"/>
              <w:rPr>
                <w:rFonts w:ascii="Times New Roman" w:eastAsia="Times New Roman" w:hAnsi="Times New Roman" w:cs="Times New Roman"/>
                <w:b/>
                <w:color w:val="000000" w:themeColor="text1"/>
                <w:sz w:val="18"/>
                <w:szCs w:val="18"/>
                <w:lang w:eastAsia="en-US" w:bidi="ar-SA"/>
              </w:rPr>
            </w:pPr>
            <w:r w:rsidRPr="00ED6AC0">
              <w:rPr>
                <w:rFonts w:ascii="Times New Roman" w:eastAsia="Times New Roman" w:hAnsi="Times New Roman" w:cs="Times New Roman"/>
                <w:b/>
                <w:color w:val="000000" w:themeColor="text1"/>
                <w:sz w:val="18"/>
                <w:szCs w:val="18"/>
                <w:lang w:eastAsia="en-US" w:bidi="ar-SA"/>
              </w:rPr>
              <w:t>16</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3A041C" w:rsidRDefault="00235C32" w:rsidP="00235C32">
            <w:pPr>
              <w:spacing w:line="360" w:lineRule="auto"/>
              <w:ind w:right="-427"/>
              <w:rPr>
                <w:rFonts w:ascii="Times New Roman" w:eastAsia="Times New Roman" w:hAnsi="Times New Roman" w:cs="Times New Roman"/>
                <w:b/>
                <w:color w:val="000000" w:themeColor="text1"/>
                <w:sz w:val="18"/>
                <w:szCs w:val="18"/>
                <w:lang w:eastAsia="en-US" w:bidi="ar-SA"/>
              </w:rPr>
            </w:pPr>
            <w:r w:rsidRPr="003A041C">
              <w:rPr>
                <w:rFonts w:ascii="Times New Roman" w:eastAsia="Times New Roman" w:hAnsi="Times New Roman" w:cs="Times New Roman"/>
                <w:b/>
                <w:color w:val="000000" w:themeColor="text1"/>
                <w:sz w:val="18"/>
                <w:szCs w:val="18"/>
                <w:lang w:eastAsia="en-US" w:bidi="ar-SA"/>
              </w:rPr>
              <w:t xml:space="preserve"> </w:t>
            </w:r>
            <w:r w:rsidR="009505CF" w:rsidRPr="003A041C">
              <w:rPr>
                <w:rFonts w:ascii="Times New Roman" w:eastAsia="Times New Roman" w:hAnsi="Times New Roman" w:cs="Times New Roman"/>
                <w:b/>
                <w:color w:val="000000" w:themeColor="text1"/>
                <w:sz w:val="18"/>
                <w:szCs w:val="18"/>
                <w:lang w:eastAsia="en-US" w:bidi="ar-SA"/>
              </w:rPr>
              <w:t xml:space="preserve">150 </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505CF" w:rsidP="00803BA9">
            <w:pPr>
              <w:spacing w:line="360" w:lineRule="auto"/>
              <w:ind w:right="-427"/>
              <w:jc w:val="both"/>
              <w:rPr>
                <w:rFonts w:ascii="Times New Roman" w:eastAsia="Times New Roman" w:hAnsi="Times New Roman" w:cs="Times New Roman"/>
                <w:bCs/>
                <w:sz w:val="18"/>
                <w:szCs w:val="18"/>
                <w:lang w:eastAsia="en-US" w:bidi="ar-SA"/>
              </w:rPr>
            </w:pPr>
            <w:r w:rsidRPr="00ED6AC0">
              <w:rPr>
                <w:rFonts w:ascii="Times New Roman" w:eastAsia="Times New Roman" w:hAnsi="Times New Roman" w:cs="Times New Roman"/>
                <w:bCs/>
                <w:sz w:val="18"/>
                <w:szCs w:val="18"/>
                <w:lang w:eastAsia="en-US" w:bidi="ar-SA"/>
              </w:rPr>
              <w:t>UN</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jc w:val="both"/>
              <w:rPr>
                <w:rFonts w:ascii="Times New Roman" w:eastAsia="Times New Roman" w:hAnsi="Times New Roman" w:cs="Times New Roman"/>
                <w:bCs/>
                <w:sz w:val="18"/>
                <w:szCs w:val="18"/>
                <w:lang w:eastAsia="en-US" w:bidi="ar-SA"/>
              </w:rPr>
            </w:pPr>
            <w:r w:rsidRPr="00ED6AC0">
              <w:rPr>
                <w:rFonts w:ascii="Times New Roman" w:eastAsia="Times New Roman" w:hAnsi="Times New Roman" w:cs="Times New Roman"/>
                <w:bCs/>
                <w:sz w:val="18"/>
                <w:szCs w:val="18"/>
                <w:lang w:eastAsia="en-US" w:bidi="ar-SA"/>
              </w:rPr>
              <w:t>MASCARA DE PROTEÇÃO EM ACRILICO REUTILIZAVEL, COM ARCO PARA  FIXAÇÃO NA CABEÇA, MEDINDO APROXIMADAMENTE 30CM X 20CM (FACE SHIELD TOTAL)</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505CF"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ED6AC0">
              <w:rPr>
                <w:rFonts w:ascii="Times New Roman" w:eastAsia="Times New Roman" w:hAnsi="Times New Roman" w:cs="Times New Roman"/>
                <w:color w:val="000000" w:themeColor="text1"/>
                <w:sz w:val="18"/>
                <w:szCs w:val="18"/>
                <w:lang w:eastAsia="en-US" w:bidi="ar-SA"/>
              </w:rPr>
              <w:t>R$ 24,00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505CF"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ED6AC0">
              <w:rPr>
                <w:rFonts w:ascii="Times New Roman" w:eastAsia="Times New Roman" w:hAnsi="Times New Roman" w:cs="Times New Roman"/>
                <w:color w:val="000000" w:themeColor="text1"/>
                <w:sz w:val="18"/>
                <w:szCs w:val="18"/>
                <w:lang w:eastAsia="en-US" w:bidi="ar-SA"/>
              </w:rPr>
              <w:t>R$ 3.600,00</w:t>
            </w:r>
          </w:p>
        </w:tc>
      </w:tr>
      <w:tr w:rsidR="009F1C2E" w:rsidRPr="00ED6AC0" w:rsidTr="00586761">
        <w:trPr>
          <w:trHeight w:val="751"/>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spacing w:line="360" w:lineRule="auto"/>
              <w:ind w:right="-427"/>
              <w:jc w:val="center"/>
              <w:rPr>
                <w:rFonts w:ascii="Times New Roman" w:eastAsia="Times New Roman" w:hAnsi="Times New Roman" w:cs="Times New Roman"/>
                <w:b/>
                <w:color w:val="000000" w:themeColor="text1"/>
                <w:sz w:val="18"/>
                <w:szCs w:val="18"/>
                <w:lang w:eastAsia="en-US" w:bidi="ar-SA"/>
              </w:rPr>
            </w:pPr>
            <w:r w:rsidRPr="00ED6AC0">
              <w:rPr>
                <w:rFonts w:ascii="Times New Roman" w:eastAsia="Times New Roman" w:hAnsi="Times New Roman" w:cs="Times New Roman"/>
                <w:b/>
                <w:color w:val="000000" w:themeColor="text1"/>
                <w:sz w:val="18"/>
                <w:szCs w:val="18"/>
                <w:lang w:eastAsia="en-US" w:bidi="ar-SA"/>
              </w:rPr>
              <w:t>17</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3A041C" w:rsidRDefault="00235C32" w:rsidP="00235C32">
            <w:pPr>
              <w:spacing w:line="360" w:lineRule="auto"/>
              <w:ind w:right="-427"/>
              <w:rPr>
                <w:rFonts w:ascii="Times New Roman" w:eastAsia="Times New Roman" w:hAnsi="Times New Roman" w:cs="Times New Roman"/>
                <w:b/>
                <w:color w:val="000000" w:themeColor="text1"/>
                <w:sz w:val="18"/>
                <w:szCs w:val="18"/>
                <w:lang w:eastAsia="en-US" w:bidi="ar-SA"/>
              </w:rPr>
            </w:pPr>
            <w:r w:rsidRPr="003A041C">
              <w:rPr>
                <w:rFonts w:ascii="Times New Roman" w:eastAsia="Times New Roman" w:hAnsi="Times New Roman" w:cs="Times New Roman"/>
                <w:b/>
                <w:color w:val="000000" w:themeColor="text1"/>
                <w:sz w:val="18"/>
                <w:szCs w:val="18"/>
                <w:lang w:eastAsia="en-US" w:bidi="ar-SA"/>
              </w:rPr>
              <w:t xml:space="preserve">  </w:t>
            </w:r>
            <w:r w:rsidR="009505CF" w:rsidRPr="003A041C">
              <w:rPr>
                <w:rFonts w:ascii="Times New Roman" w:eastAsia="Times New Roman" w:hAnsi="Times New Roman" w:cs="Times New Roman"/>
                <w:b/>
                <w:color w:val="000000" w:themeColor="text1"/>
                <w:sz w:val="18"/>
                <w:szCs w:val="18"/>
                <w:lang w:eastAsia="en-US" w:bidi="ar-SA"/>
              </w:rPr>
              <w:t>300</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505CF" w:rsidP="00803BA9">
            <w:pPr>
              <w:spacing w:line="360" w:lineRule="auto"/>
              <w:ind w:right="-427"/>
              <w:jc w:val="both"/>
              <w:rPr>
                <w:rFonts w:ascii="Times New Roman" w:eastAsia="Times New Roman" w:hAnsi="Times New Roman" w:cs="Times New Roman"/>
                <w:bCs/>
                <w:sz w:val="18"/>
                <w:szCs w:val="18"/>
                <w:lang w:eastAsia="en-US" w:bidi="ar-SA"/>
              </w:rPr>
            </w:pPr>
            <w:r w:rsidRPr="00ED6AC0">
              <w:rPr>
                <w:rFonts w:ascii="Times New Roman" w:eastAsia="Times New Roman" w:hAnsi="Times New Roman" w:cs="Times New Roman"/>
                <w:bCs/>
                <w:sz w:val="18"/>
                <w:szCs w:val="18"/>
                <w:lang w:eastAsia="en-US" w:bidi="ar-SA"/>
              </w:rPr>
              <w:t>UN</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jc w:val="both"/>
              <w:rPr>
                <w:rFonts w:ascii="Times New Roman" w:eastAsia="Times New Roman" w:hAnsi="Times New Roman" w:cs="Times New Roman"/>
                <w:bCs/>
                <w:sz w:val="18"/>
                <w:szCs w:val="18"/>
                <w:lang w:eastAsia="en-US" w:bidi="ar-SA"/>
              </w:rPr>
            </w:pPr>
            <w:r w:rsidRPr="00ED6AC0">
              <w:rPr>
                <w:rFonts w:ascii="Times New Roman" w:eastAsia="Times New Roman" w:hAnsi="Times New Roman" w:cs="Times New Roman"/>
                <w:bCs/>
                <w:sz w:val="18"/>
                <w:szCs w:val="18"/>
                <w:lang w:eastAsia="en-US" w:bidi="ar-SA"/>
              </w:rPr>
              <w:t xml:space="preserve">MASCARA </w:t>
            </w:r>
            <w:r w:rsidR="00586761">
              <w:rPr>
                <w:rFonts w:ascii="Times New Roman" w:eastAsia="Times New Roman" w:hAnsi="Times New Roman" w:cs="Times New Roman"/>
                <w:bCs/>
                <w:sz w:val="18"/>
                <w:szCs w:val="18"/>
                <w:lang w:eastAsia="en-US" w:bidi="ar-SA"/>
              </w:rPr>
              <w:t xml:space="preserve">DESCARTÁVEL </w:t>
            </w:r>
            <w:r w:rsidRPr="00ED6AC0">
              <w:rPr>
                <w:rFonts w:ascii="Times New Roman" w:eastAsia="Times New Roman" w:hAnsi="Times New Roman" w:cs="Times New Roman"/>
                <w:bCs/>
                <w:sz w:val="18"/>
                <w:szCs w:val="18"/>
                <w:lang w:eastAsia="en-US" w:bidi="ar-SA"/>
              </w:rPr>
              <w:t>DE PROTEÇÃO FACIAL PFF2 OU N 95 COM CLIPE NASAL.</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505CF"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ED6AC0">
              <w:rPr>
                <w:rFonts w:ascii="Times New Roman" w:eastAsia="Times New Roman" w:hAnsi="Times New Roman" w:cs="Times New Roman"/>
                <w:color w:val="000000" w:themeColor="text1"/>
                <w:sz w:val="18"/>
                <w:szCs w:val="18"/>
                <w:lang w:eastAsia="en-US" w:bidi="ar-SA"/>
              </w:rPr>
              <w:t>R$ 5,00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505CF"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ED6AC0">
              <w:rPr>
                <w:rFonts w:ascii="Times New Roman" w:eastAsia="Times New Roman" w:hAnsi="Times New Roman" w:cs="Times New Roman"/>
                <w:color w:val="000000" w:themeColor="text1"/>
                <w:sz w:val="18"/>
                <w:szCs w:val="18"/>
                <w:lang w:eastAsia="en-US" w:bidi="ar-SA"/>
              </w:rPr>
              <w:t>R$ 1.500,00</w:t>
            </w:r>
          </w:p>
        </w:tc>
      </w:tr>
      <w:tr w:rsidR="009F1C2E" w:rsidRPr="00ED6AC0" w:rsidTr="00586761">
        <w:trPr>
          <w:trHeight w:val="751"/>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spacing w:line="360" w:lineRule="auto"/>
              <w:ind w:right="-427"/>
              <w:jc w:val="center"/>
              <w:rPr>
                <w:rFonts w:ascii="Times New Roman" w:eastAsia="Times New Roman" w:hAnsi="Times New Roman" w:cs="Times New Roman"/>
                <w:b/>
                <w:color w:val="000000" w:themeColor="text1"/>
                <w:sz w:val="18"/>
                <w:szCs w:val="18"/>
                <w:lang w:eastAsia="en-US" w:bidi="ar-SA"/>
              </w:rPr>
            </w:pPr>
            <w:r w:rsidRPr="00ED6AC0">
              <w:rPr>
                <w:rFonts w:ascii="Times New Roman" w:eastAsia="Times New Roman" w:hAnsi="Times New Roman" w:cs="Times New Roman"/>
                <w:b/>
                <w:color w:val="000000" w:themeColor="text1"/>
                <w:sz w:val="18"/>
                <w:szCs w:val="18"/>
                <w:lang w:eastAsia="en-US" w:bidi="ar-SA"/>
              </w:rPr>
              <w:t>18</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3A041C" w:rsidRDefault="009505CF" w:rsidP="00235C32">
            <w:pPr>
              <w:spacing w:line="360" w:lineRule="auto"/>
              <w:ind w:right="-427"/>
              <w:rPr>
                <w:rFonts w:ascii="Times New Roman" w:eastAsia="Times New Roman" w:hAnsi="Times New Roman" w:cs="Times New Roman"/>
                <w:b/>
                <w:color w:val="000000" w:themeColor="text1"/>
                <w:sz w:val="18"/>
                <w:szCs w:val="18"/>
                <w:lang w:eastAsia="en-US" w:bidi="ar-SA"/>
              </w:rPr>
            </w:pPr>
            <w:r w:rsidRPr="003A041C">
              <w:rPr>
                <w:rFonts w:ascii="Times New Roman" w:eastAsia="Times New Roman" w:hAnsi="Times New Roman" w:cs="Times New Roman"/>
                <w:b/>
                <w:color w:val="000000" w:themeColor="text1"/>
                <w:sz w:val="18"/>
                <w:szCs w:val="18"/>
                <w:lang w:eastAsia="en-US" w:bidi="ar-SA"/>
              </w:rPr>
              <w:t xml:space="preserve">100 </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505CF" w:rsidP="00803BA9">
            <w:pPr>
              <w:overflowPunct w:val="0"/>
              <w:adjustRightInd w:val="0"/>
              <w:spacing w:line="360" w:lineRule="auto"/>
              <w:ind w:right="-427"/>
              <w:jc w:val="both"/>
              <w:textAlignment w:val="baseline"/>
              <w:rPr>
                <w:rFonts w:ascii="Times New Roman" w:eastAsia="Times New Roman" w:hAnsi="Times New Roman" w:cs="Times New Roman"/>
                <w:bCs/>
                <w:sz w:val="18"/>
                <w:szCs w:val="18"/>
                <w:lang w:eastAsia="en-US" w:bidi="ar-SA"/>
              </w:rPr>
            </w:pPr>
            <w:r w:rsidRPr="00ED6AC0">
              <w:rPr>
                <w:rFonts w:ascii="Times New Roman" w:eastAsia="Times New Roman" w:hAnsi="Times New Roman" w:cs="Times New Roman"/>
                <w:bCs/>
                <w:sz w:val="18"/>
                <w:szCs w:val="18"/>
                <w:lang w:eastAsia="en-US" w:bidi="ar-SA"/>
              </w:rPr>
              <w:t>UN</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overflowPunct w:val="0"/>
              <w:adjustRightInd w:val="0"/>
              <w:spacing w:line="360" w:lineRule="auto"/>
              <w:jc w:val="both"/>
              <w:textAlignment w:val="baseline"/>
              <w:rPr>
                <w:rFonts w:ascii="Times New Roman" w:eastAsia="Times New Roman" w:hAnsi="Times New Roman" w:cs="Times New Roman"/>
                <w:bCs/>
                <w:sz w:val="18"/>
                <w:szCs w:val="18"/>
                <w:lang w:eastAsia="en-US" w:bidi="ar-SA"/>
              </w:rPr>
            </w:pPr>
            <w:r w:rsidRPr="00ED6AC0">
              <w:rPr>
                <w:rFonts w:ascii="Times New Roman" w:eastAsia="Times New Roman" w:hAnsi="Times New Roman" w:cs="Times New Roman"/>
                <w:bCs/>
                <w:sz w:val="18"/>
                <w:szCs w:val="18"/>
                <w:lang w:eastAsia="en-US" w:bidi="ar-SA"/>
              </w:rPr>
              <w:t>OCULOS DE SEGURANÇÃ (INCOLOR/TRANSPARENTE), COM ARMAÇÃO E HASTES REGULAVEIS EM PLASTICO, VISOR TRANSPARENTE, CONFECCIONADO EM UMA UNICA PEÇA DE POLICARBONATO COM PROTEÇÃO LATERAL, LENTES COM TRATAMENTO ANTI-RISCOS PARA MAIOR DURABILIDADE.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505CF"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ED6AC0">
              <w:rPr>
                <w:rFonts w:ascii="Times New Roman" w:eastAsia="Times New Roman" w:hAnsi="Times New Roman" w:cs="Times New Roman"/>
                <w:color w:val="000000" w:themeColor="text1"/>
                <w:sz w:val="18"/>
                <w:szCs w:val="18"/>
                <w:lang w:eastAsia="en-US" w:bidi="ar-SA"/>
              </w:rPr>
              <w:t>R$ 9,50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505CF"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ED6AC0">
              <w:rPr>
                <w:rFonts w:ascii="Times New Roman" w:eastAsia="Times New Roman" w:hAnsi="Times New Roman" w:cs="Times New Roman"/>
                <w:color w:val="000000" w:themeColor="text1"/>
                <w:sz w:val="18"/>
                <w:szCs w:val="18"/>
                <w:lang w:eastAsia="en-US" w:bidi="ar-SA"/>
              </w:rPr>
              <w:t>R$ 950,00</w:t>
            </w:r>
          </w:p>
        </w:tc>
      </w:tr>
      <w:tr w:rsidR="009F1C2E" w:rsidRPr="00ED6AC0" w:rsidTr="00586761">
        <w:trPr>
          <w:trHeight w:val="751"/>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spacing w:line="360" w:lineRule="auto"/>
              <w:ind w:right="-427"/>
              <w:jc w:val="center"/>
              <w:rPr>
                <w:rFonts w:ascii="Times New Roman" w:eastAsia="Times New Roman" w:hAnsi="Times New Roman" w:cs="Times New Roman"/>
                <w:b/>
                <w:color w:val="000000" w:themeColor="text1"/>
                <w:sz w:val="18"/>
                <w:szCs w:val="18"/>
                <w:lang w:eastAsia="en-US" w:bidi="ar-SA"/>
              </w:rPr>
            </w:pPr>
            <w:r w:rsidRPr="00ED6AC0">
              <w:rPr>
                <w:rFonts w:ascii="Times New Roman" w:eastAsia="Times New Roman" w:hAnsi="Times New Roman" w:cs="Times New Roman"/>
                <w:b/>
                <w:color w:val="000000" w:themeColor="text1"/>
                <w:sz w:val="18"/>
                <w:szCs w:val="18"/>
                <w:lang w:eastAsia="en-US" w:bidi="ar-SA"/>
              </w:rPr>
              <w:t>19</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3A041C" w:rsidRDefault="009F1C2E" w:rsidP="00235C32">
            <w:pPr>
              <w:spacing w:line="360" w:lineRule="auto"/>
              <w:ind w:right="-427"/>
              <w:rPr>
                <w:rFonts w:ascii="Times New Roman" w:eastAsia="Times New Roman" w:hAnsi="Times New Roman" w:cs="Times New Roman"/>
                <w:b/>
                <w:color w:val="000000" w:themeColor="text1"/>
                <w:sz w:val="18"/>
                <w:szCs w:val="18"/>
                <w:lang w:eastAsia="en-US" w:bidi="ar-SA"/>
              </w:rPr>
            </w:pPr>
            <w:r w:rsidRPr="003A041C">
              <w:rPr>
                <w:rFonts w:ascii="Times New Roman" w:eastAsia="Times New Roman" w:hAnsi="Times New Roman" w:cs="Times New Roman"/>
                <w:b/>
                <w:color w:val="000000" w:themeColor="text1"/>
                <w:sz w:val="18"/>
                <w:szCs w:val="18"/>
                <w:lang w:eastAsia="en-US" w:bidi="ar-SA"/>
              </w:rPr>
              <w:t>500</w:t>
            </w:r>
          </w:p>
          <w:p w:rsidR="009F1C2E" w:rsidRPr="003A041C" w:rsidRDefault="009F1C2E" w:rsidP="00803BA9">
            <w:pPr>
              <w:spacing w:line="360" w:lineRule="auto"/>
              <w:ind w:right="-427"/>
              <w:rPr>
                <w:rFonts w:ascii="Times New Roman" w:eastAsia="Times New Roman" w:hAnsi="Times New Roman" w:cs="Times New Roman"/>
                <w:b/>
                <w:color w:val="000000" w:themeColor="text1"/>
                <w:sz w:val="18"/>
                <w:szCs w:val="18"/>
                <w:lang w:eastAsia="en-US" w:bidi="ar-SA"/>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505CF" w:rsidP="00803BA9">
            <w:pPr>
              <w:spacing w:line="360" w:lineRule="auto"/>
              <w:ind w:right="-427"/>
              <w:jc w:val="both"/>
              <w:rPr>
                <w:rFonts w:ascii="Times New Roman" w:eastAsia="Times New Roman" w:hAnsi="Times New Roman" w:cs="Times New Roman"/>
                <w:sz w:val="18"/>
                <w:szCs w:val="18"/>
                <w:shd w:val="clear" w:color="auto" w:fill="FFFFFF"/>
                <w:lang w:bidi="ar-SA"/>
              </w:rPr>
            </w:pPr>
            <w:r w:rsidRPr="00ED6AC0">
              <w:rPr>
                <w:rFonts w:ascii="Times New Roman" w:eastAsia="Times New Roman" w:hAnsi="Times New Roman" w:cs="Times New Roman"/>
                <w:sz w:val="18"/>
                <w:szCs w:val="18"/>
                <w:shd w:val="clear" w:color="auto" w:fill="FFFFFF"/>
                <w:lang w:bidi="ar-SA"/>
              </w:rPr>
              <w:t>RL</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jc w:val="both"/>
              <w:rPr>
                <w:rFonts w:ascii="Times New Roman" w:eastAsia="Times New Roman" w:hAnsi="Times New Roman" w:cs="Times New Roman"/>
                <w:sz w:val="18"/>
                <w:szCs w:val="18"/>
                <w:lang w:bidi="ar-SA"/>
              </w:rPr>
            </w:pPr>
            <w:r w:rsidRPr="00ED6AC0">
              <w:rPr>
                <w:rFonts w:ascii="Times New Roman" w:eastAsia="Times New Roman" w:hAnsi="Times New Roman" w:cs="Times New Roman"/>
                <w:sz w:val="18"/>
                <w:szCs w:val="18"/>
                <w:shd w:val="clear" w:color="auto" w:fill="FFFFFF"/>
                <w:lang w:bidi="ar-SA"/>
              </w:rPr>
              <w:t xml:space="preserve">PAPEL TOALHA MULTIUSO, ROLO COM 60 FOLHAS, ALTA ABSORÇÃO, MACIA, DUPLA, MEDIDAS DE </w:t>
            </w:r>
            <w:r w:rsidRPr="00ED6AC0">
              <w:rPr>
                <w:rFonts w:ascii="Times New Roman" w:eastAsia="Times New Roman" w:hAnsi="Times New Roman" w:cs="Times New Roman"/>
                <w:sz w:val="18"/>
                <w:szCs w:val="18"/>
                <w:lang w:bidi="ar-SA"/>
              </w:rPr>
              <w:t>CADA FOLHA COM PELO MENOS 22CM DE COMPRIMENTO X 20CM DE LARGURA, COR BRANCA, TEM O PODER DE ABSORVER RESÍDUOS NAS MÃOS, DENTRE OUTRAS UTILIDADES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505CF"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ED6AC0">
              <w:rPr>
                <w:rFonts w:ascii="Times New Roman" w:eastAsia="Times New Roman" w:hAnsi="Times New Roman" w:cs="Times New Roman"/>
                <w:color w:val="000000" w:themeColor="text1"/>
                <w:sz w:val="18"/>
                <w:szCs w:val="18"/>
                <w:lang w:eastAsia="en-US" w:bidi="ar-SA"/>
              </w:rPr>
              <w:t>R$ 2,55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505CF"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ED6AC0">
              <w:rPr>
                <w:rFonts w:ascii="Times New Roman" w:eastAsia="Times New Roman" w:hAnsi="Times New Roman" w:cs="Times New Roman"/>
                <w:color w:val="000000" w:themeColor="text1"/>
                <w:sz w:val="18"/>
                <w:szCs w:val="18"/>
                <w:lang w:eastAsia="en-US" w:bidi="ar-SA"/>
              </w:rPr>
              <w:t>R$ 1.275,00</w:t>
            </w:r>
          </w:p>
        </w:tc>
      </w:tr>
      <w:tr w:rsidR="009F1C2E" w:rsidRPr="00ED6AC0" w:rsidTr="00586761">
        <w:trPr>
          <w:trHeight w:val="751"/>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spacing w:line="360" w:lineRule="auto"/>
              <w:ind w:right="-427"/>
              <w:jc w:val="center"/>
              <w:rPr>
                <w:rFonts w:ascii="Times New Roman" w:eastAsia="Times New Roman" w:hAnsi="Times New Roman" w:cs="Times New Roman"/>
                <w:b/>
                <w:color w:val="000000" w:themeColor="text1"/>
                <w:sz w:val="18"/>
                <w:szCs w:val="18"/>
                <w:lang w:eastAsia="en-US" w:bidi="ar-SA"/>
              </w:rPr>
            </w:pPr>
            <w:r w:rsidRPr="00ED6AC0">
              <w:rPr>
                <w:rFonts w:ascii="Times New Roman" w:eastAsia="Times New Roman" w:hAnsi="Times New Roman" w:cs="Times New Roman"/>
                <w:b/>
                <w:color w:val="000000" w:themeColor="text1"/>
                <w:sz w:val="18"/>
                <w:szCs w:val="18"/>
                <w:lang w:eastAsia="en-US" w:bidi="ar-SA"/>
              </w:rPr>
              <w:t>20</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3A041C" w:rsidRDefault="009505CF" w:rsidP="00235C32">
            <w:pPr>
              <w:spacing w:line="360" w:lineRule="auto"/>
              <w:ind w:right="-427"/>
              <w:rPr>
                <w:rFonts w:ascii="Times New Roman" w:eastAsia="Times New Roman" w:hAnsi="Times New Roman" w:cs="Times New Roman"/>
                <w:b/>
                <w:color w:val="000000" w:themeColor="text1"/>
                <w:sz w:val="18"/>
                <w:szCs w:val="18"/>
                <w:lang w:eastAsia="en-US" w:bidi="ar-SA"/>
              </w:rPr>
            </w:pPr>
            <w:r w:rsidRPr="003A041C">
              <w:rPr>
                <w:rFonts w:ascii="Times New Roman" w:eastAsia="Times New Roman" w:hAnsi="Times New Roman" w:cs="Times New Roman"/>
                <w:b/>
                <w:color w:val="000000" w:themeColor="text1"/>
                <w:sz w:val="18"/>
                <w:szCs w:val="18"/>
                <w:lang w:eastAsia="en-US" w:bidi="ar-SA"/>
              </w:rPr>
              <w:t xml:space="preserve">200 </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505CF" w:rsidP="00803BA9">
            <w:pPr>
              <w:spacing w:line="360" w:lineRule="auto"/>
              <w:ind w:right="-427"/>
              <w:jc w:val="both"/>
              <w:rPr>
                <w:rFonts w:ascii="Times New Roman" w:eastAsia="Times New Roman" w:hAnsi="Times New Roman" w:cs="Times New Roman"/>
                <w:bCs/>
                <w:sz w:val="18"/>
                <w:szCs w:val="18"/>
                <w:lang w:eastAsia="en-US" w:bidi="ar-SA"/>
              </w:rPr>
            </w:pPr>
            <w:r w:rsidRPr="00ED6AC0">
              <w:rPr>
                <w:rFonts w:ascii="Times New Roman" w:eastAsia="Times New Roman" w:hAnsi="Times New Roman" w:cs="Times New Roman"/>
                <w:bCs/>
                <w:sz w:val="18"/>
                <w:szCs w:val="18"/>
                <w:lang w:eastAsia="en-US" w:bidi="ar-SA"/>
              </w:rPr>
              <w:t>UN</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spacing w:line="360" w:lineRule="auto"/>
              <w:jc w:val="both"/>
              <w:rPr>
                <w:rFonts w:ascii="Times New Roman" w:eastAsia="Times New Roman" w:hAnsi="Times New Roman" w:cs="Times New Roman"/>
                <w:sz w:val="18"/>
                <w:szCs w:val="18"/>
                <w:lang w:bidi="ar-SA"/>
              </w:rPr>
            </w:pPr>
            <w:r w:rsidRPr="00ED6AC0">
              <w:rPr>
                <w:rFonts w:ascii="Times New Roman" w:eastAsia="Times New Roman" w:hAnsi="Times New Roman" w:cs="Times New Roman"/>
                <w:bCs/>
                <w:sz w:val="18"/>
                <w:szCs w:val="18"/>
                <w:lang w:eastAsia="en-US" w:bidi="ar-SA"/>
              </w:rPr>
              <w:t xml:space="preserve">SAPATILHA BRANCA, DESCARTAVEL, GRAMATURA MINIMO 20G, </w:t>
            </w:r>
            <w:r w:rsidRPr="00ED6AC0">
              <w:rPr>
                <w:rFonts w:ascii="Times New Roman" w:eastAsia="Times New Roman" w:hAnsi="Times New Roman" w:cs="Times New Roman"/>
                <w:sz w:val="18"/>
                <w:szCs w:val="18"/>
                <w:lang w:bidi="ar-SA"/>
              </w:rPr>
              <w:t xml:space="preserve">CONFECCIONADA EM TNT (TECIDO NÃO TECIDO), 100% POLIPROPILENO;POSSUI ACABAMENTO EM ELÁSTICO PARA FIXAÇÃO AOS PÉS; GARANTE </w:t>
            </w:r>
            <w:r w:rsidRPr="00ED6AC0">
              <w:rPr>
                <w:rFonts w:ascii="Times New Roman" w:eastAsia="Times New Roman" w:hAnsi="Times New Roman" w:cs="Times New Roman"/>
                <w:sz w:val="18"/>
                <w:szCs w:val="18"/>
                <w:lang w:bidi="ar-SA"/>
              </w:rPr>
              <w:lastRenderedPageBreak/>
              <w:t>RESISTÊNCIA À UMIDADE, À ABRASÃO E À AÇÃO DE FUNGOS E BACTÉRIAS, ELEVADA INÉRCIA QUÍMICA, NÃO ABSORVE LÍQUIDOS (COMO ÁGUA, CORANTES, SANGUE) E APRESENTA IMPERMEABILIDADE DE 80%, ATÓXICA, HIPOALÉRGICA, NÃO INFLAMÁVEL E ESTERILIZÁVEL (POR ÓXIDO DE ETILENO)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505CF"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ED6AC0">
              <w:rPr>
                <w:rFonts w:ascii="Times New Roman" w:eastAsia="Times New Roman" w:hAnsi="Times New Roman" w:cs="Times New Roman"/>
                <w:color w:val="000000" w:themeColor="text1"/>
                <w:sz w:val="18"/>
                <w:szCs w:val="18"/>
                <w:lang w:eastAsia="en-US" w:bidi="ar-SA"/>
              </w:rPr>
              <w:lastRenderedPageBreak/>
              <w:t>R$ 0,62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505CF"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ED6AC0">
              <w:rPr>
                <w:rFonts w:ascii="Times New Roman" w:eastAsia="Times New Roman" w:hAnsi="Times New Roman" w:cs="Times New Roman"/>
                <w:color w:val="000000" w:themeColor="text1"/>
                <w:sz w:val="18"/>
                <w:szCs w:val="18"/>
                <w:lang w:eastAsia="en-US" w:bidi="ar-SA"/>
              </w:rPr>
              <w:t>R$ 124,00</w:t>
            </w:r>
          </w:p>
        </w:tc>
      </w:tr>
      <w:tr w:rsidR="009F1C2E" w:rsidRPr="00ED6AC0" w:rsidTr="00586761">
        <w:trPr>
          <w:trHeight w:val="751"/>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spacing w:line="360" w:lineRule="auto"/>
              <w:ind w:right="-427"/>
              <w:jc w:val="center"/>
              <w:rPr>
                <w:rFonts w:ascii="Times New Roman" w:eastAsia="Times New Roman" w:hAnsi="Times New Roman" w:cs="Times New Roman"/>
                <w:b/>
                <w:color w:val="000000" w:themeColor="text1"/>
                <w:sz w:val="18"/>
                <w:szCs w:val="18"/>
                <w:lang w:eastAsia="en-US" w:bidi="ar-SA"/>
              </w:rPr>
            </w:pPr>
            <w:r w:rsidRPr="00ED6AC0">
              <w:rPr>
                <w:rFonts w:ascii="Times New Roman" w:eastAsia="Times New Roman" w:hAnsi="Times New Roman" w:cs="Times New Roman"/>
                <w:b/>
                <w:color w:val="000000" w:themeColor="text1"/>
                <w:sz w:val="18"/>
                <w:szCs w:val="18"/>
                <w:lang w:eastAsia="en-US" w:bidi="ar-SA"/>
              </w:rPr>
              <w:lastRenderedPageBreak/>
              <w:t>21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3A041C" w:rsidRDefault="009505CF" w:rsidP="00235C32">
            <w:pPr>
              <w:spacing w:line="360" w:lineRule="auto"/>
              <w:ind w:right="-427"/>
              <w:rPr>
                <w:rFonts w:ascii="Times New Roman" w:eastAsia="Times New Roman" w:hAnsi="Times New Roman" w:cs="Times New Roman"/>
                <w:b/>
                <w:color w:val="000000" w:themeColor="text1"/>
                <w:sz w:val="18"/>
                <w:szCs w:val="18"/>
                <w:lang w:eastAsia="en-US" w:bidi="ar-SA"/>
              </w:rPr>
            </w:pPr>
            <w:r w:rsidRPr="003A041C">
              <w:rPr>
                <w:rFonts w:ascii="Times New Roman" w:eastAsia="Times New Roman" w:hAnsi="Times New Roman" w:cs="Times New Roman"/>
                <w:b/>
                <w:color w:val="000000" w:themeColor="text1"/>
                <w:sz w:val="18"/>
                <w:szCs w:val="18"/>
                <w:lang w:eastAsia="en-US" w:bidi="ar-SA"/>
              </w:rPr>
              <w:t>100</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505CF" w:rsidP="00803BA9">
            <w:pPr>
              <w:overflowPunct w:val="0"/>
              <w:adjustRightInd w:val="0"/>
              <w:spacing w:line="360" w:lineRule="auto"/>
              <w:ind w:right="-427"/>
              <w:jc w:val="both"/>
              <w:textAlignment w:val="baseline"/>
              <w:rPr>
                <w:rFonts w:ascii="Times New Roman" w:eastAsia="Times New Roman" w:hAnsi="Times New Roman" w:cs="Times New Roman"/>
                <w:bCs/>
                <w:sz w:val="18"/>
                <w:szCs w:val="18"/>
                <w:lang w:eastAsia="en-US" w:bidi="ar-SA"/>
              </w:rPr>
            </w:pPr>
            <w:r w:rsidRPr="00ED6AC0">
              <w:rPr>
                <w:rFonts w:ascii="Times New Roman" w:eastAsia="Times New Roman" w:hAnsi="Times New Roman" w:cs="Times New Roman"/>
                <w:bCs/>
                <w:sz w:val="18"/>
                <w:szCs w:val="18"/>
                <w:lang w:eastAsia="en-US" w:bidi="ar-SA"/>
              </w:rPr>
              <w:t>UN</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ED6AC0">
            <w:pPr>
              <w:overflowPunct w:val="0"/>
              <w:adjustRightInd w:val="0"/>
              <w:spacing w:line="360" w:lineRule="auto"/>
              <w:jc w:val="both"/>
              <w:textAlignment w:val="baseline"/>
              <w:rPr>
                <w:rFonts w:ascii="Times New Roman" w:hAnsi="Times New Roman" w:cs="Times New Roman"/>
                <w:bCs/>
                <w:sz w:val="18"/>
                <w:szCs w:val="18"/>
                <w:lang w:eastAsia="en-US"/>
              </w:rPr>
            </w:pPr>
            <w:r w:rsidRPr="00ED6AC0">
              <w:rPr>
                <w:rFonts w:ascii="Times New Roman" w:eastAsia="Times New Roman" w:hAnsi="Times New Roman" w:cs="Times New Roman"/>
                <w:bCs/>
                <w:sz w:val="18"/>
                <w:szCs w:val="18"/>
                <w:lang w:eastAsia="en-US" w:bidi="ar-SA"/>
              </w:rPr>
              <w:t>SABAO DE GLICERINA, COM COMPOSICAO E CONCENTRACAO MINIMAS DE: ACIDOS GORDUROSOS: 27% (p/p); GLICERINA: 2</w:t>
            </w:r>
            <w:proofErr w:type="gramStart"/>
            <w:r w:rsidRPr="00ED6AC0">
              <w:rPr>
                <w:rFonts w:ascii="Times New Roman" w:eastAsia="Times New Roman" w:hAnsi="Times New Roman" w:cs="Times New Roman"/>
                <w:bCs/>
                <w:sz w:val="18"/>
                <w:szCs w:val="18"/>
                <w:lang w:eastAsia="en-US" w:bidi="ar-SA"/>
              </w:rPr>
              <w:t>,5</w:t>
            </w:r>
            <w:proofErr w:type="gramEnd"/>
            <w:r w:rsidRPr="00ED6AC0">
              <w:rPr>
                <w:rFonts w:ascii="Times New Roman" w:eastAsia="Times New Roman" w:hAnsi="Times New Roman" w:cs="Times New Roman"/>
                <w:bCs/>
                <w:sz w:val="18"/>
                <w:szCs w:val="18"/>
                <w:lang w:eastAsia="en-US" w:bidi="ar-SA"/>
              </w:rPr>
              <w:t xml:space="preserve">% (p/p); EMBALAGEM </w:t>
            </w:r>
            <w:r w:rsidR="009505CF" w:rsidRPr="00ED6AC0">
              <w:rPr>
                <w:rFonts w:ascii="Times New Roman" w:eastAsia="Times New Roman" w:hAnsi="Times New Roman" w:cs="Times New Roman"/>
                <w:bCs/>
                <w:sz w:val="18"/>
                <w:szCs w:val="18"/>
                <w:lang w:eastAsia="en-US" w:bidi="ar-SA"/>
              </w:rPr>
              <w:t xml:space="preserve">DE NO MINIMO </w:t>
            </w:r>
            <w:r w:rsidRPr="00ED6AC0">
              <w:rPr>
                <w:rFonts w:ascii="Times New Roman" w:eastAsia="Times New Roman" w:hAnsi="Times New Roman" w:cs="Times New Roman"/>
                <w:bCs/>
                <w:sz w:val="18"/>
                <w:szCs w:val="18"/>
                <w:lang w:eastAsia="en-US" w:bidi="ar-SA"/>
              </w:rPr>
              <w:t xml:space="preserve"> 200 G CADA.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505CF"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ED6AC0">
              <w:rPr>
                <w:rFonts w:ascii="Times New Roman" w:eastAsia="Times New Roman" w:hAnsi="Times New Roman" w:cs="Times New Roman"/>
                <w:color w:val="000000" w:themeColor="text1"/>
                <w:sz w:val="18"/>
                <w:szCs w:val="18"/>
                <w:lang w:eastAsia="en-US" w:bidi="ar-SA"/>
              </w:rPr>
              <w:t>R$ 2,30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505CF"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ED6AC0">
              <w:rPr>
                <w:rFonts w:ascii="Times New Roman" w:eastAsia="Times New Roman" w:hAnsi="Times New Roman" w:cs="Times New Roman"/>
                <w:color w:val="000000" w:themeColor="text1"/>
                <w:sz w:val="18"/>
                <w:szCs w:val="18"/>
                <w:lang w:eastAsia="en-US" w:bidi="ar-SA"/>
              </w:rPr>
              <w:t>R$ 230,00</w:t>
            </w:r>
          </w:p>
        </w:tc>
      </w:tr>
      <w:tr w:rsidR="009F1C2E" w:rsidRPr="00ED6AC0" w:rsidTr="00586761">
        <w:trPr>
          <w:trHeight w:val="751"/>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803BA9">
            <w:pPr>
              <w:spacing w:line="360" w:lineRule="auto"/>
              <w:ind w:right="-427"/>
              <w:jc w:val="center"/>
              <w:rPr>
                <w:rFonts w:ascii="Times New Roman" w:eastAsia="Times New Roman" w:hAnsi="Times New Roman" w:cs="Times New Roman"/>
                <w:b/>
                <w:color w:val="000000" w:themeColor="text1"/>
                <w:sz w:val="18"/>
                <w:szCs w:val="18"/>
                <w:lang w:eastAsia="en-US" w:bidi="ar-SA"/>
              </w:rPr>
            </w:pPr>
            <w:r w:rsidRPr="00ED6AC0">
              <w:rPr>
                <w:rFonts w:ascii="Times New Roman" w:eastAsia="Times New Roman" w:hAnsi="Times New Roman" w:cs="Times New Roman"/>
                <w:b/>
                <w:color w:val="000000" w:themeColor="text1"/>
                <w:sz w:val="18"/>
                <w:szCs w:val="18"/>
                <w:lang w:eastAsia="en-US" w:bidi="ar-SA"/>
              </w:rPr>
              <w:t>22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3A041C" w:rsidRDefault="009505CF" w:rsidP="00235C32">
            <w:pPr>
              <w:spacing w:line="360" w:lineRule="auto"/>
              <w:ind w:right="-427"/>
              <w:rPr>
                <w:rFonts w:ascii="Times New Roman" w:eastAsia="Times New Roman" w:hAnsi="Times New Roman" w:cs="Times New Roman"/>
                <w:b/>
                <w:color w:val="000000" w:themeColor="text1"/>
                <w:sz w:val="18"/>
                <w:szCs w:val="18"/>
                <w:lang w:eastAsia="en-US" w:bidi="ar-SA"/>
              </w:rPr>
            </w:pPr>
            <w:r w:rsidRPr="003A041C">
              <w:rPr>
                <w:rFonts w:ascii="Times New Roman" w:eastAsia="Times New Roman" w:hAnsi="Times New Roman" w:cs="Times New Roman"/>
                <w:b/>
                <w:color w:val="000000" w:themeColor="text1"/>
                <w:sz w:val="18"/>
                <w:szCs w:val="18"/>
                <w:lang w:eastAsia="en-US" w:bidi="ar-SA"/>
              </w:rPr>
              <w:t xml:space="preserve">100 </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505CF" w:rsidP="00803BA9">
            <w:pPr>
              <w:overflowPunct w:val="0"/>
              <w:adjustRightInd w:val="0"/>
              <w:spacing w:line="360" w:lineRule="auto"/>
              <w:ind w:right="-427"/>
              <w:jc w:val="both"/>
              <w:textAlignment w:val="baseline"/>
              <w:rPr>
                <w:rFonts w:ascii="Times New Roman" w:eastAsia="Times New Roman" w:hAnsi="Times New Roman" w:cs="Times New Roman"/>
                <w:sz w:val="18"/>
                <w:szCs w:val="18"/>
                <w:shd w:val="clear" w:color="auto" w:fill="FFFFFF"/>
                <w:lang w:eastAsia="en-US" w:bidi="ar-SA"/>
              </w:rPr>
            </w:pPr>
            <w:r w:rsidRPr="00ED6AC0">
              <w:rPr>
                <w:rFonts w:ascii="Times New Roman" w:eastAsia="Times New Roman" w:hAnsi="Times New Roman" w:cs="Times New Roman"/>
                <w:sz w:val="18"/>
                <w:szCs w:val="18"/>
                <w:shd w:val="clear" w:color="auto" w:fill="FFFFFF"/>
                <w:lang w:eastAsia="en-US" w:bidi="ar-SA"/>
              </w:rPr>
              <w:t>GL</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F1C2E" w:rsidP="00586761">
            <w:pPr>
              <w:overflowPunct w:val="0"/>
              <w:adjustRightInd w:val="0"/>
              <w:spacing w:line="360" w:lineRule="auto"/>
              <w:jc w:val="both"/>
              <w:textAlignment w:val="baseline"/>
              <w:rPr>
                <w:rFonts w:ascii="Times New Roman" w:hAnsi="Times New Roman" w:cs="Times New Roman"/>
                <w:sz w:val="18"/>
                <w:szCs w:val="18"/>
                <w:shd w:val="clear" w:color="auto" w:fill="FFFFFF"/>
                <w:lang w:eastAsia="en-US"/>
              </w:rPr>
            </w:pPr>
            <w:r w:rsidRPr="00ED6AC0">
              <w:rPr>
                <w:rFonts w:ascii="Times New Roman" w:eastAsia="Times New Roman" w:hAnsi="Times New Roman" w:cs="Times New Roman"/>
                <w:sz w:val="18"/>
                <w:szCs w:val="18"/>
                <w:shd w:val="clear" w:color="auto" w:fill="FFFFFF"/>
                <w:lang w:eastAsia="en-US" w:bidi="ar-SA"/>
              </w:rPr>
              <w:t xml:space="preserve">SABONETE LIQUIDO ASPECTO FISICO VISCOSO, CREMOSO, ACIDEZ PH NEUTRO, ANTISEPTICO, PROPRIO PARA HIGIENIZAÇÃO DA PELE, COM AGENTES HIDRATANTES, COM AROMAS DIVERSOS, COM REGISTRO DO MINISTERIO DA SAUDE OU INMETRO, </w:t>
            </w:r>
            <w:r w:rsidR="00586761">
              <w:rPr>
                <w:rFonts w:ascii="Times New Roman" w:eastAsia="Times New Roman" w:hAnsi="Times New Roman" w:cs="Times New Roman"/>
                <w:sz w:val="18"/>
                <w:szCs w:val="18"/>
                <w:shd w:val="clear" w:color="auto" w:fill="FFFFFF"/>
                <w:lang w:eastAsia="en-US" w:bidi="ar-SA"/>
              </w:rPr>
              <w:t>EMBALAGEM 5 LT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505CF"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ED6AC0">
              <w:rPr>
                <w:rFonts w:ascii="Times New Roman" w:eastAsia="Times New Roman" w:hAnsi="Times New Roman" w:cs="Times New Roman"/>
                <w:color w:val="000000" w:themeColor="text1"/>
                <w:sz w:val="18"/>
                <w:szCs w:val="18"/>
                <w:lang w:eastAsia="en-US" w:bidi="ar-SA"/>
              </w:rPr>
              <w:t>R$ 29,60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ED6AC0" w:rsidRDefault="009505CF"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ED6AC0">
              <w:rPr>
                <w:rFonts w:ascii="Times New Roman" w:eastAsia="Times New Roman" w:hAnsi="Times New Roman" w:cs="Times New Roman"/>
                <w:color w:val="000000" w:themeColor="text1"/>
                <w:sz w:val="18"/>
                <w:szCs w:val="18"/>
                <w:lang w:eastAsia="en-US" w:bidi="ar-SA"/>
              </w:rPr>
              <w:t>R$ 2.960,00</w:t>
            </w:r>
          </w:p>
        </w:tc>
      </w:tr>
      <w:tr w:rsidR="009F1C2E" w:rsidRPr="00ED6AC0" w:rsidTr="00586761">
        <w:trPr>
          <w:trHeight w:val="402"/>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3A041C" w:rsidRDefault="009F1C2E" w:rsidP="00803BA9">
            <w:pPr>
              <w:spacing w:line="360" w:lineRule="auto"/>
              <w:ind w:right="-427"/>
              <w:jc w:val="center"/>
              <w:rPr>
                <w:rFonts w:ascii="Times New Roman" w:eastAsia="Times New Roman" w:hAnsi="Times New Roman" w:cs="Times New Roman"/>
                <w:b/>
                <w:color w:val="000000" w:themeColor="text1"/>
                <w:sz w:val="18"/>
                <w:szCs w:val="18"/>
                <w:lang w:eastAsia="en-US" w:bidi="ar-SA"/>
              </w:rPr>
            </w:pPr>
            <w:r w:rsidRPr="003A041C">
              <w:rPr>
                <w:rFonts w:ascii="Times New Roman" w:eastAsia="Times New Roman" w:hAnsi="Times New Roman" w:cs="Times New Roman"/>
                <w:b/>
                <w:color w:val="000000" w:themeColor="text1"/>
                <w:sz w:val="18"/>
                <w:szCs w:val="18"/>
                <w:lang w:eastAsia="en-US" w:bidi="ar-SA"/>
              </w:rPr>
              <w:t>23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3A041C" w:rsidRDefault="00235C32" w:rsidP="00235C32">
            <w:pPr>
              <w:spacing w:line="360" w:lineRule="auto"/>
              <w:ind w:right="-392"/>
              <w:rPr>
                <w:rFonts w:ascii="Times New Roman" w:eastAsia="Times New Roman" w:hAnsi="Times New Roman" w:cs="Times New Roman"/>
                <w:b/>
                <w:color w:val="000000" w:themeColor="text1"/>
                <w:sz w:val="18"/>
                <w:szCs w:val="18"/>
                <w:lang w:eastAsia="en-US" w:bidi="ar-SA"/>
              </w:rPr>
            </w:pPr>
            <w:r w:rsidRPr="003A041C">
              <w:rPr>
                <w:rFonts w:ascii="Times New Roman" w:eastAsia="Times New Roman" w:hAnsi="Times New Roman" w:cs="Times New Roman"/>
                <w:b/>
                <w:color w:val="000000" w:themeColor="text1"/>
                <w:sz w:val="18"/>
                <w:szCs w:val="18"/>
                <w:lang w:eastAsia="en-US" w:bidi="ar-SA"/>
              </w:rPr>
              <w:t xml:space="preserve">  800</w:t>
            </w:r>
            <w:r w:rsidR="00B71C6B" w:rsidRPr="003A041C">
              <w:rPr>
                <w:rFonts w:ascii="Times New Roman" w:eastAsia="Times New Roman" w:hAnsi="Times New Roman" w:cs="Times New Roman"/>
                <w:b/>
                <w:color w:val="000000" w:themeColor="text1"/>
                <w:sz w:val="18"/>
                <w:szCs w:val="18"/>
                <w:lang w:eastAsia="en-US" w:bidi="ar-SA"/>
              </w:rPr>
              <w:t xml:space="preserve"> </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3A041C" w:rsidRDefault="00B71C6B" w:rsidP="00803BA9">
            <w:pPr>
              <w:overflowPunct w:val="0"/>
              <w:adjustRightInd w:val="0"/>
              <w:spacing w:line="360" w:lineRule="auto"/>
              <w:ind w:right="-427"/>
              <w:jc w:val="both"/>
              <w:textAlignment w:val="baseline"/>
              <w:rPr>
                <w:rFonts w:ascii="Times New Roman" w:eastAsia="Times New Roman" w:hAnsi="Times New Roman" w:cs="Times New Roman"/>
                <w:color w:val="000000" w:themeColor="text1"/>
                <w:sz w:val="18"/>
                <w:szCs w:val="18"/>
                <w:shd w:val="clear" w:color="auto" w:fill="FFFFFF"/>
                <w:lang w:eastAsia="en-US" w:bidi="ar-SA"/>
              </w:rPr>
            </w:pPr>
            <w:r w:rsidRPr="003A041C">
              <w:rPr>
                <w:rFonts w:ascii="Times New Roman" w:eastAsia="Times New Roman" w:hAnsi="Times New Roman" w:cs="Times New Roman"/>
                <w:color w:val="000000" w:themeColor="text1"/>
                <w:sz w:val="18"/>
                <w:szCs w:val="18"/>
                <w:shd w:val="clear" w:color="auto" w:fill="FFFFFF"/>
                <w:lang w:eastAsia="en-US" w:bidi="ar-SA"/>
              </w:rPr>
              <w:t>UN</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3A041C" w:rsidRDefault="009F1C2E" w:rsidP="00ED6AC0">
            <w:pPr>
              <w:overflowPunct w:val="0"/>
              <w:adjustRightInd w:val="0"/>
              <w:spacing w:line="360" w:lineRule="auto"/>
              <w:jc w:val="both"/>
              <w:textAlignment w:val="baseline"/>
              <w:rPr>
                <w:rFonts w:ascii="Times New Roman" w:eastAsia="Times New Roman" w:hAnsi="Times New Roman" w:cs="Times New Roman"/>
                <w:color w:val="000000" w:themeColor="text1"/>
                <w:sz w:val="18"/>
                <w:szCs w:val="18"/>
                <w:shd w:val="clear" w:color="auto" w:fill="FFFFFF"/>
                <w:lang w:eastAsia="en-US" w:bidi="ar-SA"/>
              </w:rPr>
            </w:pPr>
            <w:r w:rsidRPr="003A041C">
              <w:rPr>
                <w:rFonts w:ascii="Times New Roman" w:eastAsia="Times New Roman" w:hAnsi="Times New Roman" w:cs="Times New Roman"/>
                <w:color w:val="000000" w:themeColor="text1"/>
                <w:sz w:val="18"/>
                <w:szCs w:val="18"/>
                <w:shd w:val="clear" w:color="auto" w:fill="FFFFFF"/>
                <w:lang w:eastAsia="en-US" w:bidi="ar-SA"/>
              </w:rPr>
              <w:t>TESTE RAPIDO PARA COVID 19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3A041C" w:rsidRDefault="00B71C6B"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3A041C">
              <w:rPr>
                <w:rFonts w:ascii="Times New Roman" w:eastAsia="Times New Roman" w:hAnsi="Times New Roman" w:cs="Times New Roman"/>
                <w:color w:val="000000" w:themeColor="text1"/>
                <w:sz w:val="18"/>
                <w:szCs w:val="18"/>
                <w:lang w:eastAsia="en-US" w:bidi="ar-SA"/>
              </w:rPr>
              <w:t>R$ 92,50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3A041C" w:rsidRDefault="00235C32"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3A041C">
              <w:rPr>
                <w:rFonts w:ascii="Times New Roman" w:eastAsia="Times New Roman" w:hAnsi="Times New Roman" w:cs="Times New Roman"/>
                <w:color w:val="000000" w:themeColor="text1"/>
                <w:sz w:val="18"/>
                <w:szCs w:val="18"/>
                <w:lang w:eastAsia="en-US" w:bidi="ar-SA"/>
              </w:rPr>
              <w:t>R$ 74.000,00</w:t>
            </w:r>
          </w:p>
        </w:tc>
      </w:tr>
      <w:tr w:rsidR="009F1C2E" w:rsidRPr="00ED6AC0" w:rsidTr="00586761">
        <w:trPr>
          <w:trHeight w:val="751"/>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3A041C" w:rsidRDefault="009F1C2E" w:rsidP="00803BA9">
            <w:pPr>
              <w:spacing w:line="360" w:lineRule="auto"/>
              <w:ind w:right="-427"/>
              <w:jc w:val="center"/>
              <w:rPr>
                <w:rFonts w:ascii="Times New Roman" w:eastAsia="Times New Roman" w:hAnsi="Times New Roman" w:cs="Times New Roman"/>
                <w:b/>
                <w:color w:val="000000" w:themeColor="text1"/>
                <w:sz w:val="18"/>
                <w:szCs w:val="18"/>
                <w:lang w:eastAsia="en-US" w:bidi="ar-SA"/>
              </w:rPr>
            </w:pPr>
            <w:r w:rsidRPr="003A041C">
              <w:rPr>
                <w:rFonts w:ascii="Times New Roman" w:eastAsia="Times New Roman" w:hAnsi="Times New Roman" w:cs="Times New Roman"/>
                <w:b/>
                <w:color w:val="000000" w:themeColor="text1"/>
                <w:sz w:val="18"/>
                <w:szCs w:val="18"/>
                <w:lang w:eastAsia="en-US" w:bidi="ar-SA"/>
              </w:rPr>
              <w:t>24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3A041C" w:rsidRDefault="00B71C6B" w:rsidP="00235C32">
            <w:pPr>
              <w:spacing w:line="360" w:lineRule="auto"/>
              <w:ind w:right="-427"/>
              <w:rPr>
                <w:rFonts w:ascii="Times New Roman" w:eastAsia="Times New Roman" w:hAnsi="Times New Roman" w:cs="Times New Roman"/>
                <w:b/>
                <w:color w:val="000000" w:themeColor="text1"/>
                <w:sz w:val="18"/>
                <w:szCs w:val="18"/>
                <w:lang w:eastAsia="en-US" w:bidi="ar-SA"/>
              </w:rPr>
            </w:pPr>
            <w:r w:rsidRPr="003A041C">
              <w:rPr>
                <w:rFonts w:ascii="Times New Roman" w:eastAsia="Times New Roman" w:hAnsi="Times New Roman" w:cs="Times New Roman"/>
                <w:b/>
                <w:color w:val="000000" w:themeColor="text1"/>
                <w:sz w:val="18"/>
                <w:szCs w:val="18"/>
                <w:lang w:eastAsia="en-US" w:bidi="ar-SA"/>
              </w:rPr>
              <w:t>50</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3A041C" w:rsidRDefault="00B71C6B" w:rsidP="00803BA9">
            <w:pPr>
              <w:spacing w:line="360" w:lineRule="auto"/>
              <w:ind w:right="-427"/>
              <w:jc w:val="both"/>
              <w:rPr>
                <w:rFonts w:ascii="Times New Roman" w:hAnsi="Times New Roman" w:cs="Times New Roman"/>
                <w:color w:val="000000" w:themeColor="text1"/>
                <w:sz w:val="18"/>
                <w:szCs w:val="18"/>
                <w:lang w:eastAsia="en-US"/>
              </w:rPr>
            </w:pPr>
            <w:r w:rsidRPr="003A041C">
              <w:rPr>
                <w:rFonts w:ascii="Times New Roman" w:hAnsi="Times New Roman" w:cs="Times New Roman"/>
                <w:color w:val="000000" w:themeColor="text1"/>
                <w:sz w:val="18"/>
                <w:szCs w:val="18"/>
                <w:lang w:eastAsia="en-US"/>
              </w:rPr>
              <w:t>CX</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3A041C" w:rsidRDefault="009F1C2E" w:rsidP="00ED6AC0">
            <w:pPr>
              <w:spacing w:line="360" w:lineRule="auto"/>
              <w:jc w:val="both"/>
              <w:rPr>
                <w:rFonts w:eastAsiaTheme="minorHAnsi"/>
                <w:color w:val="000000" w:themeColor="text1"/>
                <w:sz w:val="18"/>
                <w:szCs w:val="18"/>
                <w:lang w:eastAsia="en-US"/>
              </w:rPr>
            </w:pPr>
            <w:r w:rsidRPr="003A041C">
              <w:rPr>
                <w:rFonts w:ascii="Times New Roman" w:hAnsi="Times New Roman" w:cs="Times New Roman"/>
                <w:color w:val="000000" w:themeColor="text1"/>
                <w:sz w:val="18"/>
                <w:szCs w:val="18"/>
                <w:lang w:eastAsia="en-US"/>
              </w:rPr>
              <w:t xml:space="preserve">TOUCA DESCARTAVEL COM ELASTICO </w:t>
            </w:r>
            <w:r w:rsidR="00B71C6B" w:rsidRPr="003A041C">
              <w:rPr>
                <w:rFonts w:ascii="Times New Roman" w:hAnsi="Times New Roman" w:cs="Times New Roman"/>
                <w:color w:val="000000" w:themeColor="text1"/>
                <w:sz w:val="18"/>
                <w:szCs w:val="18"/>
                <w:lang w:eastAsia="en-US"/>
              </w:rPr>
              <w:t xml:space="preserve">PCT COM </w:t>
            </w:r>
            <w:r w:rsidRPr="003A041C">
              <w:rPr>
                <w:rFonts w:ascii="Times New Roman" w:hAnsi="Times New Roman" w:cs="Times New Roman"/>
                <w:color w:val="000000" w:themeColor="text1"/>
                <w:sz w:val="18"/>
                <w:szCs w:val="18"/>
                <w:lang w:eastAsia="en-US"/>
              </w:rPr>
              <w:t xml:space="preserve">100 UNID. SANFONADA, CONFECÇÃO EM TNT, GRAMATURA DE 20 OU 30GR /M2, TAMANHO UNICO, COSTURA SIMPLES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3A041C" w:rsidRDefault="00B71C6B"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3A041C">
              <w:rPr>
                <w:rFonts w:ascii="Times New Roman" w:eastAsia="Times New Roman" w:hAnsi="Times New Roman" w:cs="Times New Roman"/>
                <w:color w:val="000000" w:themeColor="text1"/>
                <w:sz w:val="18"/>
                <w:szCs w:val="18"/>
                <w:lang w:eastAsia="en-US" w:bidi="ar-SA"/>
              </w:rPr>
              <w:t>R$ 19,90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1C2E" w:rsidRPr="003A041C" w:rsidRDefault="00B71C6B" w:rsidP="00ED6AC0">
            <w:pPr>
              <w:spacing w:line="360" w:lineRule="auto"/>
              <w:ind w:right="-108"/>
              <w:jc w:val="center"/>
              <w:rPr>
                <w:rFonts w:ascii="Times New Roman" w:eastAsia="Times New Roman" w:hAnsi="Times New Roman" w:cs="Times New Roman"/>
                <w:color w:val="000000" w:themeColor="text1"/>
                <w:sz w:val="18"/>
                <w:szCs w:val="18"/>
                <w:lang w:eastAsia="en-US" w:bidi="ar-SA"/>
              </w:rPr>
            </w:pPr>
            <w:r w:rsidRPr="003A041C">
              <w:rPr>
                <w:rFonts w:ascii="Times New Roman" w:eastAsia="Times New Roman" w:hAnsi="Times New Roman" w:cs="Times New Roman"/>
                <w:color w:val="000000" w:themeColor="text1"/>
                <w:sz w:val="18"/>
                <w:szCs w:val="18"/>
                <w:lang w:eastAsia="en-US" w:bidi="ar-SA"/>
              </w:rPr>
              <w:t>R$ 995,00</w:t>
            </w:r>
          </w:p>
        </w:tc>
      </w:tr>
      <w:tr w:rsidR="00ED6AC0" w:rsidRPr="003A041C" w:rsidTr="00235C32">
        <w:trPr>
          <w:trHeight w:val="465"/>
        </w:trPr>
        <w:tc>
          <w:tcPr>
            <w:tcW w:w="8790"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6AC0" w:rsidRPr="003A041C" w:rsidRDefault="00ED6AC0" w:rsidP="00803BA9">
            <w:pPr>
              <w:spacing w:line="360" w:lineRule="auto"/>
              <w:ind w:right="-427"/>
              <w:jc w:val="center"/>
              <w:rPr>
                <w:rFonts w:ascii="Times New Roman" w:eastAsia="Times New Roman" w:hAnsi="Times New Roman" w:cs="Times New Roman"/>
                <w:b/>
                <w:color w:val="000000" w:themeColor="text1"/>
                <w:sz w:val="18"/>
                <w:szCs w:val="18"/>
                <w:lang w:eastAsia="en-US" w:bidi="ar-SA"/>
              </w:rPr>
            </w:pPr>
            <w:r w:rsidRPr="003A041C">
              <w:rPr>
                <w:rFonts w:ascii="Times New Roman" w:eastAsia="Times New Roman" w:hAnsi="Times New Roman" w:cs="Times New Roman"/>
                <w:b/>
                <w:color w:val="000000" w:themeColor="text1"/>
                <w:sz w:val="18"/>
                <w:szCs w:val="18"/>
                <w:lang w:eastAsia="en-US" w:bidi="ar-SA"/>
              </w:rPr>
              <w:t>VALOR TOTAL ESTIMADO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6AC0" w:rsidRPr="003A041C" w:rsidRDefault="00F607A0" w:rsidP="003A041C">
            <w:pPr>
              <w:spacing w:line="360" w:lineRule="auto"/>
              <w:ind w:right="-427"/>
              <w:rPr>
                <w:rFonts w:ascii="Times New Roman" w:eastAsia="Times New Roman" w:hAnsi="Times New Roman" w:cs="Times New Roman"/>
                <w:b/>
                <w:color w:val="000000" w:themeColor="text1"/>
                <w:sz w:val="18"/>
                <w:szCs w:val="18"/>
                <w:lang w:eastAsia="en-US" w:bidi="ar-SA"/>
              </w:rPr>
            </w:pPr>
            <w:r>
              <w:rPr>
                <w:rFonts w:ascii="Times New Roman" w:eastAsia="Times New Roman" w:hAnsi="Times New Roman" w:cs="Times New Roman"/>
                <w:b/>
                <w:color w:val="000000" w:themeColor="text1"/>
                <w:sz w:val="18"/>
                <w:szCs w:val="18"/>
                <w:lang w:eastAsia="en-US" w:bidi="ar-SA"/>
              </w:rPr>
              <w:t xml:space="preserve">  R$ 166.355,00</w:t>
            </w:r>
          </w:p>
        </w:tc>
      </w:tr>
    </w:tbl>
    <w:p w:rsidR="000C6C35" w:rsidRPr="003A041C" w:rsidRDefault="004D2519" w:rsidP="00803BA9">
      <w:pPr>
        <w:pStyle w:val="Corpodetexto"/>
        <w:spacing w:line="360" w:lineRule="auto"/>
        <w:ind w:right="-427"/>
        <w:jc w:val="both"/>
        <w:rPr>
          <w:rFonts w:ascii="Times New Roman" w:hAnsi="Times New Roman" w:cs="Times New Roman"/>
          <w:b/>
          <w:color w:val="000000" w:themeColor="text1"/>
          <w:sz w:val="24"/>
          <w:szCs w:val="24"/>
        </w:rPr>
      </w:pPr>
      <w:r w:rsidRPr="003A041C">
        <w:rPr>
          <w:rFonts w:ascii="Times New Roman" w:hAnsi="Times New Roman" w:cs="Times New Roman"/>
          <w:b/>
          <w:color w:val="000000" w:themeColor="text1"/>
          <w:sz w:val="24"/>
          <w:szCs w:val="24"/>
        </w:rPr>
        <w:t xml:space="preserve"> </w:t>
      </w:r>
    </w:p>
    <w:p w:rsidR="008449A5" w:rsidRPr="004D2519" w:rsidRDefault="006D2AB3" w:rsidP="00ED6AC0">
      <w:pPr>
        <w:pStyle w:val="Corpodetexto"/>
        <w:spacing w:line="360" w:lineRule="auto"/>
        <w:ind w:left="-426" w:right="-291"/>
        <w:jc w:val="both"/>
        <w:rPr>
          <w:rFonts w:ascii="Times New Roman" w:hAnsi="Times New Roman" w:cs="Times New Roman"/>
          <w:color w:val="000000" w:themeColor="text1"/>
          <w:sz w:val="24"/>
          <w:szCs w:val="24"/>
        </w:rPr>
      </w:pPr>
      <w:r w:rsidRPr="00D830BD">
        <w:rPr>
          <w:rFonts w:ascii="Times New Roman" w:hAnsi="Times New Roman" w:cs="Times New Roman"/>
          <w:b/>
          <w:color w:val="000000" w:themeColor="text1"/>
          <w:sz w:val="24"/>
          <w:szCs w:val="24"/>
        </w:rPr>
        <w:t>1.2.</w:t>
      </w:r>
      <w:r w:rsidRPr="00D830BD">
        <w:rPr>
          <w:rFonts w:ascii="Times New Roman" w:hAnsi="Times New Roman" w:cs="Times New Roman"/>
          <w:color w:val="000000" w:themeColor="text1"/>
          <w:sz w:val="24"/>
          <w:szCs w:val="24"/>
        </w:rPr>
        <w:t xml:space="preserve"> As quantidades constantes do quadro acima são estimativas, não se obrigando a Administração pela</w:t>
      </w:r>
      <w:proofErr w:type="gramStart"/>
      <w:r w:rsidRPr="00D830BD">
        <w:rPr>
          <w:rFonts w:ascii="Times New Roman" w:hAnsi="Times New Roman" w:cs="Times New Roman"/>
          <w:color w:val="000000" w:themeColor="text1"/>
          <w:sz w:val="24"/>
          <w:szCs w:val="24"/>
        </w:rPr>
        <w:t xml:space="preserve"> </w:t>
      </w:r>
      <w:r w:rsidR="004D2519">
        <w:rPr>
          <w:rFonts w:ascii="Times New Roman" w:hAnsi="Times New Roman" w:cs="Times New Roman"/>
          <w:color w:val="000000" w:themeColor="text1"/>
          <w:sz w:val="24"/>
          <w:szCs w:val="24"/>
        </w:rPr>
        <w:t xml:space="preserve">   </w:t>
      </w:r>
      <w:proofErr w:type="gramEnd"/>
      <w:r w:rsidRPr="00D830BD">
        <w:rPr>
          <w:rFonts w:ascii="Times New Roman" w:hAnsi="Times New Roman" w:cs="Times New Roman"/>
          <w:color w:val="000000" w:themeColor="text1"/>
          <w:sz w:val="24"/>
          <w:szCs w:val="24"/>
        </w:rPr>
        <w:t>aquisição</w:t>
      </w:r>
      <w:r w:rsidRPr="00D830BD">
        <w:rPr>
          <w:rFonts w:ascii="Times New Roman" w:hAnsi="Times New Roman" w:cs="Times New Roman"/>
          <w:color w:val="000000" w:themeColor="text1"/>
          <w:spacing w:val="1"/>
          <w:sz w:val="24"/>
          <w:szCs w:val="24"/>
        </w:rPr>
        <w:t xml:space="preserve"> </w:t>
      </w:r>
      <w:r w:rsidRPr="00D830BD">
        <w:rPr>
          <w:rFonts w:ascii="Times New Roman" w:hAnsi="Times New Roman" w:cs="Times New Roman"/>
          <w:color w:val="000000" w:themeColor="text1"/>
          <w:sz w:val="24"/>
          <w:szCs w:val="24"/>
        </w:rPr>
        <w:t>total.</w:t>
      </w:r>
    </w:p>
    <w:p w:rsidR="008449A5" w:rsidRPr="006D2AB3" w:rsidRDefault="004D2519" w:rsidP="00ED6AC0">
      <w:pPr>
        <w:spacing w:line="360" w:lineRule="auto"/>
        <w:ind w:left="-426" w:right="-291"/>
        <w:jc w:val="both"/>
        <w:rPr>
          <w:rFonts w:ascii="Times New Roman" w:hAnsi="Times New Roman" w:cs="Times New Roman"/>
          <w:color w:val="FF0000"/>
          <w:sz w:val="24"/>
          <w:szCs w:val="24"/>
        </w:rPr>
      </w:pPr>
      <w:r>
        <w:rPr>
          <w:rFonts w:ascii="Times New Roman" w:hAnsi="Times New Roman" w:cs="Times New Roman"/>
          <w:b/>
          <w:color w:val="000000" w:themeColor="text1"/>
          <w:sz w:val="24"/>
          <w:szCs w:val="24"/>
        </w:rPr>
        <w:t xml:space="preserve"> </w:t>
      </w:r>
      <w:r w:rsidR="008449A5" w:rsidRPr="00352570">
        <w:rPr>
          <w:rFonts w:ascii="Times New Roman" w:hAnsi="Times New Roman" w:cs="Times New Roman"/>
          <w:b/>
          <w:color w:val="000000" w:themeColor="text1"/>
          <w:sz w:val="24"/>
          <w:szCs w:val="24"/>
        </w:rPr>
        <w:t>2.2.</w:t>
      </w:r>
      <w:r w:rsidR="008449A5" w:rsidRPr="00352570">
        <w:rPr>
          <w:rFonts w:ascii="Times New Roman" w:hAnsi="Times New Roman" w:cs="Times New Roman"/>
          <w:color w:val="000000" w:themeColor="text1"/>
          <w:sz w:val="24"/>
          <w:szCs w:val="24"/>
        </w:rPr>
        <w:t xml:space="preserve"> As quantidades estimadas foram obtidas através das quantidades indicadas pela Secretaria e Órgão Participante para um período de 12 meses, com uma margem de saldo para que não ocorra falta de materiais durante o período de validade da Ata de Registro de Preços</w:t>
      </w:r>
      <w:r w:rsidR="008449A5" w:rsidRPr="006D2AB3">
        <w:rPr>
          <w:rFonts w:ascii="Times New Roman" w:hAnsi="Times New Roman" w:cs="Times New Roman"/>
          <w:color w:val="FF0000"/>
          <w:sz w:val="24"/>
          <w:szCs w:val="24"/>
        </w:rPr>
        <w:t>.</w:t>
      </w:r>
    </w:p>
    <w:p w:rsidR="006D2AB3" w:rsidRPr="00D830BD" w:rsidRDefault="006D2AB3" w:rsidP="00ED6AC0">
      <w:pPr>
        <w:spacing w:line="360" w:lineRule="auto"/>
        <w:ind w:left="-426" w:right="-291"/>
        <w:jc w:val="both"/>
        <w:rPr>
          <w:rFonts w:ascii="Times New Roman" w:hAnsi="Times New Roman" w:cs="Times New Roman"/>
          <w:b/>
          <w:color w:val="000000" w:themeColor="text1"/>
          <w:sz w:val="24"/>
          <w:szCs w:val="24"/>
        </w:rPr>
      </w:pPr>
    </w:p>
    <w:p w:rsidR="006D2AB3" w:rsidRPr="004D2519" w:rsidRDefault="006D2AB3" w:rsidP="00ED6AC0">
      <w:pPr>
        <w:spacing w:line="360" w:lineRule="auto"/>
        <w:ind w:left="-426" w:right="-427"/>
        <w:jc w:val="both"/>
        <w:rPr>
          <w:rFonts w:ascii="Times New Roman" w:hAnsi="Times New Roman" w:cs="Times New Roman"/>
          <w:sz w:val="24"/>
          <w:szCs w:val="24"/>
        </w:rPr>
      </w:pPr>
      <w:r w:rsidRPr="004D2519">
        <w:rPr>
          <w:rFonts w:ascii="Times New Roman" w:hAnsi="Times New Roman" w:cs="Times New Roman"/>
          <w:b/>
          <w:sz w:val="24"/>
          <w:szCs w:val="24"/>
        </w:rPr>
        <w:t>2. JUSTIFICATIVA:</w:t>
      </w:r>
      <w:r w:rsidRPr="004D2519">
        <w:rPr>
          <w:rFonts w:ascii="Times New Roman" w:hAnsi="Times New Roman" w:cs="Times New Roman"/>
          <w:sz w:val="24"/>
          <w:szCs w:val="24"/>
        </w:rPr>
        <w:t xml:space="preserve"> </w:t>
      </w:r>
    </w:p>
    <w:p w:rsidR="00B01EA4" w:rsidRDefault="008449A5" w:rsidP="00ED6AC0">
      <w:pPr>
        <w:pStyle w:val="NormalWeb"/>
        <w:shd w:val="clear" w:color="auto" w:fill="FFFFFF"/>
        <w:spacing w:before="0" w:beforeAutospacing="0" w:after="0" w:afterAutospacing="0" w:line="360" w:lineRule="auto"/>
        <w:ind w:left="-426" w:right="-427"/>
        <w:jc w:val="both"/>
        <w:rPr>
          <w:color w:val="191B1D"/>
        </w:rPr>
      </w:pPr>
      <w:r w:rsidRPr="004D2519">
        <w:rPr>
          <w:b/>
        </w:rPr>
        <w:t>2.1</w:t>
      </w:r>
      <w:r w:rsidRPr="004D2519">
        <w:t xml:space="preserve"> </w:t>
      </w:r>
      <w:r w:rsidR="00B01EA4" w:rsidRPr="004D2519">
        <w:t xml:space="preserve">A atual pandemia </w:t>
      </w:r>
      <w:r w:rsidR="00B01EA4">
        <w:rPr>
          <w:color w:val="000000" w:themeColor="text1"/>
        </w:rPr>
        <w:t xml:space="preserve">do novo </w:t>
      </w:r>
      <w:proofErr w:type="spellStart"/>
      <w:r w:rsidR="00B01EA4">
        <w:rPr>
          <w:color w:val="000000" w:themeColor="text1"/>
        </w:rPr>
        <w:t>coronavírus</w:t>
      </w:r>
      <w:proofErr w:type="spellEnd"/>
      <w:r w:rsidR="00B01EA4">
        <w:rPr>
          <w:color w:val="000000" w:themeColor="text1"/>
        </w:rPr>
        <w:t xml:space="preserve">, causador da COVID-19, tem feito com que se preocupemos cada vez mais com a higiene. Afinal, lutar contra um inimigo microscópico não é uma tarefa simples. Entretanto, se </w:t>
      </w:r>
      <w:r w:rsidR="00B01EA4">
        <w:rPr>
          <w:color w:val="191B1D"/>
        </w:rPr>
        <w:t>adotarmos hábitos simples e práticos em nosso dia a dia, podemos evitar a propagação do vírus. Em local de grande circulação de pessoas como é o caso das unidades básicas de saúde temos que adotar diversos hábitos de higiene como lavar sempre as mãos, com água e sabão, aplicar álcool em gel 70%</w:t>
      </w:r>
      <w:proofErr w:type="gramStart"/>
      <w:r w:rsidR="00B01EA4">
        <w:rPr>
          <w:color w:val="191B1D"/>
        </w:rPr>
        <w:t xml:space="preserve"> ,</w:t>
      </w:r>
      <w:proofErr w:type="gramEnd"/>
      <w:r w:rsidR="00B01EA4">
        <w:rPr>
          <w:color w:val="191B1D"/>
        </w:rPr>
        <w:t xml:space="preserve"> desinfetar os ambientes, usar EPIS de proteção, enfim, medidas que possam evitar a propagação do vírus, por isso é fundamental adotarmos práticas preventivas a todo momento.</w:t>
      </w:r>
    </w:p>
    <w:p w:rsidR="006D2AB3" w:rsidRDefault="00B01EA4" w:rsidP="00B03080">
      <w:pPr>
        <w:pStyle w:val="NormalWeb"/>
        <w:shd w:val="clear" w:color="auto" w:fill="FFFFFF"/>
        <w:spacing w:before="0" w:beforeAutospacing="0" w:after="0" w:afterAutospacing="0" w:line="360" w:lineRule="auto"/>
        <w:ind w:left="-426" w:right="-427"/>
        <w:jc w:val="both"/>
        <w:rPr>
          <w:color w:val="191B1D"/>
        </w:rPr>
      </w:pPr>
      <w:r>
        <w:rPr>
          <w:b/>
          <w:color w:val="191B1D"/>
        </w:rPr>
        <w:lastRenderedPageBreak/>
        <w:t>2.2</w:t>
      </w:r>
      <w:r>
        <w:rPr>
          <w:color w:val="191B1D"/>
        </w:rPr>
        <w:t xml:space="preserve"> Assim, optou-se por adquirir todos os materiais e EPIS necessários para proteção dos profissionais de saúde </w:t>
      </w:r>
      <w:r w:rsidR="00B03080">
        <w:rPr>
          <w:color w:val="191B1D"/>
        </w:rPr>
        <w:t>e</w:t>
      </w:r>
      <w:proofErr w:type="gramStart"/>
      <w:r w:rsidR="00B03080">
        <w:rPr>
          <w:color w:val="191B1D"/>
        </w:rPr>
        <w:t xml:space="preserve"> </w:t>
      </w:r>
      <w:r w:rsidR="008449A5">
        <w:rPr>
          <w:color w:val="191B1D"/>
        </w:rPr>
        <w:t xml:space="preserve"> </w:t>
      </w:r>
      <w:proofErr w:type="gramEnd"/>
      <w:r>
        <w:rPr>
          <w:color w:val="191B1D"/>
        </w:rPr>
        <w:t xml:space="preserve">que estão na linha de  frente desta pandemia , os quais colocam sua vida em </w:t>
      </w:r>
      <w:r w:rsidR="008449A5">
        <w:rPr>
          <w:color w:val="191B1D"/>
        </w:rPr>
        <w:t xml:space="preserve">risco para salvar a do próximo e também para manter e redobrar a  higienização nos locais públicos e ambientes onde temos uma maior circulação de pessoas. </w:t>
      </w:r>
      <w:r>
        <w:rPr>
          <w:color w:val="191B1D"/>
        </w:rPr>
        <w:t xml:space="preserve">Por isso </w:t>
      </w:r>
      <w:r w:rsidR="008449A5">
        <w:rPr>
          <w:color w:val="191B1D"/>
        </w:rPr>
        <w:t>precisamos</w:t>
      </w:r>
      <w:proofErr w:type="gramStart"/>
      <w:r w:rsidR="008449A5">
        <w:rPr>
          <w:color w:val="191B1D"/>
        </w:rPr>
        <w:t xml:space="preserve"> </w:t>
      </w:r>
      <w:r>
        <w:rPr>
          <w:color w:val="191B1D"/>
        </w:rPr>
        <w:t xml:space="preserve"> </w:t>
      </w:r>
      <w:proofErr w:type="gramEnd"/>
      <w:r>
        <w:rPr>
          <w:color w:val="191B1D"/>
        </w:rPr>
        <w:t xml:space="preserve">contar com o máximo de proteção </w:t>
      </w:r>
      <w:r w:rsidR="008449A5">
        <w:rPr>
          <w:color w:val="191B1D"/>
        </w:rPr>
        <w:t xml:space="preserve">e higienização </w:t>
      </w:r>
      <w:r>
        <w:rPr>
          <w:color w:val="191B1D"/>
        </w:rPr>
        <w:t>possível para que as pessoas que serão atendidas também se sintam mais protegidas, evitand</w:t>
      </w:r>
      <w:r w:rsidR="000C6C35">
        <w:rPr>
          <w:color w:val="191B1D"/>
        </w:rPr>
        <w:t>o assim a propagação do vírus.</w:t>
      </w:r>
    </w:p>
    <w:p w:rsidR="00F83460" w:rsidRPr="000C6C35" w:rsidRDefault="00F83460" w:rsidP="00ED6AC0">
      <w:pPr>
        <w:pStyle w:val="NormalWeb"/>
        <w:shd w:val="clear" w:color="auto" w:fill="FFFFFF"/>
        <w:spacing w:before="0" w:beforeAutospacing="0" w:after="0" w:afterAutospacing="0" w:line="360" w:lineRule="auto"/>
        <w:ind w:left="-426" w:right="-427"/>
        <w:jc w:val="both"/>
        <w:rPr>
          <w:color w:val="191B1D"/>
        </w:rPr>
      </w:pPr>
    </w:p>
    <w:p w:rsidR="006D2AB3" w:rsidRPr="00352570" w:rsidRDefault="006D2AB3" w:rsidP="00ED6AC0">
      <w:pPr>
        <w:spacing w:line="360" w:lineRule="auto"/>
        <w:ind w:left="-426" w:right="-427"/>
        <w:jc w:val="both"/>
        <w:rPr>
          <w:rFonts w:ascii="Times New Roman" w:hAnsi="Times New Roman" w:cs="Times New Roman"/>
          <w:color w:val="000000" w:themeColor="text1"/>
          <w:sz w:val="24"/>
          <w:szCs w:val="24"/>
        </w:rPr>
      </w:pPr>
      <w:r w:rsidRPr="00352570">
        <w:rPr>
          <w:rFonts w:ascii="Times New Roman" w:hAnsi="Times New Roman" w:cs="Times New Roman"/>
          <w:b/>
          <w:color w:val="000000" w:themeColor="text1"/>
          <w:sz w:val="24"/>
          <w:szCs w:val="24"/>
        </w:rPr>
        <w:t>3. CLASSIFICAÇÃO DOS BENS COMUNS:</w:t>
      </w:r>
      <w:r w:rsidRPr="00352570">
        <w:rPr>
          <w:rFonts w:ascii="Times New Roman" w:hAnsi="Times New Roman" w:cs="Times New Roman"/>
          <w:color w:val="000000" w:themeColor="text1"/>
          <w:sz w:val="24"/>
          <w:szCs w:val="24"/>
        </w:rPr>
        <w:t xml:space="preserve"> </w:t>
      </w:r>
    </w:p>
    <w:p w:rsidR="006D2AB3" w:rsidRPr="00352570" w:rsidRDefault="006D2AB3" w:rsidP="00ED6AC0">
      <w:pPr>
        <w:spacing w:line="360" w:lineRule="auto"/>
        <w:ind w:left="-426" w:right="-427"/>
        <w:jc w:val="both"/>
        <w:rPr>
          <w:rFonts w:ascii="Times New Roman" w:hAnsi="Times New Roman" w:cs="Times New Roman"/>
          <w:color w:val="000000" w:themeColor="text1"/>
          <w:sz w:val="24"/>
          <w:szCs w:val="24"/>
        </w:rPr>
      </w:pPr>
      <w:r w:rsidRPr="00352570">
        <w:rPr>
          <w:rFonts w:ascii="Times New Roman" w:hAnsi="Times New Roman" w:cs="Times New Roman"/>
          <w:b/>
          <w:color w:val="000000" w:themeColor="text1"/>
          <w:sz w:val="24"/>
          <w:szCs w:val="24"/>
        </w:rPr>
        <w:t>3.1.</w:t>
      </w:r>
      <w:r w:rsidRPr="00352570">
        <w:rPr>
          <w:rFonts w:ascii="Times New Roman" w:hAnsi="Times New Roman" w:cs="Times New Roman"/>
          <w:color w:val="000000" w:themeColor="text1"/>
          <w:sz w:val="24"/>
          <w:szCs w:val="24"/>
        </w:rPr>
        <w:t xml:space="preserve"> Os bens a serem adquiridos enquadram-se na classificação de bens comuns, nos termos da Lei n° 10.520, de 2002. </w:t>
      </w:r>
    </w:p>
    <w:p w:rsidR="006D2AB3" w:rsidRPr="00352570" w:rsidRDefault="006D2AB3" w:rsidP="00ED6AC0">
      <w:pPr>
        <w:spacing w:line="360" w:lineRule="auto"/>
        <w:ind w:left="-426" w:right="-427"/>
        <w:jc w:val="both"/>
        <w:rPr>
          <w:rFonts w:ascii="Times New Roman" w:hAnsi="Times New Roman" w:cs="Times New Roman"/>
          <w:color w:val="000000" w:themeColor="text1"/>
          <w:sz w:val="24"/>
          <w:szCs w:val="24"/>
        </w:rPr>
      </w:pPr>
    </w:p>
    <w:p w:rsidR="006D2AB3" w:rsidRPr="00D830BD" w:rsidRDefault="006D2AB3" w:rsidP="00ED6AC0">
      <w:pPr>
        <w:adjustRightInd w:val="0"/>
        <w:spacing w:line="360" w:lineRule="auto"/>
        <w:ind w:left="-426" w:right="-427"/>
        <w:jc w:val="both"/>
        <w:rPr>
          <w:rFonts w:ascii="Times New Roman" w:hAnsi="Times New Roman" w:cs="Times New Roman"/>
          <w:b/>
          <w:color w:val="000000" w:themeColor="text1"/>
          <w:sz w:val="24"/>
          <w:szCs w:val="24"/>
        </w:rPr>
      </w:pPr>
      <w:r w:rsidRPr="00D830BD">
        <w:rPr>
          <w:rFonts w:ascii="Times New Roman" w:hAnsi="Times New Roman" w:cs="Times New Roman"/>
          <w:b/>
          <w:color w:val="000000" w:themeColor="text1"/>
          <w:sz w:val="24"/>
          <w:szCs w:val="24"/>
        </w:rPr>
        <w:t>4. FORMA DE PAGAMENTO</w:t>
      </w:r>
    </w:p>
    <w:p w:rsidR="006D2AB3" w:rsidRPr="00D830BD" w:rsidRDefault="006D2AB3" w:rsidP="00ED6AC0">
      <w:pPr>
        <w:adjustRightInd w:val="0"/>
        <w:spacing w:line="360" w:lineRule="auto"/>
        <w:ind w:left="-426" w:right="-427"/>
        <w:jc w:val="both"/>
        <w:rPr>
          <w:rFonts w:ascii="Times New Roman" w:hAnsi="Times New Roman" w:cs="Times New Roman"/>
          <w:b/>
          <w:color w:val="000000" w:themeColor="text1"/>
          <w:sz w:val="24"/>
          <w:szCs w:val="24"/>
        </w:rPr>
      </w:pPr>
      <w:r w:rsidRPr="00D830BD">
        <w:rPr>
          <w:rFonts w:ascii="Times New Roman" w:hAnsi="Times New Roman" w:cs="Times New Roman"/>
          <w:b/>
          <w:color w:val="000000" w:themeColor="text1"/>
          <w:sz w:val="24"/>
          <w:szCs w:val="24"/>
        </w:rPr>
        <w:t xml:space="preserve">4.1 </w:t>
      </w:r>
      <w:r w:rsidRPr="00D830BD">
        <w:rPr>
          <w:rFonts w:ascii="Times New Roman" w:hAnsi="Times New Roman" w:cs="Times New Roman"/>
          <w:color w:val="000000" w:themeColor="text1"/>
          <w:sz w:val="24"/>
          <w:szCs w:val="24"/>
        </w:rPr>
        <w:t xml:space="preserve">Os pagamentos serão efetuados via bancária, em até </w:t>
      </w:r>
      <w:r w:rsidRPr="00D830BD">
        <w:rPr>
          <w:rFonts w:ascii="Times New Roman" w:hAnsi="Times New Roman" w:cs="Times New Roman"/>
          <w:b/>
          <w:bCs/>
          <w:color w:val="000000" w:themeColor="text1"/>
          <w:sz w:val="24"/>
          <w:szCs w:val="24"/>
          <w:u w:val="single"/>
        </w:rPr>
        <w:t>30 dias após a entrega</w:t>
      </w:r>
      <w:r w:rsidRPr="00D830BD">
        <w:rPr>
          <w:rFonts w:ascii="Times New Roman" w:hAnsi="Times New Roman" w:cs="Times New Roman"/>
          <w:color w:val="000000" w:themeColor="text1"/>
          <w:sz w:val="24"/>
          <w:szCs w:val="24"/>
        </w:rPr>
        <w:t xml:space="preserve"> dos produtos e mediante a apresentação da nota fiscal, com o comprovante do recebimento da respectiva secretaria ou fiscal do contrato.</w:t>
      </w:r>
    </w:p>
    <w:p w:rsidR="006D2AB3" w:rsidRPr="006D2AB3" w:rsidRDefault="006D2AB3" w:rsidP="00803BA9">
      <w:pPr>
        <w:adjustRightInd w:val="0"/>
        <w:spacing w:line="360" w:lineRule="auto"/>
        <w:ind w:left="-426" w:right="-427"/>
        <w:jc w:val="both"/>
        <w:rPr>
          <w:rFonts w:ascii="Times New Roman" w:hAnsi="Times New Roman" w:cs="Times New Roman"/>
          <w:b/>
          <w:color w:val="FF0000"/>
          <w:sz w:val="24"/>
          <w:szCs w:val="24"/>
        </w:rPr>
      </w:pPr>
    </w:p>
    <w:p w:rsidR="006D2AB3" w:rsidRPr="00D830BD" w:rsidRDefault="006D2AB3" w:rsidP="00803BA9">
      <w:pPr>
        <w:adjustRightInd w:val="0"/>
        <w:spacing w:line="360" w:lineRule="auto"/>
        <w:ind w:left="-426" w:right="-427"/>
        <w:jc w:val="both"/>
        <w:rPr>
          <w:rFonts w:ascii="Times New Roman" w:hAnsi="Times New Roman" w:cs="Times New Roman"/>
          <w:b/>
          <w:color w:val="000000" w:themeColor="text1"/>
          <w:sz w:val="24"/>
          <w:szCs w:val="24"/>
        </w:rPr>
      </w:pPr>
      <w:r w:rsidRPr="00D830BD">
        <w:rPr>
          <w:rFonts w:ascii="Times New Roman" w:hAnsi="Times New Roman" w:cs="Times New Roman"/>
          <w:b/>
          <w:color w:val="000000" w:themeColor="text1"/>
          <w:sz w:val="24"/>
          <w:szCs w:val="24"/>
        </w:rPr>
        <w:t xml:space="preserve">5. DA VALIDADE DA PROPOSTA </w:t>
      </w:r>
    </w:p>
    <w:p w:rsidR="006D2AB3" w:rsidRPr="00D830BD" w:rsidRDefault="006D2AB3" w:rsidP="00803BA9">
      <w:pPr>
        <w:adjustRightInd w:val="0"/>
        <w:spacing w:line="360" w:lineRule="auto"/>
        <w:ind w:left="-426" w:right="-427"/>
        <w:jc w:val="both"/>
        <w:rPr>
          <w:rFonts w:ascii="Times New Roman" w:hAnsi="Times New Roman" w:cs="Times New Roman"/>
          <w:color w:val="000000" w:themeColor="text1"/>
          <w:sz w:val="24"/>
          <w:szCs w:val="24"/>
        </w:rPr>
      </w:pPr>
      <w:r w:rsidRPr="00D830BD">
        <w:rPr>
          <w:rFonts w:ascii="Times New Roman" w:hAnsi="Times New Roman" w:cs="Times New Roman"/>
          <w:b/>
          <w:color w:val="000000" w:themeColor="text1"/>
          <w:sz w:val="24"/>
          <w:szCs w:val="24"/>
        </w:rPr>
        <w:t xml:space="preserve">5.1 </w:t>
      </w:r>
      <w:r w:rsidRPr="00D830BD">
        <w:rPr>
          <w:rFonts w:ascii="Times New Roman" w:hAnsi="Times New Roman" w:cs="Times New Roman"/>
          <w:color w:val="000000" w:themeColor="text1"/>
          <w:sz w:val="24"/>
          <w:szCs w:val="24"/>
        </w:rPr>
        <w:t>O</w:t>
      </w:r>
      <w:r w:rsidRPr="00D830BD">
        <w:rPr>
          <w:rFonts w:ascii="Times New Roman" w:hAnsi="Times New Roman" w:cs="Times New Roman"/>
          <w:b/>
          <w:color w:val="000000" w:themeColor="text1"/>
          <w:sz w:val="24"/>
          <w:szCs w:val="24"/>
        </w:rPr>
        <w:t xml:space="preserve"> </w:t>
      </w:r>
      <w:r w:rsidRPr="00D830BD">
        <w:rPr>
          <w:rFonts w:ascii="Times New Roman" w:hAnsi="Times New Roman" w:cs="Times New Roman"/>
          <w:color w:val="000000" w:themeColor="text1"/>
          <w:sz w:val="24"/>
          <w:szCs w:val="24"/>
        </w:rPr>
        <w:t xml:space="preserve">prazo de validade da proposta não poderá ser inferior a </w:t>
      </w:r>
      <w:r w:rsidRPr="00D830BD">
        <w:rPr>
          <w:rFonts w:ascii="Times New Roman" w:hAnsi="Times New Roman" w:cs="Times New Roman"/>
          <w:b/>
          <w:bCs/>
          <w:color w:val="000000" w:themeColor="text1"/>
          <w:sz w:val="24"/>
          <w:szCs w:val="24"/>
          <w:u w:val="single"/>
        </w:rPr>
        <w:t>60 (sessenta) dias</w:t>
      </w:r>
      <w:r w:rsidRPr="00D830BD">
        <w:rPr>
          <w:rFonts w:ascii="Times New Roman" w:hAnsi="Times New Roman" w:cs="Times New Roman"/>
          <w:color w:val="000000" w:themeColor="text1"/>
          <w:sz w:val="24"/>
          <w:szCs w:val="24"/>
        </w:rPr>
        <w:t xml:space="preserve">, a contar da data da sessão de recebimento dos envelopes deste pregão presencial. </w:t>
      </w:r>
    </w:p>
    <w:p w:rsidR="006D2AB3" w:rsidRPr="00D830BD" w:rsidRDefault="006D2AB3" w:rsidP="00803BA9">
      <w:pPr>
        <w:pStyle w:val="Ttulo11"/>
        <w:tabs>
          <w:tab w:val="left" w:pos="402"/>
        </w:tabs>
        <w:spacing w:line="360" w:lineRule="auto"/>
        <w:ind w:left="-426" w:right="-427"/>
        <w:jc w:val="both"/>
        <w:rPr>
          <w:rFonts w:ascii="Times New Roman" w:hAnsi="Times New Roman" w:cs="Times New Roman"/>
          <w:color w:val="000000" w:themeColor="text1"/>
          <w:sz w:val="24"/>
          <w:szCs w:val="24"/>
        </w:rPr>
      </w:pPr>
    </w:p>
    <w:p w:rsidR="006D2AB3" w:rsidRPr="00D830BD" w:rsidRDefault="006D2AB3" w:rsidP="00803BA9">
      <w:pPr>
        <w:pStyle w:val="Ttulo11"/>
        <w:tabs>
          <w:tab w:val="left" w:pos="402"/>
        </w:tabs>
        <w:spacing w:line="360" w:lineRule="auto"/>
        <w:ind w:left="-426" w:right="-427"/>
        <w:jc w:val="both"/>
        <w:rPr>
          <w:rFonts w:ascii="Times New Roman" w:hAnsi="Times New Roman" w:cs="Times New Roman"/>
          <w:color w:val="000000" w:themeColor="text1"/>
          <w:spacing w:val="-11"/>
          <w:sz w:val="24"/>
          <w:szCs w:val="24"/>
        </w:rPr>
      </w:pPr>
      <w:r w:rsidRPr="00D830BD">
        <w:rPr>
          <w:rFonts w:ascii="Times New Roman" w:hAnsi="Times New Roman" w:cs="Times New Roman"/>
          <w:color w:val="000000" w:themeColor="text1"/>
          <w:sz w:val="24"/>
          <w:szCs w:val="24"/>
        </w:rPr>
        <w:t>6. VIGÊNCIA DA</w:t>
      </w:r>
      <w:r w:rsidRPr="00D830BD">
        <w:rPr>
          <w:rFonts w:ascii="Times New Roman" w:hAnsi="Times New Roman" w:cs="Times New Roman"/>
          <w:color w:val="000000" w:themeColor="text1"/>
          <w:spacing w:val="-31"/>
          <w:sz w:val="24"/>
          <w:szCs w:val="24"/>
        </w:rPr>
        <w:t xml:space="preserve"> </w:t>
      </w:r>
      <w:r w:rsidRPr="00D830BD">
        <w:rPr>
          <w:rFonts w:ascii="Times New Roman" w:hAnsi="Times New Roman" w:cs="Times New Roman"/>
          <w:color w:val="000000" w:themeColor="text1"/>
          <w:spacing w:val="-11"/>
          <w:sz w:val="24"/>
          <w:szCs w:val="24"/>
        </w:rPr>
        <w:t>ATA</w:t>
      </w:r>
    </w:p>
    <w:p w:rsidR="006D2AB3" w:rsidRPr="00D830BD" w:rsidRDefault="006D2AB3" w:rsidP="00803BA9">
      <w:pPr>
        <w:pStyle w:val="Ttulo11"/>
        <w:tabs>
          <w:tab w:val="left" w:pos="402"/>
        </w:tabs>
        <w:spacing w:line="360" w:lineRule="auto"/>
        <w:ind w:left="-426" w:right="-427"/>
        <w:jc w:val="both"/>
        <w:rPr>
          <w:rFonts w:ascii="Times New Roman" w:hAnsi="Times New Roman" w:cs="Times New Roman"/>
          <w:b w:val="0"/>
          <w:color w:val="000000" w:themeColor="text1"/>
          <w:sz w:val="24"/>
          <w:szCs w:val="24"/>
        </w:rPr>
      </w:pPr>
      <w:r w:rsidRPr="00D830BD">
        <w:rPr>
          <w:rFonts w:ascii="Times New Roman" w:hAnsi="Times New Roman" w:cs="Times New Roman"/>
          <w:color w:val="000000" w:themeColor="text1"/>
          <w:spacing w:val="-11"/>
          <w:sz w:val="24"/>
          <w:szCs w:val="24"/>
        </w:rPr>
        <w:t xml:space="preserve">6.1. </w:t>
      </w:r>
      <w:r w:rsidRPr="00D830BD">
        <w:rPr>
          <w:rFonts w:ascii="Times New Roman" w:hAnsi="Times New Roman" w:cs="Times New Roman"/>
          <w:b w:val="0"/>
          <w:color w:val="000000" w:themeColor="text1"/>
          <w:sz w:val="24"/>
          <w:szCs w:val="24"/>
        </w:rPr>
        <w:t>A vigência da ata de registro de preços será de 12 (doze)</w:t>
      </w:r>
      <w:r w:rsidRPr="00D830BD">
        <w:rPr>
          <w:rFonts w:ascii="Times New Roman" w:hAnsi="Times New Roman" w:cs="Times New Roman"/>
          <w:b w:val="0"/>
          <w:color w:val="000000" w:themeColor="text1"/>
          <w:spacing w:val="-17"/>
          <w:sz w:val="24"/>
          <w:szCs w:val="24"/>
        </w:rPr>
        <w:t xml:space="preserve"> </w:t>
      </w:r>
      <w:r w:rsidRPr="00D830BD">
        <w:rPr>
          <w:rFonts w:ascii="Times New Roman" w:hAnsi="Times New Roman" w:cs="Times New Roman"/>
          <w:b w:val="0"/>
          <w:color w:val="000000" w:themeColor="text1"/>
          <w:sz w:val="24"/>
          <w:szCs w:val="24"/>
        </w:rPr>
        <w:t>meses a contar da data de sua assinatura.</w:t>
      </w:r>
    </w:p>
    <w:p w:rsidR="006D2AB3" w:rsidRPr="00D830BD" w:rsidRDefault="006D2AB3" w:rsidP="00803BA9">
      <w:pPr>
        <w:adjustRightInd w:val="0"/>
        <w:spacing w:line="360" w:lineRule="auto"/>
        <w:ind w:left="-426" w:right="-427"/>
        <w:jc w:val="both"/>
        <w:rPr>
          <w:rFonts w:ascii="Times New Roman" w:hAnsi="Times New Roman" w:cs="Times New Roman"/>
          <w:color w:val="000000" w:themeColor="text1"/>
          <w:sz w:val="24"/>
          <w:szCs w:val="24"/>
        </w:rPr>
      </w:pPr>
    </w:p>
    <w:p w:rsidR="006D2AB3" w:rsidRPr="006D2AB3" w:rsidRDefault="006D2AB3" w:rsidP="00803BA9">
      <w:pPr>
        <w:pStyle w:val="Ttulo11"/>
        <w:spacing w:line="360" w:lineRule="auto"/>
        <w:ind w:left="-426" w:right="-427"/>
        <w:jc w:val="both"/>
        <w:rPr>
          <w:rFonts w:ascii="Times New Roman" w:hAnsi="Times New Roman" w:cs="Times New Roman"/>
          <w:color w:val="FF0000"/>
          <w:sz w:val="24"/>
          <w:szCs w:val="24"/>
        </w:rPr>
      </w:pPr>
      <w:r w:rsidRPr="00352570">
        <w:rPr>
          <w:rFonts w:ascii="Times New Roman" w:hAnsi="Times New Roman" w:cs="Times New Roman"/>
          <w:color w:val="000000" w:themeColor="text1"/>
          <w:sz w:val="24"/>
          <w:szCs w:val="24"/>
        </w:rPr>
        <w:t>7.  ÓRGÃOS PARTICIPANTES:</w:t>
      </w:r>
    </w:p>
    <w:p w:rsidR="006D2AB3" w:rsidRPr="004233D3" w:rsidRDefault="006D2AB3" w:rsidP="00803BA9">
      <w:pPr>
        <w:pStyle w:val="Corpodetexto"/>
        <w:spacing w:line="360" w:lineRule="auto"/>
        <w:ind w:left="-426" w:right="-427"/>
        <w:jc w:val="both"/>
        <w:rPr>
          <w:rFonts w:ascii="Times New Roman" w:hAnsi="Times New Roman" w:cs="Times New Roman"/>
          <w:color w:val="000000" w:themeColor="text1"/>
          <w:sz w:val="24"/>
          <w:szCs w:val="24"/>
        </w:rPr>
      </w:pPr>
      <w:r w:rsidRPr="004233D3">
        <w:rPr>
          <w:rFonts w:ascii="Times New Roman" w:hAnsi="Times New Roman" w:cs="Times New Roman"/>
          <w:b/>
          <w:color w:val="000000" w:themeColor="text1"/>
          <w:sz w:val="24"/>
          <w:szCs w:val="24"/>
        </w:rPr>
        <w:t>7.1.</w:t>
      </w:r>
      <w:r w:rsidRPr="004233D3">
        <w:rPr>
          <w:rFonts w:ascii="Times New Roman" w:hAnsi="Times New Roman" w:cs="Times New Roman"/>
          <w:color w:val="000000" w:themeColor="text1"/>
          <w:sz w:val="24"/>
          <w:szCs w:val="24"/>
        </w:rPr>
        <w:t xml:space="preserve"> Participara dos procedimentos iniciais do SRP e integram a Ata de Registro de Preços, a seguinte Secretaria e Órgão:</w:t>
      </w:r>
    </w:p>
    <w:p w:rsidR="004233D3" w:rsidRPr="004233D3" w:rsidRDefault="004233D3" w:rsidP="00803BA9">
      <w:pPr>
        <w:pStyle w:val="Corpodetexto"/>
        <w:spacing w:line="360" w:lineRule="auto"/>
        <w:ind w:left="-426" w:right="-427"/>
        <w:jc w:val="both"/>
        <w:rPr>
          <w:rFonts w:ascii="Times New Roman" w:hAnsi="Times New Roman" w:cs="Times New Roman"/>
          <w:color w:val="000000" w:themeColor="text1"/>
          <w:sz w:val="24"/>
          <w:szCs w:val="24"/>
        </w:rPr>
      </w:pPr>
    </w:p>
    <w:p w:rsidR="006D2AB3" w:rsidRPr="004233D3" w:rsidRDefault="006D2AB3" w:rsidP="00803BA9">
      <w:pPr>
        <w:pStyle w:val="PargrafodaLista"/>
        <w:numPr>
          <w:ilvl w:val="0"/>
          <w:numId w:val="4"/>
        </w:numPr>
        <w:spacing w:line="360" w:lineRule="auto"/>
        <w:ind w:right="-427" w:firstLine="0"/>
        <w:rPr>
          <w:rFonts w:ascii="Times New Roman" w:hAnsi="Times New Roman" w:cs="Times New Roman"/>
          <w:b/>
          <w:color w:val="000000" w:themeColor="text1"/>
          <w:sz w:val="24"/>
          <w:szCs w:val="24"/>
        </w:rPr>
      </w:pPr>
      <w:r w:rsidRPr="004233D3">
        <w:rPr>
          <w:rFonts w:ascii="Times New Roman" w:hAnsi="Times New Roman" w:cs="Times New Roman"/>
          <w:b/>
          <w:color w:val="000000" w:themeColor="text1"/>
          <w:sz w:val="24"/>
          <w:szCs w:val="24"/>
        </w:rPr>
        <w:t xml:space="preserve">Secretaria municipal de </w:t>
      </w:r>
      <w:r w:rsidR="00D830BD" w:rsidRPr="004233D3">
        <w:rPr>
          <w:rFonts w:ascii="Times New Roman" w:hAnsi="Times New Roman" w:cs="Times New Roman"/>
          <w:b/>
          <w:color w:val="000000" w:themeColor="text1"/>
          <w:sz w:val="24"/>
          <w:szCs w:val="24"/>
        </w:rPr>
        <w:t>Administração e Planejamento</w:t>
      </w:r>
    </w:p>
    <w:p w:rsidR="004233D3" w:rsidRPr="004233D3" w:rsidRDefault="004233D3" w:rsidP="00803BA9">
      <w:pPr>
        <w:pStyle w:val="PargrafodaLista"/>
        <w:numPr>
          <w:ilvl w:val="0"/>
          <w:numId w:val="4"/>
        </w:numPr>
        <w:spacing w:line="360" w:lineRule="auto"/>
        <w:ind w:right="-427" w:firstLine="0"/>
        <w:rPr>
          <w:rFonts w:ascii="Times New Roman" w:hAnsi="Times New Roman" w:cs="Times New Roman"/>
          <w:b/>
          <w:color w:val="000000" w:themeColor="text1"/>
          <w:sz w:val="24"/>
          <w:szCs w:val="24"/>
        </w:rPr>
      </w:pPr>
      <w:r w:rsidRPr="004233D3">
        <w:rPr>
          <w:rFonts w:ascii="Times New Roman" w:hAnsi="Times New Roman" w:cs="Times New Roman"/>
          <w:b/>
          <w:color w:val="000000" w:themeColor="text1"/>
          <w:sz w:val="24"/>
          <w:szCs w:val="24"/>
        </w:rPr>
        <w:t>Secretaria municipal de Saúde e Assistência Social</w:t>
      </w:r>
    </w:p>
    <w:p w:rsidR="004233D3" w:rsidRPr="004233D3" w:rsidRDefault="004233D3" w:rsidP="00803BA9">
      <w:pPr>
        <w:pStyle w:val="PargrafodaLista"/>
        <w:numPr>
          <w:ilvl w:val="0"/>
          <w:numId w:val="4"/>
        </w:numPr>
        <w:spacing w:line="360" w:lineRule="auto"/>
        <w:ind w:right="-427" w:firstLine="0"/>
        <w:rPr>
          <w:rFonts w:ascii="Times New Roman" w:hAnsi="Times New Roman" w:cs="Times New Roman"/>
          <w:b/>
          <w:color w:val="000000" w:themeColor="text1"/>
          <w:sz w:val="24"/>
          <w:szCs w:val="24"/>
        </w:rPr>
      </w:pPr>
      <w:r w:rsidRPr="004233D3">
        <w:rPr>
          <w:rFonts w:ascii="Times New Roman" w:hAnsi="Times New Roman" w:cs="Times New Roman"/>
          <w:b/>
          <w:color w:val="000000" w:themeColor="text1"/>
          <w:sz w:val="24"/>
          <w:szCs w:val="24"/>
        </w:rPr>
        <w:t>Secretaria de Educação e Cultura</w:t>
      </w:r>
    </w:p>
    <w:p w:rsidR="004233D3" w:rsidRPr="004233D3" w:rsidRDefault="004233D3" w:rsidP="00803BA9">
      <w:pPr>
        <w:pStyle w:val="PargrafodaLista"/>
        <w:numPr>
          <w:ilvl w:val="0"/>
          <w:numId w:val="4"/>
        </w:numPr>
        <w:spacing w:line="360" w:lineRule="auto"/>
        <w:ind w:right="-427" w:firstLine="0"/>
        <w:rPr>
          <w:rFonts w:ascii="Times New Roman" w:hAnsi="Times New Roman" w:cs="Times New Roman"/>
          <w:b/>
          <w:color w:val="000000" w:themeColor="text1"/>
          <w:sz w:val="24"/>
          <w:szCs w:val="24"/>
        </w:rPr>
      </w:pPr>
      <w:r w:rsidRPr="004233D3">
        <w:rPr>
          <w:rFonts w:ascii="Times New Roman" w:hAnsi="Times New Roman" w:cs="Times New Roman"/>
          <w:b/>
          <w:color w:val="000000" w:themeColor="text1"/>
          <w:sz w:val="24"/>
          <w:szCs w:val="24"/>
        </w:rPr>
        <w:t>Secretaria de desenvolvimento Econômico</w:t>
      </w:r>
    </w:p>
    <w:p w:rsidR="004233D3" w:rsidRPr="004233D3" w:rsidRDefault="004233D3" w:rsidP="00803BA9">
      <w:pPr>
        <w:pStyle w:val="PargrafodaLista"/>
        <w:numPr>
          <w:ilvl w:val="0"/>
          <w:numId w:val="4"/>
        </w:numPr>
        <w:spacing w:line="360" w:lineRule="auto"/>
        <w:ind w:right="-427" w:firstLine="0"/>
        <w:rPr>
          <w:rFonts w:ascii="Times New Roman" w:hAnsi="Times New Roman" w:cs="Times New Roman"/>
          <w:b/>
          <w:color w:val="000000" w:themeColor="text1"/>
          <w:sz w:val="24"/>
          <w:szCs w:val="24"/>
        </w:rPr>
      </w:pPr>
      <w:r w:rsidRPr="004233D3">
        <w:rPr>
          <w:rFonts w:ascii="Times New Roman" w:hAnsi="Times New Roman" w:cs="Times New Roman"/>
          <w:b/>
          <w:color w:val="000000" w:themeColor="text1"/>
          <w:sz w:val="24"/>
          <w:szCs w:val="24"/>
        </w:rPr>
        <w:t>Secretaria municipal de Infraestrutura e Meio Ambiente</w:t>
      </w:r>
    </w:p>
    <w:p w:rsidR="004233D3" w:rsidRPr="004233D3" w:rsidRDefault="004233D3" w:rsidP="00803BA9">
      <w:pPr>
        <w:pStyle w:val="PargrafodaLista"/>
        <w:numPr>
          <w:ilvl w:val="0"/>
          <w:numId w:val="4"/>
        </w:numPr>
        <w:spacing w:line="360" w:lineRule="auto"/>
        <w:ind w:right="-427" w:firstLine="0"/>
        <w:rPr>
          <w:rFonts w:ascii="Times New Roman" w:hAnsi="Times New Roman" w:cs="Times New Roman"/>
          <w:b/>
          <w:color w:val="000000" w:themeColor="text1"/>
          <w:sz w:val="24"/>
          <w:szCs w:val="24"/>
        </w:rPr>
      </w:pPr>
      <w:proofErr w:type="spellStart"/>
      <w:r w:rsidRPr="004233D3">
        <w:rPr>
          <w:rFonts w:ascii="Times New Roman" w:hAnsi="Times New Roman" w:cs="Times New Roman"/>
          <w:b/>
          <w:color w:val="000000" w:themeColor="text1"/>
          <w:sz w:val="24"/>
          <w:szCs w:val="24"/>
        </w:rPr>
        <w:lastRenderedPageBreak/>
        <w:t>Cras</w:t>
      </w:r>
      <w:proofErr w:type="spellEnd"/>
      <w:r w:rsidRPr="004233D3">
        <w:rPr>
          <w:rFonts w:ascii="Times New Roman" w:hAnsi="Times New Roman" w:cs="Times New Roman"/>
          <w:b/>
          <w:color w:val="000000" w:themeColor="text1"/>
          <w:sz w:val="24"/>
          <w:szCs w:val="24"/>
        </w:rPr>
        <w:t xml:space="preserve"> – Centro de Referencia e Assistência Social</w:t>
      </w:r>
    </w:p>
    <w:p w:rsidR="004233D3" w:rsidRPr="004233D3" w:rsidRDefault="004233D3" w:rsidP="00803BA9">
      <w:pPr>
        <w:pStyle w:val="PargrafodaLista"/>
        <w:numPr>
          <w:ilvl w:val="0"/>
          <w:numId w:val="4"/>
        </w:numPr>
        <w:spacing w:line="360" w:lineRule="auto"/>
        <w:ind w:right="-427" w:firstLine="0"/>
        <w:rPr>
          <w:rFonts w:ascii="Times New Roman" w:hAnsi="Times New Roman" w:cs="Times New Roman"/>
          <w:b/>
          <w:color w:val="000000" w:themeColor="text1"/>
          <w:sz w:val="24"/>
          <w:szCs w:val="24"/>
        </w:rPr>
      </w:pPr>
      <w:r w:rsidRPr="004233D3">
        <w:rPr>
          <w:rFonts w:ascii="Times New Roman" w:hAnsi="Times New Roman" w:cs="Times New Roman"/>
          <w:b/>
          <w:color w:val="000000" w:themeColor="text1"/>
          <w:sz w:val="24"/>
          <w:szCs w:val="24"/>
        </w:rPr>
        <w:t>Secretaria da Fazenda</w:t>
      </w:r>
    </w:p>
    <w:p w:rsidR="006D2AB3" w:rsidRPr="004233D3" w:rsidRDefault="006D2AB3" w:rsidP="00803BA9">
      <w:pPr>
        <w:adjustRightInd w:val="0"/>
        <w:spacing w:line="360" w:lineRule="auto"/>
        <w:ind w:right="-427"/>
        <w:jc w:val="both"/>
        <w:rPr>
          <w:rFonts w:ascii="Times New Roman" w:hAnsi="Times New Roman" w:cs="Times New Roman"/>
          <w:color w:val="000000" w:themeColor="text1"/>
          <w:sz w:val="24"/>
          <w:szCs w:val="24"/>
        </w:rPr>
      </w:pPr>
    </w:p>
    <w:p w:rsidR="006D7EA6" w:rsidRDefault="006D2AB3" w:rsidP="00803BA9">
      <w:pPr>
        <w:spacing w:line="360" w:lineRule="auto"/>
        <w:ind w:left="-426" w:right="-427"/>
        <w:jc w:val="both"/>
        <w:rPr>
          <w:rFonts w:ascii="Times New Roman" w:hAnsi="Times New Roman" w:cs="Times New Roman"/>
          <w:color w:val="000000" w:themeColor="text1"/>
          <w:sz w:val="24"/>
          <w:szCs w:val="24"/>
        </w:rPr>
      </w:pPr>
      <w:r w:rsidRPr="004233D3">
        <w:rPr>
          <w:rFonts w:ascii="Times New Roman" w:hAnsi="Times New Roman" w:cs="Times New Roman"/>
          <w:b/>
          <w:color w:val="000000" w:themeColor="text1"/>
          <w:sz w:val="24"/>
          <w:szCs w:val="24"/>
        </w:rPr>
        <w:t xml:space="preserve">8. PRAZO DE EXECUÇÃO, CONDIÇÕES E LOCAL DE </w:t>
      </w:r>
      <w:proofErr w:type="gramStart"/>
      <w:r w:rsidRPr="004233D3">
        <w:rPr>
          <w:rFonts w:ascii="Times New Roman" w:hAnsi="Times New Roman" w:cs="Times New Roman"/>
          <w:b/>
          <w:color w:val="000000" w:themeColor="text1"/>
          <w:sz w:val="24"/>
          <w:szCs w:val="24"/>
        </w:rPr>
        <w:t>ENTREGA</w:t>
      </w:r>
      <w:proofErr w:type="gramEnd"/>
    </w:p>
    <w:p w:rsidR="006D7EA6" w:rsidRDefault="006D2AB3" w:rsidP="00803BA9">
      <w:pPr>
        <w:spacing w:line="360" w:lineRule="auto"/>
        <w:ind w:left="-426" w:right="-427"/>
        <w:jc w:val="both"/>
        <w:rPr>
          <w:rFonts w:ascii="Times New Roman" w:hAnsi="Times New Roman" w:cs="Times New Roman"/>
          <w:color w:val="000000" w:themeColor="text1"/>
          <w:sz w:val="24"/>
          <w:szCs w:val="24"/>
        </w:rPr>
      </w:pPr>
      <w:r w:rsidRPr="004233D3">
        <w:rPr>
          <w:rFonts w:ascii="Times New Roman" w:hAnsi="Times New Roman" w:cs="Times New Roman"/>
          <w:b/>
          <w:bCs/>
          <w:color w:val="000000" w:themeColor="text1"/>
          <w:sz w:val="24"/>
          <w:szCs w:val="24"/>
        </w:rPr>
        <w:t xml:space="preserve">8.1. </w:t>
      </w:r>
      <w:r w:rsidRPr="004233D3">
        <w:rPr>
          <w:rFonts w:ascii="Times New Roman" w:hAnsi="Times New Roman" w:cs="Times New Roman"/>
          <w:bCs/>
          <w:color w:val="000000" w:themeColor="text1"/>
          <w:sz w:val="24"/>
          <w:szCs w:val="24"/>
        </w:rPr>
        <w:t xml:space="preserve">Os produtos deverão ser entregues parceladamente e </w:t>
      </w:r>
      <w:r w:rsidRPr="004233D3">
        <w:rPr>
          <w:rFonts w:ascii="Times New Roman" w:eastAsia="Liberation Sans Narrow" w:hAnsi="Times New Roman" w:cs="Times New Roman"/>
          <w:bCs/>
          <w:color w:val="000000" w:themeColor="text1"/>
          <w:sz w:val="24"/>
          <w:szCs w:val="24"/>
        </w:rPr>
        <w:t xml:space="preserve">acondicionadas adequadamente, de forma a permitir completa segurança durante o transporte, </w:t>
      </w:r>
      <w:r w:rsidRPr="004233D3">
        <w:rPr>
          <w:rFonts w:ascii="Times New Roman" w:hAnsi="Times New Roman" w:cs="Times New Roman"/>
          <w:bCs/>
          <w:color w:val="000000" w:themeColor="text1"/>
          <w:sz w:val="24"/>
          <w:szCs w:val="24"/>
        </w:rPr>
        <w:t>conforme a necessidade, mediante ordem de compra da respectiva secretaria em até 03 (três) dias úteis a contar da data da solicitação</w:t>
      </w:r>
      <w:r w:rsidRPr="004233D3">
        <w:rPr>
          <w:rFonts w:ascii="Times New Roman" w:eastAsia="Liberation Sans Narrow" w:hAnsi="Times New Roman" w:cs="Times New Roman"/>
          <w:bCs/>
          <w:color w:val="000000" w:themeColor="text1"/>
          <w:sz w:val="24"/>
          <w:szCs w:val="24"/>
        </w:rPr>
        <w:t xml:space="preserve">, mesmo quando a entrega for feita por terceiros </w:t>
      </w:r>
      <w:r w:rsidR="004233D3" w:rsidRPr="004233D3">
        <w:rPr>
          <w:rFonts w:ascii="Times New Roman" w:eastAsia="Liberation Sans Narrow" w:hAnsi="Times New Roman" w:cs="Times New Roman"/>
          <w:bCs/>
          <w:color w:val="000000" w:themeColor="text1"/>
          <w:sz w:val="24"/>
          <w:szCs w:val="24"/>
        </w:rPr>
        <w:t xml:space="preserve">no centro Administrativo, sito a Praça Treze de Abril, nº 302, centro, na cidade </w:t>
      </w:r>
      <w:r w:rsidR="006D7EA6">
        <w:rPr>
          <w:rFonts w:ascii="Times New Roman" w:eastAsia="Liberation Sans Narrow" w:hAnsi="Times New Roman" w:cs="Times New Roman"/>
          <w:bCs/>
          <w:color w:val="000000" w:themeColor="text1"/>
          <w:sz w:val="24"/>
          <w:szCs w:val="24"/>
        </w:rPr>
        <w:t xml:space="preserve">de Campos Borges/RS, </w:t>
      </w:r>
      <w:r w:rsidR="003A041C">
        <w:rPr>
          <w:rFonts w:ascii="Times New Roman" w:hAnsi="Times New Roman" w:cs="Times New Roman"/>
        </w:rPr>
        <w:t xml:space="preserve">no horário das 8h00min as </w:t>
      </w:r>
      <w:proofErr w:type="gramStart"/>
      <w:r w:rsidR="003A041C">
        <w:rPr>
          <w:rFonts w:ascii="Times New Roman" w:hAnsi="Times New Roman" w:cs="Times New Roman"/>
        </w:rPr>
        <w:t>11h:</w:t>
      </w:r>
      <w:proofErr w:type="gramEnd"/>
      <w:r w:rsidR="006D7EA6">
        <w:rPr>
          <w:rFonts w:ascii="Times New Roman" w:hAnsi="Times New Roman" w:cs="Times New Roman"/>
        </w:rPr>
        <w:t>30min e das 13h30min as 17h00min, horário de expediente.</w:t>
      </w:r>
    </w:p>
    <w:p w:rsidR="006D7EA6" w:rsidRDefault="006D2AB3" w:rsidP="00803BA9">
      <w:pPr>
        <w:spacing w:line="360" w:lineRule="auto"/>
        <w:ind w:left="-426" w:right="-427"/>
        <w:jc w:val="both"/>
        <w:rPr>
          <w:rFonts w:ascii="Times New Roman" w:hAnsi="Times New Roman" w:cs="Times New Roman"/>
          <w:color w:val="000000" w:themeColor="text1"/>
          <w:sz w:val="24"/>
          <w:szCs w:val="24"/>
        </w:rPr>
      </w:pPr>
      <w:r w:rsidRPr="006D7EA6">
        <w:rPr>
          <w:rFonts w:ascii="Times New Roman" w:hAnsi="Times New Roman" w:cs="Times New Roman"/>
          <w:b/>
          <w:color w:val="000000" w:themeColor="text1"/>
          <w:sz w:val="24"/>
          <w:szCs w:val="24"/>
        </w:rPr>
        <w:t>8.2.</w:t>
      </w:r>
      <w:r w:rsidRPr="006D7EA6">
        <w:rPr>
          <w:rFonts w:ascii="Times New Roman" w:hAnsi="Times New Roman" w:cs="Times New Roman"/>
          <w:color w:val="000000" w:themeColor="text1"/>
          <w:sz w:val="24"/>
          <w:szCs w:val="24"/>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B03080" w:rsidRDefault="00B03080" w:rsidP="00803BA9">
      <w:pPr>
        <w:spacing w:line="360" w:lineRule="auto"/>
        <w:ind w:left="-426" w:right="-427"/>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8.</w:t>
      </w:r>
      <w:r>
        <w:rPr>
          <w:rFonts w:ascii="Times New Roman" w:hAnsi="Times New Roman" w:cs="Times New Roman"/>
          <w:color w:val="000000" w:themeColor="text1"/>
          <w:sz w:val="24"/>
          <w:szCs w:val="24"/>
        </w:rPr>
        <w:t xml:space="preserve">3 No ato da entrega </w:t>
      </w:r>
      <w:proofErr w:type="gramStart"/>
      <w:r>
        <w:rPr>
          <w:rFonts w:ascii="Times New Roman" w:hAnsi="Times New Roman" w:cs="Times New Roman"/>
          <w:color w:val="000000" w:themeColor="text1"/>
          <w:sz w:val="24"/>
          <w:szCs w:val="24"/>
        </w:rPr>
        <w:t>será</w:t>
      </w:r>
      <w:proofErr w:type="gramEnd"/>
      <w:r>
        <w:rPr>
          <w:rFonts w:ascii="Times New Roman" w:hAnsi="Times New Roman" w:cs="Times New Roman"/>
          <w:color w:val="000000" w:themeColor="text1"/>
          <w:sz w:val="24"/>
          <w:szCs w:val="24"/>
        </w:rPr>
        <w:t xml:space="preserve"> conferido o material pelo fiscal do contrato e se constatar alguma irregularidade os mesmos serão devolvidos tendo a empresa um prazo de 05 (cinco) dias para fazer a regularização.</w:t>
      </w:r>
    </w:p>
    <w:p w:rsidR="006D7EA6" w:rsidRPr="006D7EA6" w:rsidRDefault="006D7EA6" w:rsidP="00803BA9">
      <w:pPr>
        <w:spacing w:line="360" w:lineRule="auto"/>
        <w:ind w:left="-426" w:right="-427"/>
        <w:jc w:val="both"/>
        <w:rPr>
          <w:rFonts w:ascii="Times New Roman" w:hAnsi="Times New Roman" w:cs="Times New Roman"/>
          <w:color w:val="000000" w:themeColor="text1"/>
          <w:sz w:val="24"/>
          <w:szCs w:val="24"/>
        </w:rPr>
      </w:pPr>
      <w:r w:rsidRPr="006D7EA6">
        <w:rPr>
          <w:rFonts w:ascii="Times New Roman" w:hAnsi="Times New Roman" w:cs="Times New Roman"/>
          <w:b/>
          <w:sz w:val="24"/>
          <w:szCs w:val="24"/>
        </w:rPr>
        <w:t>8.4.</w:t>
      </w:r>
      <w:r w:rsidRPr="006D7EA6">
        <w:rPr>
          <w:rFonts w:ascii="Times New Roman" w:hAnsi="Times New Roman" w:cs="Times New Roman"/>
          <w:sz w:val="24"/>
          <w:szCs w:val="24"/>
        </w:rPr>
        <w:t xml:space="preserve"> A marca dos produtos deverá estar indicada no próprio produto ou em sua embalagem, devendo ser também </w:t>
      </w:r>
      <w:r w:rsidRPr="00B71C6B">
        <w:rPr>
          <w:rFonts w:ascii="Times New Roman" w:hAnsi="Times New Roman" w:cs="Times New Roman"/>
          <w:b/>
          <w:sz w:val="24"/>
          <w:szCs w:val="24"/>
        </w:rPr>
        <w:t>indicada quando do preenchimento da Proposta Financeira</w:t>
      </w:r>
      <w:r w:rsidRPr="006D7EA6">
        <w:rPr>
          <w:rFonts w:ascii="Times New Roman" w:hAnsi="Times New Roman" w:cs="Times New Roman"/>
          <w:sz w:val="24"/>
          <w:szCs w:val="24"/>
        </w:rPr>
        <w:t>.</w:t>
      </w:r>
    </w:p>
    <w:p w:rsidR="006D7EA6" w:rsidRPr="006D7EA6" w:rsidRDefault="006D7EA6" w:rsidP="00803BA9">
      <w:pPr>
        <w:spacing w:line="360" w:lineRule="auto"/>
        <w:ind w:left="-426" w:right="-427"/>
        <w:jc w:val="both"/>
        <w:rPr>
          <w:rFonts w:ascii="Times New Roman" w:hAnsi="Times New Roman" w:cs="Times New Roman"/>
          <w:color w:val="000000" w:themeColor="text1"/>
          <w:sz w:val="24"/>
          <w:szCs w:val="24"/>
        </w:rPr>
      </w:pPr>
      <w:r w:rsidRPr="006D7EA6">
        <w:rPr>
          <w:rFonts w:ascii="Times New Roman" w:hAnsi="Times New Roman" w:cs="Times New Roman"/>
          <w:b/>
          <w:sz w:val="24"/>
          <w:szCs w:val="24"/>
        </w:rPr>
        <w:t>8.5.</w:t>
      </w:r>
      <w:r w:rsidRPr="006D7EA6">
        <w:rPr>
          <w:rFonts w:ascii="Times New Roman" w:hAnsi="Times New Roman" w:cs="Times New Roman"/>
          <w:sz w:val="24"/>
          <w:szCs w:val="24"/>
        </w:rPr>
        <w:t xml:space="preserve"> Produtos sem identificação serão rejeitados na entrega.</w:t>
      </w:r>
    </w:p>
    <w:p w:rsidR="006D7EA6" w:rsidRDefault="006D7EA6" w:rsidP="00803BA9">
      <w:pPr>
        <w:spacing w:line="360" w:lineRule="auto"/>
        <w:ind w:left="-426" w:right="-427"/>
        <w:jc w:val="both"/>
        <w:rPr>
          <w:rFonts w:ascii="Times New Roman" w:hAnsi="Times New Roman" w:cs="Times New Roman"/>
          <w:sz w:val="24"/>
          <w:szCs w:val="24"/>
        </w:rPr>
      </w:pPr>
      <w:r w:rsidRPr="006D7EA6">
        <w:rPr>
          <w:rFonts w:ascii="Times New Roman" w:hAnsi="Times New Roman" w:cs="Times New Roman"/>
          <w:b/>
          <w:bCs/>
          <w:sz w:val="24"/>
          <w:szCs w:val="24"/>
        </w:rPr>
        <w:t xml:space="preserve">8.6 </w:t>
      </w:r>
      <w:r w:rsidRPr="006D7EA6">
        <w:rPr>
          <w:rFonts w:ascii="Times New Roman" w:hAnsi="Times New Roman" w:cs="Times New Roman"/>
          <w:sz w:val="24"/>
          <w:szCs w:val="24"/>
        </w:rPr>
        <w:t>Para</w:t>
      </w:r>
      <w:r w:rsidR="00B03080">
        <w:rPr>
          <w:rFonts w:ascii="Times New Roman" w:hAnsi="Times New Roman" w:cs="Times New Roman"/>
          <w:sz w:val="24"/>
          <w:szCs w:val="24"/>
        </w:rPr>
        <w:t xml:space="preserve"> todos os itens </w:t>
      </w:r>
      <w:proofErr w:type="spellStart"/>
      <w:proofErr w:type="gramStart"/>
      <w:r w:rsidR="00B03080">
        <w:rPr>
          <w:rFonts w:ascii="Times New Roman" w:hAnsi="Times New Roman" w:cs="Times New Roman"/>
          <w:sz w:val="24"/>
          <w:szCs w:val="24"/>
        </w:rPr>
        <w:t>licitados,</w:t>
      </w:r>
      <w:proofErr w:type="gramEnd"/>
      <w:r w:rsidRPr="006D7EA6">
        <w:rPr>
          <w:rFonts w:ascii="Times New Roman" w:hAnsi="Times New Roman" w:cs="Times New Roman"/>
          <w:sz w:val="24"/>
          <w:szCs w:val="24"/>
        </w:rPr>
        <w:t>deve</w:t>
      </w:r>
      <w:proofErr w:type="spellEnd"/>
      <w:r w:rsidRPr="006D7EA6">
        <w:rPr>
          <w:rFonts w:ascii="Times New Roman" w:hAnsi="Times New Roman" w:cs="Times New Roman"/>
          <w:sz w:val="24"/>
          <w:szCs w:val="24"/>
        </w:rPr>
        <w:t xml:space="preserve"> conter selo do</w:t>
      </w:r>
      <w:r w:rsidR="003A041C">
        <w:rPr>
          <w:rFonts w:ascii="Times New Roman" w:hAnsi="Times New Roman" w:cs="Times New Roman"/>
          <w:sz w:val="24"/>
          <w:szCs w:val="24"/>
        </w:rPr>
        <w:t xml:space="preserve"> INMETRO, ANVISA</w:t>
      </w:r>
      <w:r w:rsidRPr="006D7EA6">
        <w:rPr>
          <w:rFonts w:ascii="Times New Roman" w:hAnsi="Times New Roman" w:cs="Times New Roman"/>
          <w:sz w:val="24"/>
          <w:szCs w:val="24"/>
        </w:rPr>
        <w:t xml:space="preserve"> ou órgão competente</w:t>
      </w:r>
      <w:r w:rsidRPr="006D7EA6">
        <w:rPr>
          <w:rFonts w:ascii="Times New Roman" w:hAnsi="Times New Roman" w:cs="Times New Roman"/>
          <w:b/>
          <w:bCs/>
          <w:sz w:val="24"/>
          <w:szCs w:val="24"/>
        </w:rPr>
        <w:t xml:space="preserve"> que </w:t>
      </w:r>
      <w:r w:rsidRPr="006D7EA6">
        <w:rPr>
          <w:rFonts w:ascii="Times New Roman" w:hAnsi="Times New Roman" w:cs="Times New Roman"/>
          <w:sz w:val="24"/>
          <w:szCs w:val="24"/>
        </w:rPr>
        <w:t>regulamenta a produção e circulação daquele determinado produto.</w:t>
      </w:r>
    </w:p>
    <w:p w:rsidR="00B03080" w:rsidRPr="006D7EA6" w:rsidRDefault="00B03080" w:rsidP="00803BA9">
      <w:pPr>
        <w:spacing w:line="360" w:lineRule="auto"/>
        <w:ind w:left="-426" w:right="-427"/>
        <w:jc w:val="both"/>
        <w:rPr>
          <w:rFonts w:ascii="Times New Roman" w:hAnsi="Times New Roman" w:cs="Times New Roman"/>
          <w:color w:val="000000" w:themeColor="text1"/>
          <w:sz w:val="24"/>
          <w:szCs w:val="24"/>
        </w:rPr>
      </w:pPr>
    </w:p>
    <w:p w:rsidR="006D2AB3" w:rsidRPr="006D7EA6" w:rsidRDefault="006D2AB3" w:rsidP="00803BA9">
      <w:pPr>
        <w:spacing w:line="360" w:lineRule="auto"/>
        <w:ind w:left="-426" w:right="-427"/>
        <w:jc w:val="both"/>
        <w:rPr>
          <w:rFonts w:ascii="Times New Roman" w:hAnsi="Times New Roman" w:cs="Times New Roman"/>
          <w:color w:val="000000" w:themeColor="text1"/>
          <w:sz w:val="24"/>
          <w:szCs w:val="24"/>
        </w:rPr>
      </w:pPr>
    </w:p>
    <w:p w:rsidR="006D2AB3" w:rsidRPr="006D7EA6" w:rsidRDefault="006D2AB3" w:rsidP="00803BA9">
      <w:pPr>
        <w:spacing w:line="360" w:lineRule="auto"/>
        <w:ind w:left="-426" w:right="-427"/>
        <w:jc w:val="both"/>
        <w:rPr>
          <w:rFonts w:ascii="Times New Roman" w:hAnsi="Times New Roman" w:cs="Times New Roman"/>
          <w:b/>
          <w:color w:val="000000" w:themeColor="text1"/>
          <w:sz w:val="24"/>
          <w:szCs w:val="24"/>
        </w:rPr>
      </w:pPr>
      <w:r w:rsidRPr="006D7EA6">
        <w:rPr>
          <w:rFonts w:ascii="Times New Roman" w:hAnsi="Times New Roman" w:cs="Times New Roman"/>
          <w:b/>
          <w:color w:val="000000" w:themeColor="text1"/>
          <w:sz w:val="24"/>
          <w:szCs w:val="24"/>
        </w:rPr>
        <w:t xml:space="preserve">9. CONTROLE DA EXECUÇÃO: </w:t>
      </w:r>
    </w:p>
    <w:p w:rsidR="006D2AB3" w:rsidRPr="006D7EA6" w:rsidRDefault="006D2AB3" w:rsidP="00803BA9">
      <w:pPr>
        <w:spacing w:line="360" w:lineRule="auto"/>
        <w:ind w:left="-426" w:right="-427"/>
        <w:jc w:val="both"/>
        <w:rPr>
          <w:rFonts w:ascii="Times New Roman" w:hAnsi="Times New Roman" w:cs="Times New Roman"/>
          <w:color w:val="000000" w:themeColor="text1"/>
          <w:sz w:val="24"/>
          <w:szCs w:val="24"/>
        </w:rPr>
      </w:pPr>
      <w:r w:rsidRPr="006D7EA6">
        <w:rPr>
          <w:rFonts w:ascii="Times New Roman" w:hAnsi="Times New Roman" w:cs="Times New Roman"/>
          <w:b/>
          <w:color w:val="000000" w:themeColor="text1"/>
          <w:sz w:val="24"/>
          <w:szCs w:val="24"/>
        </w:rPr>
        <w:t>9.1.</w:t>
      </w:r>
      <w:r w:rsidRPr="006D7EA6">
        <w:rPr>
          <w:rFonts w:ascii="Times New Roman" w:hAnsi="Times New Roman" w:cs="Times New Roman"/>
          <w:color w:val="000000" w:themeColor="text1"/>
          <w:sz w:val="24"/>
          <w:szCs w:val="24"/>
        </w:rPr>
        <w:t xml:space="preserve"> A fiscalização da contratação será exercida pelo Secretario Municipal de </w:t>
      </w:r>
      <w:r w:rsidR="006D7EA6" w:rsidRPr="006D7EA6">
        <w:rPr>
          <w:rFonts w:ascii="Times New Roman" w:hAnsi="Times New Roman" w:cs="Times New Roman"/>
          <w:color w:val="000000" w:themeColor="text1"/>
          <w:sz w:val="24"/>
          <w:szCs w:val="24"/>
        </w:rPr>
        <w:t>Administração e Planejamento</w:t>
      </w:r>
      <w:r w:rsidRPr="006D7EA6">
        <w:rPr>
          <w:rFonts w:ascii="Times New Roman" w:hAnsi="Times New Roman" w:cs="Times New Roman"/>
          <w:color w:val="000000" w:themeColor="text1"/>
          <w:sz w:val="24"/>
          <w:szCs w:val="24"/>
        </w:rPr>
        <w:t xml:space="preserve">, ao qual competirá dirimir as dúvidas que surgirem no curso da execução do contrato, e de tudo dará ciência à Administração. </w:t>
      </w:r>
    </w:p>
    <w:p w:rsidR="006D2AB3" w:rsidRPr="006D7EA6" w:rsidRDefault="006D2AB3" w:rsidP="00803BA9">
      <w:pPr>
        <w:spacing w:line="360" w:lineRule="auto"/>
        <w:ind w:left="-426" w:right="-427"/>
        <w:jc w:val="both"/>
        <w:rPr>
          <w:rFonts w:ascii="Times New Roman" w:hAnsi="Times New Roman" w:cs="Times New Roman"/>
          <w:color w:val="000000" w:themeColor="text1"/>
          <w:sz w:val="24"/>
          <w:szCs w:val="24"/>
        </w:rPr>
      </w:pPr>
      <w:r w:rsidRPr="006D7EA6">
        <w:rPr>
          <w:rFonts w:ascii="Times New Roman" w:hAnsi="Times New Roman" w:cs="Times New Roman"/>
          <w:b/>
          <w:color w:val="000000" w:themeColor="text1"/>
          <w:sz w:val="24"/>
          <w:szCs w:val="24"/>
        </w:rPr>
        <w:t>9.2.</w:t>
      </w:r>
      <w:r w:rsidRPr="006D7EA6">
        <w:rPr>
          <w:rFonts w:ascii="Times New Roman" w:hAnsi="Times New Roman" w:cs="Times New Roman"/>
          <w:color w:val="000000" w:themeColor="text1"/>
          <w:sz w:val="24"/>
          <w:szCs w:val="24"/>
        </w:rPr>
        <w:t xml:space="preserve"> O representante da Contratante deverá ter a experiência necessária para o acompanhamento e controle da execução do contrato. </w:t>
      </w:r>
    </w:p>
    <w:p w:rsidR="006D2AB3" w:rsidRPr="006D7EA6" w:rsidRDefault="006D2AB3" w:rsidP="00803BA9">
      <w:pPr>
        <w:spacing w:line="360" w:lineRule="auto"/>
        <w:ind w:left="-426" w:right="-427"/>
        <w:jc w:val="both"/>
        <w:rPr>
          <w:rFonts w:ascii="Times New Roman" w:hAnsi="Times New Roman" w:cs="Times New Roman"/>
          <w:color w:val="000000" w:themeColor="text1"/>
          <w:sz w:val="24"/>
          <w:szCs w:val="24"/>
        </w:rPr>
      </w:pPr>
      <w:r w:rsidRPr="006D7EA6">
        <w:rPr>
          <w:rFonts w:ascii="Times New Roman" w:hAnsi="Times New Roman" w:cs="Times New Roman"/>
          <w:b/>
          <w:color w:val="000000" w:themeColor="text1"/>
          <w:sz w:val="24"/>
          <w:szCs w:val="24"/>
        </w:rPr>
        <w:t>9.3.</w:t>
      </w:r>
      <w:r w:rsidRPr="006D7EA6">
        <w:rPr>
          <w:rFonts w:ascii="Times New Roman" w:hAnsi="Times New Roman" w:cs="Times New Roman"/>
          <w:color w:val="000000" w:themeColor="text1"/>
          <w:sz w:val="24"/>
          <w:szCs w:val="24"/>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proofErr w:type="gramStart"/>
      <w:r w:rsidRPr="006D7EA6">
        <w:rPr>
          <w:rFonts w:ascii="Times New Roman" w:hAnsi="Times New Roman" w:cs="Times New Roman"/>
          <w:color w:val="000000" w:themeColor="text1"/>
          <w:sz w:val="24"/>
          <w:szCs w:val="24"/>
        </w:rPr>
        <w:t>co-responsabilidade</w:t>
      </w:r>
      <w:proofErr w:type="spellEnd"/>
      <w:proofErr w:type="gramEnd"/>
      <w:r w:rsidRPr="006D7EA6">
        <w:rPr>
          <w:rFonts w:ascii="Times New Roman" w:hAnsi="Times New Roman" w:cs="Times New Roman"/>
          <w:color w:val="000000" w:themeColor="text1"/>
          <w:sz w:val="24"/>
          <w:szCs w:val="24"/>
        </w:rPr>
        <w:t xml:space="preserve"> da Administração ou de seus agentes e prepostos, de conformidade com o art. 70 da Lei nº 8.666, de 1993.  </w:t>
      </w:r>
    </w:p>
    <w:p w:rsidR="006D2AB3" w:rsidRPr="006D2AB3" w:rsidRDefault="006D2AB3" w:rsidP="00803BA9">
      <w:pPr>
        <w:spacing w:line="360" w:lineRule="auto"/>
        <w:ind w:left="-426" w:right="-427"/>
        <w:jc w:val="both"/>
        <w:rPr>
          <w:rFonts w:ascii="Times New Roman" w:hAnsi="Times New Roman" w:cs="Times New Roman"/>
          <w:b/>
          <w:color w:val="FF0000"/>
          <w:sz w:val="24"/>
          <w:szCs w:val="24"/>
        </w:rPr>
      </w:pPr>
    </w:p>
    <w:p w:rsidR="006D2AB3" w:rsidRPr="006D7EA6" w:rsidRDefault="006D2AB3" w:rsidP="00803BA9">
      <w:pPr>
        <w:spacing w:line="360" w:lineRule="auto"/>
        <w:ind w:left="-426" w:right="-427"/>
        <w:jc w:val="both"/>
        <w:rPr>
          <w:rFonts w:ascii="Times New Roman" w:hAnsi="Times New Roman" w:cs="Times New Roman"/>
          <w:b/>
          <w:color w:val="000000" w:themeColor="text1"/>
          <w:sz w:val="24"/>
          <w:szCs w:val="24"/>
        </w:rPr>
      </w:pPr>
      <w:r w:rsidRPr="006D7EA6">
        <w:rPr>
          <w:rFonts w:ascii="Times New Roman" w:hAnsi="Times New Roman" w:cs="Times New Roman"/>
          <w:b/>
          <w:color w:val="000000" w:themeColor="text1"/>
          <w:sz w:val="24"/>
          <w:szCs w:val="24"/>
        </w:rPr>
        <w:t xml:space="preserve">10. DAS INFRAÇÕES E DAS SANÇÕES ADMINISTRATIVAS </w:t>
      </w:r>
    </w:p>
    <w:p w:rsidR="006D2AB3" w:rsidRPr="006D7EA6" w:rsidRDefault="006D2AB3" w:rsidP="00803BA9">
      <w:pPr>
        <w:spacing w:line="360" w:lineRule="auto"/>
        <w:ind w:left="-426" w:right="-427"/>
        <w:jc w:val="both"/>
        <w:rPr>
          <w:rFonts w:ascii="Times New Roman" w:hAnsi="Times New Roman" w:cs="Times New Roman"/>
          <w:color w:val="000000" w:themeColor="text1"/>
          <w:sz w:val="24"/>
          <w:szCs w:val="24"/>
        </w:rPr>
      </w:pPr>
      <w:r w:rsidRPr="006D7EA6">
        <w:rPr>
          <w:rFonts w:ascii="Times New Roman" w:hAnsi="Times New Roman" w:cs="Times New Roman"/>
          <w:b/>
          <w:color w:val="000000" w:themeColor="text1"/>
          <w:sz w:val="24"/>
          <w:szCs w:val="24"/>
        </w:rPr>
        <w:t>10.1.</w:t>
      </w:r>
      <w:r w:rsidRPr="006D7EA6">
        <w:rPr>
          <w:rFonts w:ascii="Times New Roman" w:hAnsi="Times New Roman" w:cs="Times New Roman"/>
          <w:color w:val="000000" w:themeColor="text1"/>
          <w:sz w:val="24"/>
          <w:szCs w:val="24"/>
        </w:rPr>
        <w:t xml:space="preserve"> A disciplina das infrações e sanções administrativas aplicáveis no curso da licitação e da contratação é aquela prevista no Edital. </w:t>
      </w:r>
    </w:p>
    <w:p w:rsidR="006D2AB3" w:rsidRPr="006D7EA6" w:rsidRDefault="006D2AB3" w:rsidP="00803BA9">
      <w:pPr>
        <w:pStyle w:val="Corpodetexto"/>
        <w:spacing w:line="360" w:lineRule="auto"/>
        <w:ind w:left="-426" w:right="-427"/>
        <w:jc w:val="both"/>
        <w:rPr>
          <w:rFonts w:ascii="Times New Roman" w:hAnsi="Times New Roman" w:cs="Times New Roman"/>
          <w:color w:val="000000" w:themeColor="text1"/>
        </w:rPr>
      </w:pPr>
      <w:r w:rsidRPr="006D7EA6">
        <w:rPr>
          <w:rFonts w:ascii="Times New Roman" w:hAnsi="Times New Roman" w:cs="Times New Roman"/>
          <w:b/>
          <w:color w:val="000000" w:themeColor="text1"/>
        </w:rPr>
        <w:t>10.2.</w:t>
      </w:r>
      <w:r w:rsidRPr="006D7EA6">
        <w:rPr>
          <w:rFonts w:ascii="Times New Roman" w:hAnsi="Times New Roman" w:cs="Times New Roman"/>
          <w:color w:val="000000" w:themeColor="text1"/>
        </w:rPr>
        <w:t xml:space="preserve"> Pelo inadimplemento das obrigações a CONTRATADA, conforme a infração</w:t>
      </w:r>
      <w:proofErr w:type="gramStart"/>
      <w:r w:rsidRPr="006D7EA6">
        <w:rPr>
          <w:rFonts w:ascii="Times New Roman" w:hAnsi="Times New Roman" w:cs="Times New Roman"/>
          <w:color w:val="000000" w:themeColor="text1"/>
        </w:rPr>
        <w:t>, estará</w:t>
      </w:r>
      <w:proofErr w:type="gramEnd"/>
      <w:r w:rsidRPr="006D7EA6">
        <w:rPr>
          <w:rFonts w:ascii="Times New Roman" w:hAnsi="Times New Roman" w:cs="Times New Roman"/>
          <w:color w:val="000000" w:themeColor="text1"/>
        </w:rPr>
        <w:t xml:space="preserve"> sujeita às seguintes penalidades:</w:t>
      </w:r>
    </w:p>
    <w:p w:rsidR="006D2AB3" w:rsidRPr="006D7EA6" w:rsidRDefault="006D2AB3" w:rsidP="00803BA9">
      <w:pPr>
        <w:pStyle w:val="Corpodetexto"/>
        <w:spacing w:line="360" w:lineRule="auto"/>
        <w:ind w:left="-426" w:right="-427"/>
        <w:jc w:val="both"/>
        <w:rPr>
          <w:rFonts w:ascii="Times New Roman" w:hAnsi="Times New Roman" w:cs="Times New Roman"/>
          <w:color w:val="000000" w:themeColor="text1"/>
        </w:rPr>
      </w:pPr>
      <w:r w:rsidRPr="006D7EA6">
        <w:rPr>
          <w:rFonts w:ascii="Times New Roman" w:hAnsi="Times New Roman" w:cs="Times New Roman"/>
          <w:b/>
          <w:color w:val="000000" w:themeColor="text1"/>
        </w:rPr>
        <w:t>a)</w:t>
      </w:r>
      <w:r w:rsidRPr="006D7EA6">
        <w:rPr>
          <w:rFonts w:ascii="Times New Roman" w:hAnsi="Times New Roman" w:cs="Times New Roman"/>
          <w:color w:val="000000" w:themeColor="text1"/>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6D2AB3" w:rsidRPr="006D7EA6" w:rsidRDefault="006D2AB3" w:rsidP="00803BA9">
      <w:pPr>
        <w:pStyle w:val="Corpodetexto"/>
        <w:spacing w:line="360" w:lineRule="auto"/>
        <w:ind w:left="-426" w:right="-427"/>
        <w:jc w:val="both"/>
        <w:rPr>
          <w:rFonts w:ascii="Times New Roman" w:hAnsi="Times New Roman" w:cs="Times New Roman"/>
          <w:color w:val="000000" w:themeColor="text1"/>
        </w:rPr>
      </w:pPr>
      <w:r w:rsidRPr="006D7EA6">
        <w:rPr>
          <w:rFonts w:ascii="Times New Roman" w:hAnsi="Times New Roman" w:cs="Times New Roman"/>
          <w:b/>
          <w:color w:val="000000" w:themeColor="text1"/>
        </w:rPr>
        <w:t>b)</w:t>
      </w:r>
      <w:r w:rsidRPr="006D7EA6">
        <w:rPr>
          <w:rFonts w:ascii="Times New Roman" w:hAnsi="Times New Roman" w:cs="Times New Roman"/>
          <w:color w:val="000000" w:themeColor="text1"/>
        </w:rPr>
        <w:t xml:space="preserve"> executar o contrato com irregularidades, passíveis de correção durante a execução e sem prejuízo ao resultado: advertência;</w:t>
      </w:r>
    </w:p>
    <w:p w:rsidR="006D2AB3" w:rsidRPr="006D7EA6" w:rsidRDefault="006D2AB3" w:rsidP="00803BA9">
      <w:pPr>
        <w:pStyle w:val="Corpodetexto"/>
        <w:spacing w:line="360" w:lineRule="auto"/>
        <w:ind w:left="-426" w:right="-427"/>
        <w:jc w:val="both"/>
        <w:rPr>
          <w:rFonts w:ascii="Times New Roman" w:hAnsi="Times New Roman" w:cs="Times New Roman"/>
          <w:color w:val="000000" w:themeColor="text1"/>
        </w:rPr>
      </w:pPr>
      <w:r w:rsidRPr="006D7EA6">
        <w:rPr>
          <w:rFonts w:ascii="Times New Roman" w:hAnsi="Times New Roman" w:cs="Times New Roman"/>
          <w:b/>
          <w:color w:val="000000" w:themeColor="text1"/>
        </w:rPr>
        <w:t>c)</w:t>
      </w:r>
      <w:r w:rsidRPr="006D7EA6">
        <w:rPr>
          <w:rFonts w:ascii="Times New Roman" w:hAnsi="Times New Roman" w:cs="Times New Roman"/>
          <w:color w:val="000000" w:themeColor="text1"/>
        </w:rPr>
        <w:t xml:space="preserve"> executar o contrato com atraso injustificado, até o limite de 10 (dez) dias, após os quais será considerado como inexecução contratual: multa diária de 0,5% (meio por cento) sobre o valor atualizado do contrato;</w:t>
      </w:r>
    </w:p>
    <w:p w:rsidR="006D2AB3" w:rsidRPr="006D7EA6" w:rsidRDefault="006D2AB3" w:rsidP="00803BA9">
      <w:pPr>
        <w:pStyle w:val="Corpodetexto"/>
        <w:spacing w:line="360" w:lineRule="auto"/>
        <w:ind w:left="-426" w:right="-427"/>
        <w:jc w:val="both"/>
        <w:rPr>
          <w:rFonts w:ascii="Times New Roman" w:hAnsi="Times New Roman" w:cs="Times New Roman"/>
          <w:color w:val="000000" w:themeColor="text1"/>
        </w:rPr>
      </w:pPr>
      <w:r w:rsidRPr="006D7EA6">
        <w:rPr>
          <w:rFonts w:ascii="Times New Roman" w:hAnsi="Times New Roman" w:cs="Times New Roman"/>
          <w:b/>
          <w:color w:val="000000" w:themeColor="text1"/>
        </w:rPr>
        <w:t>d)</w:t>
      </w:r>
      <w:r w:rsidRPr="006D7EA6">
        <w:rPr>
          <w:rFonts w:ascii="Times New Roman" w:hAnsi="Times New Roman" w:cs="Times New Roman"/>
          <w:color w:val="000000" w:themeColor="text1"/>
        </w:rPr>
        <w:t xml:space="preserve"> inexecução parcial do contrato: suspensão do direito de licitar e contratar com a Administração pelo prazo de até 03 (três) anos e multa de até 8% (oito por cento) sobre o valor correspondente ao montante não adimplido do contrato;</w:t>
      </w:r>
    </w:p>
    <w:p w:rsidR="006D2AB3" w:rsidRPr="006D7EA6" w:rsidRDefault="006D2AB3" w:rsidP="00803BA9">
      <w:pPr>
        <w:pStyle w:val="Corpodetexto"/>
        <w:spacing w:line="360" w:lineRule="auto"/>
        <w:ind w:left="-426" w:right="-427"/>
        <w:jc w:val="both"/>
        <w:rPr>
          <w:rFonts w:ascii="Times New Roman" w:hAnsi="Times New Roman" w:cs="Times New Roman"/>
          <w:color w:val="000000" w:themeColor="text1"/>
        </w:rPr>
      </w:pPr>
      <w:r w:rsidRPr="006D7EA6">
        <w:rPr>
          <w:rFonts w:ascii="Times New Roman" w:hAnsi="Times New Roman" w:cs="Times New Roman"/>
          <w:b/>
          <w:color w:val="000000" w:themeColor="text1"/>
        </w:rPr>
        <w:t>e)</w:t>
      </w:r>
      <w:r w:rsidRPr="006D7EA6">
        <w:rPr>
          <w:rFonts w:ascii="Times New Roman" w:hAnsi="Times New Roman" w:cs="Times New Roman"/>
          <w:color w:val="000000" w:themeColor="text1"/>
        </w:rPr>
        <w:t xml:space="preserve"> inexecução total do contrato: suspensão do direito de licitar e contratar com a Administração pelo prazo de até 05 (cinco) anos e multa de até 10% (dez por cento) sobre o valor atualizado do contrato;</w:t>
      </w:r>
    </w:p>
    <w:p w:rsidR="006D2AB3" w:rsidRPr="006D7EA6" w:rsidRDefault="006D2AB3" w:rsidP="00803BA9">
      <w:pPr>
        <w:pStyle w:val="Corpodetexto"/>
        <w:spacing w:line="360" w:lineRule="auto"/>
        <w:ind w:left="-426" w:right="-427"/>
        <w:jc w:val="both"/>
        <w:rPr>
          <w:rFonts w:ascii="Times New Roman" w:hAnsi="Times New Roman" w:cs="Times New Roman"/>
          <w:color w:val="000000" w:themeColor="text1"/>
        </w:rPr>
      </w:pPr>
      <w:r w:rsidRPr="006D7EA6">
        <w:rPr>
          <w:rFonts w:ascii="Times New Roman" w:hAnsi="Times New Roman" w:cs="Times New Roman"/>
          <w:b/>
          <w:color w:val="000000" w:themeColor="text1"/>
        </w:rPr>
        <w:t>f)</w:t>
      </w:r>
      <w:r w:rsidRPr="006D7EA6">
        <w:rPr>
          <w:rFonts w:ascii="Times New Roman" w:hAnsi="Times New Roman" w:cs="Times New Roman"/>
          <w:color w:val="000000" w:themeColor="text1"/>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6D2AB3" w:rsidRPr="006D7EA6" w:rsidRDefault="006D2AB3" w:rsidP="00803BA9">
      <w:pPr>
        <w:pStyle w:val="Corpodetexto"/>
        <w:spacing w:line="360" w:lineRule="auto"/>
        <w:ind w:left="-426" w:right="-427"/>
        <w:jc w:val="both"/>
        <w:rPr>
          <w:rFonts w:ascii="Times New Roman" w:hAnsi="Times New Roman" w:cs="Times New Roman"/>
          <w:color w:val="000000" w:themeColor="text1"/>
        </w:rPr>
      </w:pPr>
      <w:r w:rsidRPr="006D7EA6">
        <w:rPr>
          <w:rFonts w:ascii="Times New Roman" w:hAnsi="Times New Roman" w:cs="Times New Roman"/>
          <w:b/>
          <w:color w:val="000000" w:themeColor="text1"/>
        </w:rPr>
        <w:t>10.2.</w:t>
      </w:r>
      <w:r w:rsidRPr="006D7EA6">
        <w:rPr>
          <w:rFonts w:ascii="Times New Roman" w:hAnsi="Times New Roman" w:cs="Times New Roman"/>
          <w:color w:val="000000" w:themeColor="text1"/>
        </w:rPr>
        <w:t xml:space="preserve"> As multas serão automaticamente descontadas dos créditos que a CONTRATANTE </w:t>
      </w:r>
      <w:proofErr w:type="gramStart"/>
      <w:r w:rsidRPr="006D7EA6">
        <w:rPr>
          <w:rFonts w:ascii="Times New Roman" w:hAnsi="Times New Roman" w:cs="Times New Roman"/>
          <w:color w:val="000000" w:themeColor="text1"/>
        </w:rPr>
        <w:t>tenha  junto</w:t>
      </w:r>
      <w:proofErr w:type="gramEnd"/>
      <w:r w:rsidRPr="006D7EA6">
        <w:rPr>
          <w:rFonts w:ascii="Times New Roman" w:hAnsi="Times New Roman" w:cs="Times New Roman"/>
          <w:color w:val="000000" w:themeColor="text1"/>
        </w:rPr>
        <w:t xml:space="preserve"> ao Município;</w:t>
      </w:r>
    </w:p>
    <w:p w:rsidR="006D2AB3" w:rsidRPr="006D7EA6" w:rsidRDefault="006D2AB3" w:rsidP="00803BA9">
      <w:pPr>
        <w:pStyle w:val="Corpodetexto"/>
        <w:spacing w:line="360" w:lineRule="auto"/>
        <w:ind w:left="-426" w:right="-427"/>
        <w:jc w:val="both"/>
        <w:rPr>
          <w:rFonts w:ascii="Times New Roman" w:hAnsi="Times New Roman" w:cs="Times New Roman"/>
          <w:color w:val="000000" w:themeColor="text1"/>
        </w:rPr>
      </w:pPr>
      <w:r w:rsidRPr="006D7EA6">
        <w:rPr>
          <w:rFonts w:ascii="Times New Roman" w:hAnsi="Times New Roman" w:cs="Times New Roman"/>
          <w:b/>
          <w:color w:val="000000" w:themeColor="text1"/>
        </w:rPr>
        <w:t>10.3.</w:t>
      </w:r>
      <w:r w:rsidRPr="006D7EA6">
        <w:rPr>
          <w:rFonts w:ascii="Times New Roman" w:hAnsi="Times New Roman" w:cs="Times New Roman"/>
          <w:color w:val="000000" w:themeColor="text1"/>
        </w:rPr>
        <w:t xml:space="preserve"> As penalidades serão registradas no cadastro da CONTRATADA, quando for o caso.</w:t>
      </w:r>
    </w:p>
    <w:p w:rsidR="006D2AB3" w:rsidRPr="006D7EA6" w:rsidRDefault="006D2AB3" w:rsidP="00803BA9">
      <w:pPr>
        <w:pStyle w:val="Corpodetexto"/>
        <w:spacing w:line="360" w:lineRule="auto"/>
        <w:ind w:left="-426" w:right="-427"/>
        <w:jc w:val="both"/>
        <w:rPr>
          <w:rFonts w:ascii="Times New Roman" w:hAnsi="Times New Roman" w:cs="Times New Roman"/>
          <w:color w:val="000000" w:themeColor="text1"/>
        </w:rPr>
      </w:pPr>
      <w:r w:rsidRPr="006D7EA6">
        <w:rPr>
          <w:rFonts w:ascii="Times New Roman" w:hAnsi="Times New Roman" w:cs="Times New Roman"/>
          <w:b/>
          <w:color w:val="000000" w:themeColor="text1"/>
        </w:rPr>
        <w:t>10.4.</w:t>
      </w:r>
      <w:r w:rsidRPr="006D7EA6">
        <w:rPr>
          <w:rFonts w:ascii="Times New Roman" w:hAnsi="Times New Roman" w:cs="Times New Roman"/>
          <w:color w:val="000000" w:themeColor="text1"/>
        </w:rPr>
        <w:t xml:space="preserve"> Nenhum pagamento será efetuado pela Administração enquanto pendente de liquidação qualquer obrigação financeira que for imposta à CONTRATANTE em virtude de penalidade ou inadimplência contratual.</w:t>
      </w:r>
    </w:p>
    <w:p w:rsidR="006D2AB3" w:rsidRPr="006D2AB3" w:rsidRDefault="006D2AB3" w:rsidP="00803BA9">
      <w:pPr>
        <w:spacing w:line="360" w:lineRule="auto"/>
        <w:ind w:left="-426" w:right="-427"/>
        <w:jc w:val="both"/>
        <w:rPr>
          <w:rFonts w:ascii="Times New Roman" w:hAnsi="Times New Roman" w:cs="Times New Roman"/>
          <w:b/>
          <w:color w:val="FF0000"/>
          <w:sz w:val="24"/>
          <w:szCs w:val="24"/>
        </w:rPr>
      </w:pPr>
    </w:p>
    <w:p w:rsidR="006D2AB3" w:rsidRPr="006D2AB3" w:rsidRDefault="006D2AB3" w:rsidP="00803BA9">
      <w:pPr>
        <w:pStyle w:val="Corpodetexto"/>
        <w:spacing w:before="9" w:line="360" w:lineRule="auto"/>
        <w:ind w:left="-426" w:right="-427"/>
        <w:jc w:val="both"/>
        <w:rPr>
          <w:rFonts w:ascii="Times New Roman" w:hAnsi="Times New Roman" w:cs="Times New Roman"/>
          <w:color w:val="FF0000"/>
          <w:sz w:val="24"/>
          <w:szCs w:val="24"/>
        </w:rPr>
      </w:pPr>
    </w:p>
    <w:p w:rsidR="006D2AB3" w:rsidRPr="006D7EA6" w:rsidRDefault="006D2AB3" w:rsidP="00803BA9">
      <w:pPr>
        <w:spacing w:line="360" w:lineRule="auto"/>
        <w:ind w:left="-426" w:right="-427"/>
        <w:jc w:val="center"/>
        <w:rPr>
          <w:rFonts w:ascii="Times New Roman" w:hAnsi="Times New Roman" w:cs="Times New Roman"/>
          <w:color w:val="000000" w:themeColor="text1"/>
          <w:sz w:val="24"/>
          <w:szCs w:val="24"/>
        </w:rPr>
      </w:pPr>
      <w:r w:rsidRPr="006D7EA6">
        <w:rPr>
          <w:rFonts w:ascii="Times New Roman" w:hAnsi="Times New Roman" w:cs="Times New Roman"/>
          <w:color w:val="000000" w:themeColor="text1"/>
          <w:sz w:val="24"/>
          <w:szCs w:val="24"/>
        </w:rPr>
        <w:t>____</w:t>
      </w:r>
      <w:r w:rsidR="006D7EA6" w:rsidRPr="006D7EA6">
        <w:rPr>
          <w:rFonts w:ascii="Times New Roman" w:hAnsi="Times New Roman" w:cs="Times New Roman"/>
          <w:color w:val="000000" w:themeColor="text1"/>
          <w:sz w:val="24"/>
          <w:szCs w:val="24"/>
        </w:rPr>
        <w:t>______________</w:t>
      </w:r>
      <w:r w:rsidRPr="006D7EA6">
        <w:rPr>
          <w:rFonts w:ascii="Times New Roman" w:hAnsi="Times New Roman" w:cs="Times New Roman"/>
          <w:color w:val="000000" w:themeColor="text1"/>
          <w:sz w:val="24"/>
          <w:szCs w:val="24"/>
        </w:rPr>
        <w:t>_________________________</w:t>
      </w:r>
    </w:p>
    <w:p w:rsidR="006D7EA6" w:rsidRPr="006D7EA6" w:rsidRDefault="006D7EA6" w:rsidP="00803BA9">
      <w:pPr>
        <w:spacing w:line="360" w:lineRule="auto"/>
        <w:ind w:left="-426" w:right="-427"/>
        <w:jc w:val="center"/>
        <w:rPr>
          <w:rFonts w:ascii="Times New Roman" w:hAnsi="Times New Roman" w:cs="Times New Roman"/>
          <w:b/>
          <w:color w:val="000000" w:themeColor="text1"/>
          <w:sz w:val="24"/>
          <w:szCs w:val="24"/>
        </w:rPr>
      </w:pPr>
      <w:r w:rsidRPr="006D7EA6">
        <w:rPr>
          <w:rFonts w:ascii="Times New Roman" w:hAnsi="Times New Roman" w:cs="Times New Roman"/>
          <w:b/>
          <w:color w:val="000000" w:themeColor="text1"/>
          <w:sz w:val="24"/>
          <w:szCs w:val="24"/>
        </w:rPr>
        <w:t>JACKSON GABRIEL MORAES RODRIGUES</w:t>
      </w:r>
    </w:p>
    <w:p w:rsidR="006D2AB3" w:rsidRPr="006D7EA6" w:rsidRDefault="006D2AB3" w:rsidP="00803BA9">
      <w:pPr>
        <w:spacing w:line="360" w:lineRule="auto"/>
        <w:ind w:left="-426" w:right="-427"/>
        <w:jc w:val="center"/>
        <w:rPr>
          <w:rFonts w:ascii="Times New Roman" w:hAnsi="Times New Roman" w:cs="Times New Roman"/>
          <w:color w:val="000000" w:themeColor="text1"/>
          <w:sz w:val="24"/>
          <w:szCs w:val="24"/>
        </w:rPr>
      </w:pPr>
      <w:r w:rsidRPr="006D7EA6">
        <w:rPr>
          <w:rFonts w:ascii="Times New Roman" w:hAnsi="Times New Roman" w:cs="Times New Roman"/>
          <w:color w:val="000000" w:themeColor="text1"/>
          <w:sz w:val="24"/>
          <w:szCs w:val="24"/>
        </w:rPr>
        <w:t>Secretári</w:t>
      </w:r>
      <w:r w:rsidR="006D7EA6" w:rsidRPr="006D7EA6">
        <w:rPr>
          <w:rFonts w:ascii="Times New Roman" w:hAnsi="Times New Roman" w:cs="Times New Roman"/>
          <w:color w:val="000000" w:themeColor="text1"/>
          <w:sz w:val="24"/>
          <w:szCs w:val="24"/>
        </w:rPr>
        <w:t>o</w:t>
      </w:r>
      <w:r w:rsidRPr="006D7EA6">
        <w:rPr>
          <w:rFonts w:ascii="Times New Roman" w:hAnsi="Times New Roman" w:cs="Times New Roman"/>
          <w:color w:val="000000" w:themeColor="text1"/>
          <w:sz w:val="24"/>
          <w:szCs w:val="24"/>
        </w:rPr>
        <w:t xml:space="preserve"> Municipal de Administração e Planejamento</w:t>
      </w:r>
    </w:p>
    <w:p w:rsidR="006D7EA6" w:rsidRDefault="006D7EA6" w:rsidP="00803BA9">
      <w:pPr>
        <w:pStyle w:val="Ttulo11"/>
        <w:tabs>
          <w:tab w:val="left" w:pos="402"/>
        </w:tabs>
        <w:spacing w:line="360" w:lineRule="auto"/>
        <w:ind w:left="0" w:right="-427"/>
        <w:jc w:val="both"/>
        <w:rPr>
          <w:rFonts w:ascii="Times New Roman" w:hAnsi="Times New Roman" w:cs="Times New Roman"/>
          <w:color w:val="FF0000"/>
          <w:sz w:val="24"/>
          <w:szCs w:val="24"/>
        </w:rPr>
      </w:pPr>
    </w:p>
    <w:p w:rsidR="006D7EA6" w:rsidRPr="006D2AB3" w:rsidRDefault="006D7EA6" w:rsidP="00803BA9">
      <w:pPr>
        <w:pStyle w:val="Ttulo11"/>
        <w:tabs>
          <w:tab w:val="left" w:pos="402"/>
        </w:tabs>
        <w:spacing w:line="360" w:lineRule="auto"/>
        <w:ind w:left="-426" w:right="-427"/>
        <w:jc w:val="both"/>
        <w:rPr>
          <w:rFonts w:ascii="Times New Roman" w:hAnsi="Times New Roman" w:cs="Times New Roman"/>
          <w:color w:val="FF0000"/>
          <w:sz w:val="24"/>
          <w:szCs w:val="24"/>
        </w:rPr>
      </w:pPr>
    </w:p>
    <w:p w:rsidR="006D2AB3" w:rsidRPr="006D2AB3" w:rsidRDefault="006D2AB3" w:rsidP="00803BA9">
      <w:pPr>
        <w:spacing w:line="360" w:lineRule="auto"/>
        <w:ind w:left="-426" w:right="-427"/>
        <w:jc w:val="both"/>
        <w:rPr>
          <w:rFonts w:ascii="Times New Roman" w:hAnsi="Times New Roman" w:cs="Times New Roman"/>
          <w:b/>
          <w:color w:val="FF0000"/>
          <w:sz w:val="24"/>
          <w:szCs w:val="24"/>
        </w:rPr>
      </w:pPr>
    </w:p>
    <w:p w:rsidR="006D2AB3" w:rsidRPr="006D2AB3" w:rsidRDefault="006D2AB3" w:rsidP="00803BA9">
      <w:pPr>
        <w:spacing w:line="360" w:lineRule="auto"/>
        <w:ind w:left="-426" w:right="-427"/>
        <w:jc w:val="both"/>
        <w:rPr>
          <w:rFonts w:ascii="Times New Roman" w:hAnsi="Times New Roman" w:cs="Times New Roman"/>
          <w:b/>
          <w:color w:val="FF0000"/>
          <w:sz w:val="24"/>
          <w:szCs w:val="24"/>
        </w:rPr>
      </w:pPr>
    </w:p>
    <w:p w:rsidR="006D2AB3" w:rsidRPr="003A041C" w:rsidRDefault="006D2AB3" w:rsidP="00803BA9">
      <w:pPr>
        <w:pStyle w:val="Ttulo"/>
        <w:spacing w:line="360" w:lineRule="auto"/>
        <w:ind w:left="-426" w:right="-427"/>
        <w:rPr>
          <w:color w:val="000000" w:themeColor="text1"/>
          <w:sz w:val="24"/>
          <w:szCs w:val="24"/>
        </w:rPr>
      </w:pPr>
      <w:r w:rsidRPr="003A041C">
        <w:rPr>
          <w:color w:val="000000" w:themeColor="text1"/>
          <w:sz w:val="24"/>
          <w:szCs w:val="24"/>
        </w:rPr>
        <w:lastRenderedPageBreak/>
        <w:t>PROCESSO LICITATÓRIO Nº 04</w:t>
      </w:r>
      <w:r w:rsidR="003A041C" w:rsidRPr="003A041C">
        <w:rPr>
          <w:color w:val="000000" w:themeColor="text1"/>
          <w:sz w:val="24"/>
          <w:szCs w:val="24"/>
        </w:rPr>
        <w:t>7</w:t>
      </w:r>
      <w:r w:rsidRPr="003A041C">
        <w:rPr>
          <w:color w:val="000000" w:themeColor="text1"/>
          <w:sz w:val="24"/>
          <w:szCs w:val="24"/>
        </w:rPr>
        <w:t>/2020</w:t>
      </w:r>
    </w:p>
    <w:p w:rsidR="006D2AB3" w:rsidRPr="003A041C" w:rsidRDefault="006D2AB3" w:rsidP="00803BA9">
      <w:pPr>
        <w:pStyle w:val="Ttulo"/>
        <w:spacing w:line="360" w:lineRule="auto"/>
        <w:ind w:left="-426" w:right="-427"/>
        <w:rPr>
          <w:color w:val="000000" w:themeColor="text1"/>
          <w:sz w:val="24"/>
          <w:szCs w:val="24"/>
        </w:rPr>
      </w:pPr>
      <w:r w:rsidRPr="003A041C">
        <w:rPr>
          <w:color w:val="000000" w:themeColor="text1"/>
          <w:sz w:val="24"/>
          <w:szCs w:val="24"/>
        </w:rPr>
        <w:t>PREGÃO PRESENCIAL Nº</w:t>
      </w:r>
      <w:r w:rsidR="003A041C" w:rsidRPr="003A041C">
        <w:rPr>
          <w:color w:val="000000" w:themeColor="text1"/>
          <w:sz w:val="24"/>
          <w:szCs w:val="24"/>
        </w:rPr>
        <w:t xml:space="preserve"> 14</w:t>
      </w:r>
      <w:r w:rsidRPr="003A041C">
        <w:rPr>
          <w:color w:val="000000" w:themeColor="text1"/>
          <w:sz w:val="24"/>
          <w:szCs w:val="24"/>
        </w:rPr>
        <w:t>/2020 – SRP</w:t>
      </w:r>
    </w:p>
    <w:p w:rsidR="006D2AB3" w:rsidRDefault="006D2AB3" w:rsidP="00803BA9">
      <w:pPr>
        <w:pStyle w:val="Ttulo"/>
        <w:spacing w:line="360" w:lineRule="auto"/>
        <w:ind w:left="-426" w:right="-427"/>
        <w:rPr>
          <w:color w:val="FF0000"/>
          <w:sz w:val="24"/>
          <w:szCs w:val="24"/>
        </w:rPr>
      </w:pPr>
    </w:p>
    <w:p w:rsidR="006D7EA6" w:rsidRPr="006D2AB3" w:rsidRDefault="006D7EA6" w:rsidP="00803BA9">
      <w:pPr>
        <w:pStyle w:val="Ttulo"/>
        <w:spacing w:line="360" w:lineRule="auto"/>
        <w:ind w:left="-426" w:right="-427"/>
        <w:rPr>
          <w:color w:val="FF0000"/>
          <w:sz w:val="24"/>
          <w:szCs w:val="24"/>
        </w:rPr>
      </w:pPr>
    </w:p>
    <w:p w:rsidR="006D2AB3" w:rsidRPr="003A041C" w:rsidRDefault="006D2AB3" w:rsidP="00803BA9">
      <w:pPr>
        <w:pStyle w:val="Ttulo"/>
        <w:spacing w:line="360" w:lineRule="auto"/>
        <w:ind w:left="-426" w:right="-427"/>
        <w:rPr>
          <w:color w:val="000000" w:themeColor="text1"/>
          <w:sz w:val="24"/>
          <w:szCs w:val="24"/>
        </w:rPr>
      </w:pPr>
      <w:r w:rsidRPr="003A041C">
        <w:rPr>
          <w:color w:val="000000" w:themeColor="text1"/>
          <w:sz w:val="24"/>
          <w:szCs w:val="24"/>
        </w:rPr>
        <w:t>ANEXO II</w:t>
      </w:r>
    </w:p>
    <w:p w:rsidR="006D2AB3" w:rsidRPr="003A041C" w:rsidRDefault="006D2AB3" w:rsidP="00803BA9">
      <w:pPr>
        <w:pStyle w:val="Ttulo"/>
        <w:spacing w:line="360" w:lineRule="auto"/>
        <w:ind w:left="-426" w:right="-427"/>
        <w:rPr>
          <w:color w:val="000000" w:themeColor="text1"/>
          <w:sz w:val="24"/>
          <w:szCs w:val="24"/>
        </w:rPr>
      </w:pPr>
      <w:r w:rsidRPr="003A041C">
        <w:rPr>
          <w:color w:val="000000" w:themeColor="text1"/>
          <w:sz w:val="24"/>
          <w:szCs w:val="24"/>
        </w:rPr>
        <w:t>MODELO DE CREDENCIAMENTO</w:t>
      </w:r>
    </w:p>
    <w:p w:rsidR="006D2AB3" w:rsidRPr="003A041C" w:rsidRDefault="006D2AB3" w:rsidP="00803BA9">
      <w:pPr>
        <w:pStyle w:val="Corpodetexto"/>
        <w:spacing w:line="360" w:lineRule="auto"/>
        <w:ind w:left="-426" w:right="-427"/>
        <w:jc w:val="both"/>
        <w:rPr>
          <w:rFonts w:ascii="Times New Roman" w:hAnsi="Times New Roman" w:cs="Times New Roman"/>
          <w:b/>
          <w:color w:val="000000" w:themeColor="text1"/>
          <w:sz w:val="24"/>
          <w:szCs w:val="24"/>
        </w:rPr>
      </w:pPr>
    </w:p>
    <w:p w:rsidR="006D2AB3" w:rsidRPr="003A041C" w:rsidRDefault="006D2AB3" w:rsidP="00803BA9">
      <w:pPr>
        <w:pStyle w:val="Corpodetexto"/>
        <w:spacing w:line="360" w:lineRule="auto"/>
        <w:ind w:left="-426" w:right="-427"/>
        <w:jc w:val="both"/>
        <w:rPr>
          <w:rFonts w:ascii="Times New Roman" w:hAnsi="Times New Roman" w:cs="Times New Roman"/>
          <w:color w:val="000000" w:themeColor="text1"/>
          <w:sz w:val="24"/>
          <w:szCs w:val="24"/>
        </w:rPr>
      </w:pPr>
      <w:r w:rsidRPr="003A041C">
        <w:rPr>
          <w:rFonts w:ascii="Times New Roman" w:hAnsi="Times New Roman" w:cs="Times New Roman"/>
          <w:color w:val="000000" w:themeColor="text1"/>
          <w:sz w:val="24"/>
          <w:szCs w:val="24"/>
        </w:rPr>
        <w:t xml:space="preserve">Através do presente, credenciamos o (a) </w:t>
      </w:r>
      <w:proofErr w:type="gramStart"/>
      <w:r w:rsidRPr="003A041C">
        <w:rPr>
          <w:rFonts w:ascii="Times New Roman" w:hAnsi="Times New Roman" w:cs="Times New Roman"/>
          <w:color w:val="000000" w:themeColor="text1"/>
          <w:spacing w:val="-3"/>
          <w:sz w:val="24"/>
          <w:szCs w:val="24"/>
        </w:rPr>
        <w:t>Sr.</w:t>
      </w:r>
      <w:proofErr w:type="gramEnd"/>
      <w:r w:rsidRPr="003A041C">
        <w:rPr>
          <w:rFonts w:ascii="Times New Roman" w:hAnsi="Times New Roman" w:cs="Times New Roman"/>
          <w:color w:val="000000" w:themeColor="text1"/>
          <w:spacing w:val="-3"/>
          <w:sz w:val="24"/>
          <w:szCs w:val="24"/>
        </w:rPr>
        <w:t>(a)</w:t>
      </w:r>
      <w:r w:rsidRPr="003A041C">
        <w:rPr>
          <w:rFonts w:ascii="Times New Roman" w:hAnsi="Times New Roman" w:cs="Times New Roman"/>
          <w:color w:val="000000" w:themeColor="text1"/>
          <w:spacing w:val="-5"/>
          <w:sz w:val="24"/>
          <w:szCs w:val="24"/>
        </w:rPr>
        <w:t xml:space="preserve"> </w:t>
      </w:r>
      <w:r w:rsidRPr="003A041C">
        <w:rPr>
          <w:rFonts w:ascii="Times New Roman" w:hAnsi="Times New Roman" w:cs="Times New Roman"/>
          <w:color w:val="000000" w:themeColor="text1"/>
          <w:sz w:val="24"/>
          <w:szCs w:val="24"/>
        </w:rPr>
        <w:t>............................................................................................., portador(a)</w:t>
      </w:r>
      <w:r w:rsidRPr="003A041C">
        <w:rPr>
          <w:rFonts w:ascii="Times New Roman" w:hAnsi="Times New Roman" w:cs="Times New Roman"/>
          <w:color w:val="000000" w:themeColor="text1"/>
          <w:spacing w:val="15"/>
          <w:sz w:val="24"/>
          <w:szCs w:val="24"/>
        </w:rPr>
        <w:t xml:space="preserve"> </w:t>
      </w:r>
      <w:r w:rsidRPr="003A041C">
        <w:rPr>
          <w:rFonts w:ascii="Times New Roman" w:hAnsi="Times New Roman" w:cs="Times New Roman"/>
          <w:color w:val="000000" w:themeColor="text1"/>
          <w:sz w:val="24"/>
          <w:szCs w:val="24"/>
        </w:rPr>
        <w:t>da</w:t>
      </w:r>
      <w:r w:rsidRPr="003A041C">
        <w:rPr>
          <w:rFonts w:ascii="Times New Roman" w:hAnsi="Times New Roman" w:cs="Times New Roman"/>
          <w:color w:val="000000" w:themeColor="text1"/>
          <w:spacing w:val="15"/>
          <w:sz w:val="24"/>
          <w:szCs w:val="24"/>
        </w:rPr>
        <w:t xml:space="preserve"> </w:t>
      </w:r>
      <w:r w:rsidRPr="003A041C">
        <w:rPr>
          <w:rFonts w:ascii="Times New Roman" w:hAnsi="Times New Roman" w:cs="Times New Roman"/>
          <w:color w:val="000000" w:themeColor="text1"/>
          <w:sz w:val="24"/>
          <w:szCs w:val="24"/>
        </w:rPr>
        <w:t>Cédula</w:t>
      </w:r>
      <w:r w:rsidRPr="003A041C">
        <w:rPr>
          <w:rFonts w:ascii="Times New Roman" w:hAnsi="Times New Roman" w:cs="Times New Roman"/>
          <w:color w:val="000000" w:themeColor="text1"/>
          <w:spacing w:val="16"/>
          <w:sz w:val="24"/>
          <w:szCs w:val="24"/>
        </w:rPr>
        <w:t xml:space="preserve"> </w:t>
      </w:r>
      <w:r w:rsidRPr="003A041C">
        <w:rPr>
          <w:rFonts w:ascii="Times New Roman" w:hAnsi="Times New Roman" w:cs="Times New Roman"/>
          <w:color w:val="000000" w:themeColor="text1"/>
          <w:sz w:val="24"/>
          <w:szCs w:val="24"/>
        </w:rPr>
        <w:t>de</w:t>
      </w:r>
      <w:r w:rsidRPr="003A041C">
        <w:rPr>
          <w:rFonts w:ascii="Times New Roman" w:hAnsi="Times New Roman" w:cs="Times New Roman"/>
          <w:color w:val="000000" w:themeColor="text1"/>
          <w:spacing w:val="15"/>
          <w:sz w:val="24"/>
          <w:szCs w:val="24"/>
        </w:rPr>
        <w:t xml:space="preserve"> </w:t>
      </w:r>
      <w:r w:rsidRPr="003A041C">
        <w:rPr>
          <w:rFonts w:ascii="Times New Roman" w:hAnsi="Times New Roman" w:cs="Times New Roman"/>
          <w:color w:val="000000" w:themeColor="text1"/>
          <w:sz w:val="24"/>
          <w:szCs w:val="24"/>
        </w:rPr>
        <w:t>Identidade</w:t>
      </w:r>
      <w:r w:rsidRPr="003A041C">
        <w:rPr>
          <w:rFonts w:ascii="Times New Roman" w:hAnsi="Times New Roman" w:cs="Times New Roman"/>
          <w:color w:val="000000" w:themeColor="text1"/>
          <w:spacing w:val="15"/>
          <w:sz w:val="24"/>
          <w:szCs w:val="24"/>
        </w:rPr>
        <w:t xml:space="preserve"> </w:t>
      </w:r>
      <w:r w:rsidRPr="003A041C">
        <w:rPr>
          <w:rFonts w:ascii="Times New Roman" w:hAnsi="Times New Roman" w:cs="Times New Roman"/>
          <w:color w:val="000000" w:themeColor="text1"/>
          <w:sz w:val="24"/>
          <w:szCs w:val="24"/>
        </w:rPr>
        <w:t>nº</w:t>
      </w:r>
      <w:r w:rsidRPr="003A041C">
        <w:rPr>
          <w:rFonts w:ascii="Times New Roman" w:hAnsi="Times New Roman" w:cs="Times New Roman"/>
          <w:color w:val="000000" w:themeColor="text1"/>
          <w:spacing w:val="16"/>
          <w:sz w:val="24"/>
          <w:szCs w:val="24"/>
        </w:rPr>
        <w:t xml:space="preserve"> </w:t>
      </w:r>
      <w:r w:rsidRPr="003A041C">
        <w:rPr>
          <w:rFonts w:ascii="Times New Roman" w:hAnsi="Times New Roman" w:cs="Times New Roman"/>
          <w:color w:val="000000" w:themeColor="text1"/>
          <w:sz w:val="24"/>
          <w:szCs w:val="24"/>
        </w:rPr>
        <w:t>..........................................</w:t>
      </w:r>
      <w:r w:rsidRPr="003A041C">
        <w:rPr>
          <w:rFonts w:ascii="Times New Roman" w:hAnsi="Times New Roman" w:cs="Times New Roman"/>
          <w:color w:val="000000" w:themeColor="text1"/>
          <w:spacing w:val="15"/>
          <w:sz w:val="24"/>
          <w:szCs w:val="24"/>
        </w:rPr>
        <w:t xml:space="preserve"> </w:t>
      </w:r>
      <w:proofErr w:type="gramStart"/>
      <w:r w:rsidRPr="003A041C">
        <w:rPr>
          <w:rFonts w:ascii="Times New Roman" w:hAnsi="Times New Roman" w:cs="Times New Roman"/>
          <w:color w:val="000000" w:themeColor="text1"/>
          <w:sz w:val="24"/>
          <w:szCs w:val="24"/>
        </w:rPr>
        <w:t>e</w:t>
      </w:r>
      <w:proofErr w:type="gramEnd"/>
      <w:r w:rsidRPr="003A041C">
        <w:rPr>
          <w:rFonts w:ascii="Times New Roman" w:hAnsi="Times New Roman" w:cs="Times New Roman"/>
          <w:color w:val="000000" w:themeColor="text1"/>
          <w:spacing w:val="16"/>
          <w:sz w:val="24"/>
          <w:szCs w:val="24"/>
        </w:rPr>
        <w:t xml:space="preserve"> </w:t>
      </w:r>
      <w:r w:rsidRPr="003A041C">
        <w:rPr>
          <w:rFonts w:ascii="Times New Roman" w:hAnsi="Times New Roman" w:cs="Times New Roman"/>
          <w:color w:val="000000" w:themeColor="text1"/>
          <w:sz w:val="24"/>
          <w:szCs w:val="24"/>
        </w:rPr>
        <w:t>CPF</w:t>
      </w:r>
      <w:r w:rsidRPr="003A041C">
        <w:rPr>
          <w:rFonts w:ascii="Times New Roman" w:hAnsi="Times New Roman" w:cs="Times New Roman"/>
          <w:color w:val="000000" w:themeColor="text1"/>
          <w:spacing w:val="16"/>
          <w:sz w:val="24"/>
          <w:szCs w:val="24"/>
        </w:rPr>
        <w:t xml:space="preserve"> </w:t>
      </w:r>
      <w:r w:rsidRPr="003A041C">
        <w:rPr>
          <w:rFonts w:ascii="Times New Roman" w:hAnsi="Times New Roman" w:cs="Times New Roman"/>
          <w:color w:val="000000" w:themeColor="text1"/>
          <w:sz w:val="24"/>
          <w:szCs w:val="24"/>
        </w:rPr>
        <w:t>nº</w:t>
      </w:r>
      <w:r w:rsidRPr="003A041C">
        <w:rPr>
          <w:rFonts w:ascii="Times New Roman" w:hAnsi="Times New Roman" w:cs="Times New Roman"/>
          <w:color w:val="000000" w:themeColor="text1"/>
          <w:spacing w:val="15"/>
          <w:sz w:val="24"/>
          <w:szCs w:val="24"/>
        </w:rPr>
        <w:t xml:space="preserve"> </w:t>
      </w:r>
      <w:r w:rsidRPr="003A041C">
        <w:rPr>
          <w:rFonts w:ascii="Times New Roman" w:hAnsi="Times New Roman" w:cs="Times New Roman"/>
          <w:color w:val="000000" w:themeColor="text1"/>
          <w:sz w:val="24"/>
          <w:szCs w:val="24"/>
        </w:rPr>
        <w:t>...............................................,</w:t>
      </w:r>
      <w:r w:rsidRPr="003A041C">
        <w:rPr>
          <w:rFonts w:ascii="Times New Roman" w:hAnsi="Times New Roman" w:cs="Times New Roman"/>
          <w:color w:val="000000" w:themeColor="text1"/>
          <w:spacing w:val="18"/>
          <w:sz w:val="24"/>
          <w:szCs w:val="24"/>
        </w:rPr>
        <w:t xml:space="preserve"> residente e domiciliado (a) na rua ........................., localizada na cidade de .................................../......., </w:t>
      </w:r>
      <w:r w:rsidRPr="003A041C">
        <w:rPr>
          <w:rFonts w:ascii="Times New Roman" w:hAnsi="Times New Roman" w:cs="Times New Roman"/>
          <w:color w:val="000000" w:themeColor="text1"/>
          <w:sz w:val="24"/>
          <w:szCs w:val="24"/>
        </w:rPr>
        <w:t>a participar da licitação instaurada pelo Município de Campos Borges/RS, Processo N° 04</w:t>
      </w:r>
      <w:r w:rsidR="003A041C" w:rsidRPr="003A041C">
        <w:rPr>
          <w:rFonts w:ascii="Times New Roman" w:hAnsi="Times New Roman" w:cs="Times New Roman"/>
          <w:color w:val="000000" w:themeColor="text1"/>
          <w:sz w:val="24"/>
          <w:szCs w:val="24"/>
        </w:rPr>
        <w:t>7</w:t>
      </w:r>
      <w:r w:rsidRPr="003A041C">
        <w:rPr>
          <w:rFonts w:ascii="Times New Roman" w:hAnsi="Times New Roman" w:cs="Times New Roman"/>
          <w:color w:val="000000" w:themeColor="text1"/>
          <w:sz w:val="24"/>
          <w:szCs w:val="24"/>
        </w:rPr>
        <w:t xml:space="preserve">/2020  Pregão Presencial N° </w:t>
      </w:r>
      <w:r w:rsidR="003A041C" w:rsidRPr="003A041C">
        <w:rPr>
          <w:rFonts w:ascii="Times New Roman" w:hAnsi="Times New Roman" w:cs="Times New Roman"/>
          <w:color w:val="000000" w:themeColor="text1"/>
          <w:sz w:val="24"/>
          <w:szCs w:val="24"/>
        </w:rPr>
        <w:t>14</w:t>
      </w:r>
      <w:r w:rsidRPr="003A041C">
        <w:rPr>
          <w:rFonts w:ascii="Times New Roman" w:hAnsi="Times New Roman" w:cs="Times New Roman"/>
          <w:color w:val="000000" w:themeColor="text1"/>
          <w:sz w:val="24"/>
          <w:szCs w:val="24"/>
        </w:rPr>
        <w:t xml:space="preserve">/2020 SRP, na qualidade de </w:t>
      </w:r>
      <w:r w:rsidRPr="003A041C">
        <w:rPr>
          <w:rFonts w:ascii="Times New Roman" w:hAnsi="Times New Roman" w:cs="Times New Roman"/>
          <w:b/>
          <w:color w:val="000000" w:themeColor="text1"/>
          <w:sz w:val="24"/>
          <w:szCs w:val="24"/>
        </w:rPr>
        <w:t xml:space="preserve">representante legal, </w:t>
      </w:r>
      <w:r w:rsidRPr="003A041C">
        <w:rPr>
          <w:rFonts w:ascii="Times New Roman" w:hAnsi="Times New Roman" w:cs="Times New Roman"/>
          <w:color w:val="000000" w:themeColor="text1"/>
          <w:sz w:val="24"/>
          <w:szCs w:val="24"/>
        </w:rPr>
        <w:t>outorgando-lhe plenos poderes para pronunciar-se em nome da empresa ................................................................................, CNPJ nº ............................................situada na rua................................., na cidade de............................./........., bem como formular propostas e praticar todos os demais atos inerentes ao certame.</w:t>
      </w:r>
    </w:p>
    <w:p w:rsidR="006D2AB3" w:rsidRPr="003A041C" w:rsidRDefault="006D2AB3" w:rsidP="00803BA9">
      <w:pPr>
        <w:pStyle w:val="Corpodetexto"/>
        <w:spacing w:before="10" w:line="360" w:lineRule="auto"/>
        <w:ind w:left="-426" w:right="-427"/>
        <w:jc w:val="both"/>
        <w:rPr>
          <w:rFonts w:ascii="Times New Roman" w:hAnsi="Times New Roman" w:cs="Times New Roman"/>
          <w:color w:val="000000" w:themeColor="text1"/>
          <w:sz w:val="24"/>
          <w:szCs w:val="24"/>
        </w:rPr>
      </w:pPr>
    </w:p>
    <w:p w:rsidR="006D2AB3" w:rsidRPr="003A041C" w:rsidRDefault="006D2AB3" w:rsidP="00803BA9">
      <w:pPr>
        <w:pStyle w:val="Corpodetexto"/>
        <w:spacing w:before="1" w:line="360" w:lineRule="auto"/>
        <w:ind w:left="-426" w:right="-427"/>
        <w:jc w:val="center"/>
        <w:rPr>
          <w:rFonts w:ascii="Times New Roman" w:hAnsi="Times New Roman" w:cs="Times New Roman"/>
          <w:color w:val="000000" w:themeColor="text1"/>
          <w:sz w:val="24"/>
          <w:szCs w:val="24"/>
        </w:rPr>
      </w:pPr>
      <w:proofErr w:type="gramStart"/>
      <w:r w:rsidRPr="003A041C">
        <w:rPr>
          <w:rFonts w:ascii="Times New Roman" w:hAnsi="Times New Roman" w:cs="Times New Roman"/>
          <w:color w:val="000000" w:themeColor="text1"/>
          <w:sz w:val="24"/>
          <w:szCs w:val="24"/>
        </w:rPr>
        <w:t>...........................................</w:t>
      </w:r>
      <w:proofErr w:type="gramEnd"/>
    </w:p>
    <w:p w:rsidR="006D2AB3" w:rsidRPr="003A041C" w:rsidRDefault="006D2AB3" w:rsidP="00803BA9">
      <w:pPr>
        <w:pStyle w:val="Corpodetexto"/>
        <w:spacing w:before="1" w:line="360" w:lineRule="auto"/>
        <w:ind w:left="-426" w:right="-427"/>
        <w:jc w:val="center"/>
        <w:rPr>
          <w:rFonts w:ascii="Times New Roman" w:hAnsi="Times New Roman" w:cs="Times New Roman"/>
          <w:color w:val="000000" w:themeColor="text1"/>
          <w:sz w:val="24"/>
          <w:szCs w:val="24"/>
        </w:rPr>
      </w:pPr>
      <w:r w:rsidRPr="003A041C">
        <w:rPr>
          <w:rFonts w:ascii="Times New Roman" w:hAnsi="Times New Roman" w:cs="Times New Roman"/>
          <w:color w:val="000000" w:themeColor="text1"/>
          <w:sz w:val="24"/>
          <w:szCs w:val="24"/>
        </w:rPr>
        <w:t>(data)</w:t>
      </w:r>
    </w:p>
    <w:p w:rsidR="006D2AB3" w:rsidRPr="003A041C" w:rsidRDefault="006D2AB3" w:rsidP="00803BA9">
      <w:pPr>
        <w:pStyle w:val="Corpodetexto"/>
        <w:spacing w:line="360" w:lineRule="auto"/>
        <w:ind w:left="-426" w:right="-427"/>
        <w:jc w:val="center"/>
        <w:rPr>
          <w:rFonts w:ascii="Times New Roman" w:hAnsi="Times New Roman" w:cs="Times New Roman"/>
          <w:color w:val="000000" w:themeColor="text1"/>
          <w:sz w:val="24"/>
          <w:szCs w:val="24"/>
        </w:rPr>
      </w:pPr>
      <w:proofErr w:type="gramStart"/>
      <w:r w:rsidRPr="003A041C">
        <w:rPr>
          <w:rFonts w:ascii="Times New Roman" w:hAnsi="Times New Roman" w:cs="Times New Roman"/>
          <w:color w:val="000000" w:themeColor="text1"/>
          <w:sz w:val="24"/>
          <w:szCs w:val="24"/>
        </w:rPr>
        <w:t>............................................................</w:t>
      </w:r>
      <w:proofErr w:type="gramEnd"/>
    </w:p>
    <w:p w:rsidR="006D2AB3" w:rsidRPr="003A041C" w:rsidRDefault="006D2AB3" w:rsidP="00803BA9">
      <w:pPr>
        <w:pStyle w:val="Corpodetexto"/>
        <w:spacing w:before="1" w:line="360" w:lineRule="auto"/>
        <w:ind w:left="-426" w:right="-427"/>
        <w:jc w:val="center"/>
        <w:rPr>
          <w:rFonts w:ascii="Times New Roman" w:hAnsi="Times New Roman" w:cs="Times New Roman"/>
          <w:color w:val="000000" w:themeColor="text1"/>
          <w:sz w:val="24"/>
          <w:szCs w:val="24"/>
        </w:rPr>
      </w:pPr>
      <w:r w:rsidRPr="003A041C">
        <w:rPr>
          <w:rFonts w:ascii="Times New Roman" w:hAnsi="Times New Roman" w:cs="Times New Roman"/>
          <w:color w:val="000000" w:themeColor="text1"/>
          <w:sz w:val="24"/>
          <w:szCs w:val="24"/>
        </w:rPr>
        <w:t>Assinatura do dirigente da empresa nome do dirigente da empresa</w:t>
      </w:r>
    </w:p>
    <w:p w:rsidR="006D2AB3" w:rsidRPr="003A041C" w:rsidRDefault="006D2AB3" w:rsidP="00803BA9">
      <w:pPr>
        <w:pStyle w:val="Corpodetexto"/>
        <w:spacing w:line="360" w:lineRule="auto"/>
        <w:ind w:left="-426" w:right="-427"/>
        <w:jc w:val="center"/>
        <w:rPr>
          <w:rFonts w:ascii="Times New Roman" w:hAnsi="Times New Roman" w:cs="Times New Roman"/>
          <w:color w:val="000000" w:themeColor="text1"/>
          <w:sz w:val="24"/>
          <w:szCs w:val="24"/>
        </w:rPr>
      </w:pPr>
    </w:p>
    <w:p w:rsidR="006D2AB3" w:rsidRPr="003A041C" w:rsidRDefault="006D2AB3" w:rsidP="00803BA9">
      <w:pPr>
        <w:pStyle w:val="Corpodetexto"/>
        <w:spacing w:line="360" w:lineRule="auto"/>
        <w:ind w:left="-426" w:right="-427"/>
        <w:jc w:val="center"/>
        <w:rPr>
          <w:rFonts w:ascii="Times New Roman" w:hAnsi="Times New Roman" w:cs="Times New Roman"/>
          <w:color w:val="000000" w:themeColor="text1"/>
          <w:sz w:val="24"/>
          <w:szCs w:val="24"/>
        </w:rPr>
      </w:pPr>
    </w:p>
    <w:p w:rsidR="006D2AB3" w:rsidRPr="003A041C" w:rsidRDefault="006D2AB3" w:rsidP="00803BA9">
      <w:pPr>
        <w:pStyle w:val="Corpodetexto"/>
        <w:spacing w:before="206" w:line="360" w:lineRule="auto"/>
        <w:ind w:left="-426" w:right="-427"/>
        <w:jc w:val="both"/>
        <w:rPr>
          <w:rFonts w:ascii="Times New Roman" w:hAnsi="Times New Roman" w:cs="Times New Roman"/>
          <w:b/>
          <w:color w:val="000000" w:themeColor="text1"/>
          <w:sz w:val="24"/>
          <w:szCs w:val="24"/>
        </w:rPr>
      </w:pPr>
      <w:r w:rsidRPr="003A041C">
        <w:rPr>
          <w:rFonts w:ascii="Times New Roman" w:hAnsi="Times New Roman" w:cs="Times New Roman"/>
          <w:b/>
          <w:color w:val="000000" w:themeColor="text1"/>
          <w:sz w:val="24"/>
          <w:szCs w:val="24"/>
        </w:rPr>
        <w:t>Obs.: Caso o contrato social ou o estatuto determinem que mais de uma pessoa deva assinar o credenciamento, a falta de qualquer uma delas invalida o documento para os fins deste procedimento licitatório.</w:t>
      </w:r>
    </w:p>
    <w:p w:rsidR="006D2AB3" w:rsidRPr="006D2AB3" w:rsidRDefault="006D2AB3" w:rsidP="00803BA9">
      <w:pPr>
        <w:widowControl/>
        <w:autoSpaceDE/>
        <w:autoSpaceDN/>
        <w:spacing w:line="360" w:lineRule="auto"/>
        <w:ind w:right="-427"/>
        <w:rPr>
          <w:rFonts w:ascii="Times New Roman" w:hAnsi="Times New Roman" w:cs="Times New Roman"/>
          <w:color w:val="FF0000"/>
          <w:sz w:val="24"/>
          <w:szCs w:val="24"/>
        </w:rPr>
        <w:sectPr w:rsidR="006D2AB3" w:rsidRPr="006D2AB3" w:rsidSect="00ED6AC0">
          <w:pgSz w:w="11900" w:h="16840"/>
          <w:pgMar w:top="2552" w:right="1134" w:bottom="1134" w:left="1134" w:header="1136" w:footer="745" w:gutter="0"/>
          <w:cols w:space="720"/>
        </w:sectPr>
      </w:pPr>
    </w:p>
    <w:p w:rsidR="006D2AB3" w:rsidRPr="003A041C" w:rsidRDefault="006D2AB3" w:rsidP="00803BA9">
      <w:pPr>
        <w:pStyle w:val="Ttulo"/>
        <w:spacing w:line="360" w:lineRule="auto"/>
        <w:ind w:left="-426" w:right="-427"/>
        <w:rPr>
          <w:color w:val="000000" w:themeColor="text1"/>
          <w:sz w:val="24"/>
          <w:szCs w:val="24"/>
        </w:rPr>
      </w:pPr>
      <w:r w:rsidRPr="003A041C">
        <w:rPr>
          <w:color w:val="000000" w:themeColor="text1"/>
          <w:sz w:val="24"/>
          <w:szCs w:val="24"/>
        </w:rPr>
        <w:lastRenderedPageBreak/>
        <w:t>PROCESSO LICITATÓRIO Nº 04</w:t>
      </w:r>
      <w:r w:rsidR="003A041C" w:rsidRPr="003A041C">
        <w:rPr>
          <w:color w:val="000000" w:themeColor="text1"/>
          <w:sz w:val="24"/>
          <w:szCs w:val="24"/>
        </w:rPr>
        <w:t>7</w:t>
      </w:r>
      <w:r w:rsidRPr="003A041C">
        <w:rPr>
          <w:color w:val="000000" w:themeColor="text1"/>
          <w:sz w:val="24"/>
          <w:szCs w:val="24"/>
        </w:rPr>
        <w:t>/2020</w:t>
      </w:r>
    </w:p>
    <w:p w:rsidR="006D2AB3" w:rsidRPr="003A041C" w:rsidRDefault="006D2AB3" w:rsidP="00803BA9">
      <w:pPr>
        <w:pStyle w:val="Ttulo"/>
        <w:spacing w:line="360" w:lineRule="auto"/>
        <w:ind w:left="-426" w:right="-427"/>
        <w:rPr>
          <w:color w:val="000000" w:themeColor="text1"/>
          <w:sz w:val="24"/>
          <w:szCs w:val="24"/>
        </w:rPr>
      </w:pPr>
      <w:r w:rsidRPr="003A041C">
        <w:rPr>
          <w:color w:val="000000" w:themeColor="text1"/>
          <w:sz w:val="24"/>
          <w:szCs w:val="24"/>
        </w:rPr>
        <w:t>PREGÃO PRESENCIAL Nº</w:t>
      </w:r>
      <w:r w:rsidR="003A041C" w:rsidRPr="003A041C">
        <w:rPr>
          <w:color w:val="000000" w:themeColor="text1"/>
          <w:sz w:val="24"/>
          <w:szCs w:val="24"/>
        </w:rPr>
        <w:t xml:space="preserve"> 14</w:t>
      </w:r>
      <w:r w:rsidRPr="003A041C">
        <w:rPr>
          <w:color w:val="000000" w:themeColor="text1"/>
          <w:sz w:val="24"/>
          <w:szCs w:val="24"/>
        </w:rPr>
        <w:t>/2020– SRP</w:t>
      </w:r>
    </w:p>
    <w:p w:rsidR="006D2AB3" w:rsidRPr="003A041C" w:rsidRDefault="006D2AB3" w:rsidP="00803BA9">
      <w:pPr>
        <w:pStyle w:val="Ttulo"/>
        <w:spacing w:line="360" w:lineRule="auto"/>
        <w:ind w:left="-426" w:right="-427"/>
        <w:rPr>
          <w:color w:val="000000" w:themeColor="text1"/>
          <w:sz w:val="24"/>
          <w:szCs w:val="24"/>
        </w:rPr>
      </w:pPr>
    </w:p>
    <w:p w:rsidR="006D2AB3" w:rsidRPr="003A041C" w:rsidRDefault="006D2AB3" w:rsidP="00803BA9">
      <w:pPr>
        <w:pStyle w:val="Ttulo"/>
        <w:spacing w:line="360" w:lineRule="auto"/>
        <w:ind w:left="-426" w:right="-427"/>
        <w:rPr>
          <w:color w:val="000000" w:themeColor="text1"/>
          <w:sz w:val="24"/>
          <w:szCs w:val="24"/>
        </w:rPr>
      </w:pPr>
      <w:r w:rsidRPr="003A041C">
        <w:rPr>
          <w:color w:val="000000" w:themeColor="text1"/>
          <w:sz w:val="24"/>
          <w:szCs w:val="24"/>
        </w:rPr>
        <w:t>ANEXO III</w:t>
      </w:r>
    </w:p>
    <w:p w:rsidR="006D2AB3" w:rsidRPr="003A041C" w:rsidRDefault="006D2AB3" w:rsidP="00803BA9">
      <w:pPr>
        <w:spacing w:line="360" w:lineRule="auto"/>
        <w:ind w:left="-426" w:right="-427"/>
        <w:jc w:val="center"/>
        <w:rPr>
          <w:rFonts w:ascii="Times New Roman" w:hAnsi="Times New Roman" w:cs="Times New Roman"/>
          <w:b/>
          <w:color w:val="000000" w:themeColor="text1"/>
          <w:sz w:val="24"/>
          <w:szCs w:val="24"/>
        </w:rPr>
      </w:pPr>
      <w:r w:rsidRPr="003A041C">
        <w:rPr>
          <w:rFonts w:ascii="Times New Roman" w:hAnsi="Times New Roman" w:cs="Times New Roman"/>
          <w:b/>
          <w:color w:val="000000" w:themeColor="text1"/>
          <w:sz w:val="24"/>
          <w:szCs w:val="24"/>
        </w:rPr>
        <w:t>DECLARAÇÃO DE PLENO ATENDIMENTO AOS REQUISITOS DE HABILITAÇÃO</w:t>
      </w:r>
    </w:p>
    <w:p w:rsidR="006D2AB3" w:rsidRPr="003A041C" w:rsidRDefault="006D2AB3" w:rsidP="00803BA9">
      <w:pPr>
        <w:pStyle w:val="Corpodetexto"/>
        <w:spacing w:line="360" w:lineRule="auto"/>
        <w:ind w:left="-426" w:right="-427"/>
        <w:jc w:val="both"/>
        <w:rPr>
          <w:rFonts w:ascii="Times New Roman" w:hAnsi="Times New Roman" w:cs="Times New Roman"/>
          <w:b/>
          <w:color w:val="000000" w:themeColor="text1"/>
          <w:sz w:val="24"/>
          <w:szCs w:val="24"/>
        </w:rPr>
      </w:pPr>
    </w:p>
    <w:p w:rsidR="006D2AB3" w:rsidRPr="003A041C" w:rsidRDefault="006D2AB3" w:rsidP="00803BA9">
      <w:pPr>
        <w:pStyle w:val="Corpodetexto"/>
        <w:spacing w:before="4" w:line="360" w:lineRule="auto"/>
        <w:ind w:left="-426" w:right="-427"/>
        <w:jc w:val="both"/>
        <w:rPr>
          <w:rFonts w:ascii="Times New Roman" w:hAnsi="Times New Roman" w:cs="Times New Roman"/>
          <w:b/>
          <w:color w:val="000000" w:themeColor="text1"/>
          <w:sz w:val="24"/>
          <w:szCs w:val="24"/>
        </w:rPr>
      </w:pPr>
    </w:p>
    <w:p w:rsidR="006D2AB3" w:rsidRPr="003A041C" w:rsidRDefault="006D2AB3" w:rsidP="00803BA9">
      <w:pPr>
        <w:pStyle w:val="Corpodetexto"/>
        <w:spacing w:before="3" w:line="360" w:lineRule="auto"/>
        <w:ind w:left="-426" w:right="-427"/>
        <w:jc w:val="both"/>
        <w:rPr>
          <w:rFonts w:ascii="Times New Roman" w:hAnsi="Times New Roman" w:cs="Times New Roman"/>
          <w:color w:val="000000" w:themeColor="text1"/>
          <w:sz w:val="24"/>
          <w:szCs w:val="24"/>
        </w:rPr>
      </w:pPr>
    </w:p>
    <w:p w:rsidR="006D2AB3" w:rsidRPr="003A041C" w:rsidRDefault="006D2AB3" w:rsidP="00803BA9">
      <w:pPr>
        <w:pStyle w:val="Corpodetexto"/>
        <w:spacing w:line="360" w:lineRule="auto"/>
        <w:ind w:left="-426" w:right="-427"/>
        <w:jc w:val="both"/>
        <w:rPr>
          <w:rFonts w:ascii="Times New Roman" w:hAnsi="Times New Roman" w:cs="Times New Roman"/>
          <w:color w:val="000000" w:themeColor="text1"/>
          <w:sz w:val="24"/>
          <w:szCs w:val="24"/>
        </w:rPr>
      </w:pPr>
      <w:r w:rsidRPr="003A041C">
        <w:rPr>
          <w:rFonts w:ascii="Times New Roman" w:hAnsi="Times New Roman" w:cs="Times New Roman"/>
          <w:color w:val="000000" w:themeColor="text1"/>
          <w:sz w:val="24"/>
          <w:szCs w:val="24"/>
        </w:rPr>
        <w:t xml:space="preserve">(Razão Social da Empresa), cadastrada sob </w:t>
      </w:r>
      <w:proofErr w:type="spellStart"/>
      <w:r w:rsidRPr="003A041C">
        <w:rPr>
          <w:rFonts w:ascii="Times New Roman" w:hAnsi="Times New Roman" w:cs="Times New Roman"/>
          <w:color w:val="000000" w:themeColor="text1"/>
          <w:sz w:val="24"/>
          <w:szCs w:val="24"/>
        </w:rPr>
        <w:t>n.°</w:t>
      </w:r>
      <w:proofErr w:type="spellEnd"/>
      <w:r w:rsidRPr="003A041C">
        <w:rPr>
          <w:rFonts w:ascii="Times New Roman" w:hAnsi="Times New Roman" w:cs="Times New Roman"/>
          <w:color w:val="000000" w:themeColor="text1"/>
          <w:sz w:val="24"/>
          <w:szCs w:val="24"/>
        </w:rPr>
        <w:t xml:space="preserve"> </w:t>
      </w:r>
      <w:proofErr w:type="gramStart"/>
      <w:r w:rsidRPr="003A041C">
        <w:rPr>
          <w:rFonts w:ascii="Times New Roman" w:hAnsi="Times New Roman" w:cs="Times New Roman"/>
          <w:color w:val="000000" w:themeColor="text1"/>
          <w:sz w:val="24"/>
          <w:szCs w:val="24"/>
        </w:rPr>
        <w:t>CNPJ ...</w:t>
      </w:r>
      <w:proofErr w:type="gramEnd"/>
      <w:r w:rsidRPr="003A041C">
        <w:rPr>
          <w:rFonts w:ascii="Times New Roman" w:hAnsi="Times New Roman" w:cs="Times New Roman"/>
          <w:color w:val="000000" w:themeColor="text1"/>
          <w:sz w:val="24"/>
          <w:szCs w:val="24"/>
        </w:rPr>
        <w:t xml:space="preserve">.........................................., estabelecida na rua....................., localizada na cidade de ............................................../........., neste ato representada pelo seu .............................................., cadastrado sob CPF n° ......................................., residente e domiciliado na ................................., localizada na cidade de .................................................../..........., no uso de suas atribuições legais, vem </w:t>
      </w:r>
      <w:r w:rsidRPr="003A041C">
        <w:rPr>
          <w:rFonts w:ascii="Times New Roman" w:hAnsi="Times New Roman" w:cs="Times New Roman"/>
          <w:b/>
          <w:color w:val="000000" w:themeColor="text1"/>
          <w:sz w:val="24"/>
          <w:szCs w:val="24"/>
        </w:rPr>
        <w:t>DECLARAR</w:t>
      </w:r>
      <w:r w:rsidRPr="003A041C">
        <w:rPr>
          <w:rFonts w:ascii="Times New Roman" w:hAnsi="Times New Roman" w:cs="Times New Roman"/>
          <w:color w:val="000000" w:themeColor="text1"/>
          <w:sz w:val="24"/>
          <w:szCs w:val="24"/>
        </w:rPr>
        <w:t>, para fins de participação no processo licitatório nº 04</w:t>
      </w:r>
      <w:r w:rsidR="003A041C" w:rsidRPr="003A041C">
        <w:rPr>
          <w:rFonts w:ascii="Times New Roman" w:hAnsi="Times New Roman" w:cs="Times New Roman"/>
          <w:color w:val="000000" w:themeColor="text1"/>
          <w:sz w:val="24"/>
          <w:szCs w:val="24"/>
        </w:rPr>
        <w:t>7</w:t>
      </w:r>
      <w:r w:rsidRPr="003A041C">
        <w:rPr>
          <w:rFonts w:ascii="Times New Roman" w:hAnsi="Times New Roman" w:cs="Times New Roman"/>
          <w:color w:val="000000" w:themeColor="text1"/>
          <w:sz w:val="24"/>
          <w:szCs w:val="24"/>
        </w:rPr>
        <w:t xml:space="preserve">/2020 – Pregão Presencial nº </w:t>
      </w:r>
      <w:r w:rsidR="003A041C" w:rsidRPr="003A041C">
        <w:rPr>
          <w:rFonts w:ascii="Times New Roman" w:hAnsi="Times New Roman" w:cs="Times New Roman"/>
          <w:color w:val="000000" w:themeColor="text1"/>
          <w:sz w:val="24"/>
          <w:szCs w:val="24"/>
        </w:rPr>
        <w:t>14</w:t>
      </w:r>
      <w:r w:rsidRPr="003A041C">
        <w:rPr>
          <w:rFonts w:ascii="Times New Roman" w:hAnsi="Times New Roman" w:cs="Times New Roman"/>
          <w:color w:val="000000" w:themeColor="text1"/>
          <w:sz w:val="24"/>
          <w:szCs w:val="24"/>
        </w:rPr>
        <w:t>/2020 SRP, sob as penas da Lei</w:t>
      </w:r>
      <w:r w:rsidRPr="003A041C">
        <w:rPr>
          <w:rFonts w:ascii="Times New Roman" w:hAnsi="Times New Roman" w:cs="Times New Roman"/>
          <w:b/>
          <w:color w:val="000000" w:themeColor="text1"/>
          <w:sz w:val="24"/>
          <w:szCs w:val="24"/>
        </w:rPr>
        <w:t>, que cumpre plenamente aos requisitos de habilitação</w:t>
      </w:r>
      <w:r w:rsidRPr="003A041C">
        <w:rPr>
          <w:rFonts w:ascii="Times New Roman" w:hAnsi="Times New Roman" w:cs="Times New Roman"/>
          <w:color w:val="000000" w:themeColor="text1"/>
          <w:sz w:val="24"/>
          <w:szCs w:val="24"/>
        </w:rPr>
        <w:t>.</w:t>
      </w:r>
    </w:p>
    <w:p w:rsidR="006D2AB3" w:rsidRPr="006D2AB3" w:rsidRDefault="006D2AB3" w:rsidP="00803BA9">
      <w:pPr>
        <w:pStyle w:val="Corpodetexto"/>
        <w:spacing w:before="119" w:line="360" w:lineRule="auto"/>
        <w:ind w:left="-426" w:right="-427"/>
        <w:jc w:val="center"/>
        <w:rPr>
          <w:rFonts w:ascii="Times New Roman" w:hAnsi="Times New Roman" w:cs="Times New Roman"/>
          <w:color w:val="FF0000"/>
          <w:sz w:val="24"/>
          <w:szCs w:val="24"/>
        </w:rPr>
      </w:pPr>
      <w:r w:rsidRPr="003A041C">
        <w:rPr>
          <w:rFonts w:ascii="Times New Roman" w:hAnsi="Times New Roman" w:cs="Times New Roman"/>
          <w:color w:val="000000" w:themeColor="text1"/>
          <w:sz w:val="24"/>
          <w:szCs w:val="24"/>
        </w:rPr>
        <w:t xml:space="preserve">Por ser verdade assina </w:t>
      </w:r>
      <w:proofErr w:type="gramStart"/>
      <w:r w:rsidRPr="003A041C">
        <w:rPr>
          <w:rFonts w:ascii="Times New Roman" w:hAnsi="Times New Roman" w:cs="Times New Roman"/>
          <w:color w:val="000000" w:themeColor="text1"/>
          <w:sz w:val="24"/>
          <w:szCs w:val="24"/>
        </w:rPr>
        <w:t>a presente</w:t>
      </w:r>
      <w:proofErr w:type="gramEnd"/>
      <w:r w:rsidRPr="006D2AB3">
        <w:rPr>
          <w:rFonts w:ascii="Times New Roman" w:hAnsi="Times New Roman" w:cs="Times New Roman"/>
          <w:color w:val="FF0000"/>
          <w:sz w:val="24"/>
          <w:szCs w:val="24"/>
        </w:rPr>
        <w:t>.</w:t>
      </w:r>
    </w:p>
    <w:p w:rsidR="006D2AB3" w:rsidRPr="006D2AB3" w:rsidRDefault="006D2AB3" w:rsidP="00803BA9">
      <w:pPr>
        <w:pStyle w:val="Corpodetexto"/>
        <w:spacing w:before="119" w:line="360" w:lineRule="auto"/>
        <w:ind w:left="-426" w:right="-427"/>
        <w:jc w:val="center"/>
        <w:rPr>
          <w:rFonts w:ascii="Times New Roman" w:hAnsi="Times New Roman" w:cs="Times New Roman"/>
          <w:color w:val="FF0000"/>
          <w:sz w:val="24"/>
          <w:szCs w:val="24"/>
        </w:rPr>
      </w:pPr>
    </w:p>
    <w:p w:rsidR="006D2AB3" w:rsidRPr="003A041C" w:rsidRDefault="006D2AB3" w:rsidP="00803BA9">
      <w:pPr>
        <w:pStyle w:val="Corpodetexto"/>
        <w:spacing w:line="360" w:lineRule="auto"/>
        <w:ind w:left="-426" w:right="-427"/>
        <w:jc w:val="center"/>
        <w:rPr>
          <w:rFonts w:ascii="Times New Roman" w:hAnsi="Times New Roman" w:cs="Times New Roman"/>
          <w:b/>
          <w:color w:val="000000" w:themeColor="text1"/>
          <w:sz w:val="24"/>
          <w:szCs w:val="24"/>
        </w:rPr>
      </w:pPr>
    </w:p>
    <w:p w:rsidR="006D2AB3" w:rsidRPr="003A041C" w:rsidRDefault="006D2AB3" w:rsidP="00803BA9">
      <w:pPr>
        <w:pStyle w:val="Corpodetexto"/>
        <w:spacing w:before="10" w:line="360" w:lineRule="auto"/>
        <w:ind w:left="-426" w:right="-427"/>
        <w:jc w:val="center"/>
        <w:rPr>
          <w:rFonts w:ascii="Times New Roman" w:hAnsi="Times New Roman" w:cs="Times New Roman"/>
          <w:b/>
          <w:color w:val="000000" w:themeColor="text1"/>
          <w:sz w:val="24"/>
          <w:szCs w:val="24"/>
        </w:rPr>
      </w:pPr>
      <w:r w:rsidRPr="003A041C">
        <w:rPr>
          <w:rFonts w:ascii="Times New Roman" w:hAnsi="Times New Roman" w:cs="Times New Roman"/>
          <w:b/>
          <w:color w:val="000000" w:themeColor="text1"/>
          <w:sz w:val="24"/>
          <w:szCs w:val="24"/>
        </w:rPr>
        <w:t>_________________________________</w:t>
      </w:r>
    </w:p>
    <w:p w:rsidR="006D2AB3" w:rsidRPr="003A041C" w:rsidRDefault="006D2AB3" w:rsidP="00803BA9">
      <w:pPr>
        <w:adjustRightInd w:val="0"/>
        <w:spacing w:line="360" w:lineRule="auto"/>
        <w:ind w:left="-426" w:right="-427"/>
        <w:jc w:val="center"/>
        <w:rPr>
          <w:rFonts w:ascii="Times New Roman" w:hAnsi="Times New Roman" w:cs="Times New Roman"/>
          <w:b/>
          <w:color w:val="000000" w:themeColor="text1"/>
          <w:sz w:val="24"/>
          <w:szCs w:val="24"/>
        </w:rPr>
      </w:pPr>
      <w:r w:rsidRPr="003A041C">
        <w:rPr>
          <w:rFonts w:ascii="Times New Roman" w:hAnsi="Times New Roman" w:cs="Times New Roman"/>
          <w:b/>
          <w:color w:val="000000" w:themeColor="text1"/>
          <w:sz w:val="24"/>
          <w:szCs w:val="24"/>
        </w:rPr>
        <w:t>Local e data</w:t>
      </w:r>
    </w:p>
    <w:p w:rsidR="006D2AB3" w:rsidRPr="003A041C" w:rsidRDefault="006D2AB3" w:rsidP="00803BA9">
      <w:pPr>
        <w:pStyle w:val="Corpodetexto"/>
        <w:spacing w:line="360" w:lineRule="auto"/>
        <w:ind w:left="-426" w:right="-427"/>
        <w:jc w:val="center"/>
        <w:rPr>
          <w:rFonts w:ascii="Times New Roman" w:hAnsi="Times New Roman" w:cs="Times New Roman"/>
          <w:b/>
          <w:color w:val="000000" w:themeColor="text1"/>
          <w:sz w:val="24"/>
          <w:szCs w:val="24"/>
        </w:rPr>
      </w:pPr>
    </w:p>
    <w:p w:rsidR="006D2AB3" w:rsidRPr="003A041C" w:rsidRDefault="006D2AB3" w:rsidP="00803BA9">
      <w:pPr>
        <w:pStyle w:val="Corpodetexto"/>
        <w:spacing w:line="360" w:lineRule="auto"/>
        <w:ind w:left="-426" w:right="-427"/>
        <w:jc w:val="center"/>
        <w:rPr>
          <w:rFonts w:ascii="Times New Roman" w:hAnsi="Times New Roman" w:cs="Times New Roman"/>
          <w:b/>
          <w:color w:val="000000" w:themeColor="text1"/>
          <w:sz w:val="24"/>
          <w:szCs w:val="24"/>
        </w:rPr>
      </w:pPr>
    </w:p>
    <w:p w:rsidR="006D2AB3" w:rsidRPr="003A041C" w:rsidRDefault="006D2AB3" w:rsidP="00803BA9">
      <w:pPr>
        <w:pStyle w:val="Corpodetexto"/>
        <w:spacing w:line="360" w:lineRule="auto"/>
        <w:ind w:left="-426" w:right="-427"/>
        <w:jc w:val="center"/>
        <w:rPr>
          <w:rFonts w:ascii="Times New Roman" w:hAnsi="Times New Roman" w:cs="Times New Roman"/>
          <w:b/>
          <w:color w:val="000000" w:themeColor="text1"/>
          <w:sz w:val="24"/>
          <w:szCs w:val="24"/>
        </w:rPr>
      </w:pPr>
    </w:p>
    <w:p w:rsidR="006D2AB3" w:rsidRPr="003A041C" w:rsidRDefault="006D2AB3" w:rsidP="00803BA9">
      <w:pPr>
        <w:pStyle w:val="Corpodetexto"/>
        <w:spacing w:before="4" w:line="360" w:lineRule="auto"/>
        <w:ind w:left="-426" w:right="-427"/>
        <w:jc w:val="center"/>
        <w:rPr>
          <w:rFonts w:ascii="Times New Roman" w:hAnsi="Times New Roman" w:cs="Times New Roman"/>
          <w:b/>
          <w:color w:val="000000" w:themeColor="text1"/>
          <w:sz w:val="24"/>
          <w:szCs w:val="24"/>
        </w:rPr>
      </w:pPr>
      <w:r w:rsidRPr="003A041C">
        <w:rPr>
          <w:noProof/>
          <w:color w:val="000000" w:themeColor="text1"/>
          <w:lang w:bidi="ar-SA"/>
        </w:rPr>
        <mc:AlternateContent>
          <mc:Choice Requires="wps">
            <w:drawing>
              <wp:anchor distT="0" distB="0" distL="0" distR="0" simplePos="0" relativeHeight="251658240" behindDoc="1" locked="0" layoutInCell="1" allowOverlap="1" wp14:anchorId="4BD71B92" wp14:editId="16499199">
                <wp:simplePos x="0" y="0"/>
                <wp:positionH relativeFrom="page">
                  <wp:posOffset>2937510</wp:posOffset>
                </wp:positionH>
                <wp:positionV relativeFrom="paragraph">
                  <wp:posOffset>156210</wp:posOffset>
                </wp:positionV>
                <wp:extent cx="1943100" cy="0"/>
                <wp:effectExtent l="13335" t="13335" r="5715" b="5715"/>
                <wp:wrapTopAndBottom/>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1"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" strokeweight=".24447mm">
                <w10:wrap type="topAndBottom" anchorx="page"/>
              </v:line>
            </w:pict>
          </mc:Fallback>
        </mc:AlternateContent>
      </w:r>
      <w:r w:rsidRPr="003A041C">
        <w:rPr>
          <w:rFonts w:ascii="Times New Roman" w:hAnsi="Times New Roman" w:cs="Times New Roman"/>
          <w:b/>
          <w:color w:val="000000" w:themeColor="text1"/>
          <w:sz w:val="24"/>
          <w:szCs w:val="24"/>
        </w:rPr>
        <w:t>Razão Social da Empresa</w:t>
      </w:r>
    </w:p>
    <w:p w:rsidR="006D2AB3" w:rsidRPr="003A041C" w:rsidRDefault="006D2AB3" w:rsidP="00803BA9">
      <w:pPr>
        <w:pStyle w:val="Corpodetexto"/>
        <w:spacing w:before="4" w:line="360" w:lineRule="auto"/>
        <w:ind w:left="-426" w:right="-427"/>
        <w:jc w:val="center"/>
        <w:rPr>
          <w:rFonts w:ascii="Times New Roman" w:hAnsi="Times New Roman" w:cs="Times New Roman"/>
          <w:b/>
          <w:color w:val="000000" w:themeColor="text1"/>
          <w:sz w:val="24"/>
          <w:szCs w:val="24"/>
        </w:rPr>
      </w:pPr>
      <w:r w:rsidRPr="003A041C">
        <w:rPr>
          <w:rFonts w:ascii="Times New Roman" w:hAnsi="Times New Roman" w:cs="Times New Roman"/>
          <w:b/>
          <w:color w:val="000000" w:themeColor="text1"/>
          <w:sz w:val="24"/>
          <w:szCs w:val="24"/>
        </w:rPr>
        <w:t>Nome do responsável/procurador</w:t>
      </w:r>
    </w:p>
    <w:p w:rsidR="006D2AB3" w:rsidRPr="003A041C" w:rsidRDefault="006D2AB3" w:rsidP="00803BA9">
      <w:pPr>
        <w:pStyle w:val="Corpodetexto"/>
        <w:spacing w:before="4" w:line="360" w:lineRule="auto"/>
        <w:ind w:left="-426" w:right="-427"/>
        <w:jc w:val="center"/>
        <w:rPr>
          <w:rFonts w:ascii="Times New Roman" w:hAnsi="Times New Roman" w:cs="Times New Roman"/>
          <w:b/>
          <w:color w:val="000000" w:themeColor="text1"/>
          <w:sz w:val="24"/>
          <w:szCs w:val="24"/>
        </w:rPr>
      </w:pPr>
      <w:r w:rsidRPr="003A041C">
        <w:rPr>
          <w:rFonts w:ascii="Times New Roman" w:hAnsi="Times New Roman" w:cs="Times New Roman"/>
          <w:b/>
          <w:color w:val="000000" w:themeColor="text1"/>
          <w:sz w:val="24"/>
          <w:szCs w:val="24"/>
        </w:rPr>
        <w:t>Cargo do responsável/procurador</w:t>
      </w:r>
    </w:p>
    <w:p w:rsidR="006D2AB3" w:rsidRPr="003A041C" w:rsidRDefault="006D2AB3" w:rsidP="00803BA9">
      <w:pPr>
        <w:pStyle w:val="Corpodetexto"/>
        <w:spacing w:before="125" w:line="360" w:lineRule="auto"/>
        <w:ind w:left="-426" w:right="-427"/>
        <w:jc w:val="center"/>
        <w:rPr>
          <w:b/>
          <w:color w:val="000000" w:themeColor="text1"/>
          <w:sz w:val="24"/>
          <w:szCs w:val="24"/>
        </w:rPr>
      </w:pPr>
      <w:proofErr w:type="spellStart"/>
      <w:r w:rsidRPr="003A041C">
        <w:rPr>
          <w:rFonts w:ascii="Times New Roman" w:hAnsi="Times New Roman" w:cs="Times New Roman"/>
          <w:b/>
          <w:color w:val="000000" w:themeColor="text1"/>
          <w:sz w:val="24"/>
          <w:szCs w:val="24"/>
        </w:rPr>
        <w:t>N.°</w:t>
      </w:r>
      <w:proofErr w:type="spellEnd"/>
      <w:r w:rsidRPr="003A041C">
        <w:rPr>
          <w:rFonts w:ascii="Times New Roman" w:hAnsi="Times New Roman" w:cs="Times New Roman"/>
          <w:b/>
          <w:color w:val="000000" w:themeColor="text1"/>
          <w:sz w:val="24"/>
          <w:szCs w:val="24"/>
        </w:rPr>
        <w:t xml:space="preserve"> CPF</w:t>
      </w:r>
    </w:p>
    <w:p w:rsidR="006D2AB3" w:rsidRPr="006D2AB3" w:rsidRDefault="006D2AB3" w:rsidP="00803BA9">
      <w:pPr>
        <w:widowControl/>
        <w:autoSpaceDE/>
        <w:autoSpaceDN/>
        <w:spacing w:line="360" w:lineRule="auto"/>
        <w:ind w:right="-427"/>
        <w:rPr>
          <w:rFonts w:ascii="Times New Roman" w:hAnsi="Times New Roman" w:cs="Times New Roman"/>
          <w:color w:val="FF0000"/>
          <w:sz w:val="24"/>
          <w:szCs w:val="24"/>
        </w:rPr>
        <w:sectPr w:rsidR="006D2AB3" w:rsidRPr="006D2AB3" w:rsidSect="00ED6AC0">
          <w:pgSz w:w="11900" w:h="16840"/>
          <w:pgMar w:top="2552" w:right="1134" w:bottom="1134" w:left="1134" w:header="1136" w:footer="745" w:gutter="0"/>
          <w:cols w:space="720"/>
        </w:sectPr>
      </w:pPr>
    </w:p>
    <w:p w:rsidR="006D2AB3" w:rsidRPr="003A041C" w:rsidRDefault="006D2AB3" w:rsidP="00803BA9">
      <w:pPr>
        <w:pStyle w:val="Ttulo"/>
        <w:spacing w:line="360" w:lineRule="auto"/>
        <w:ind w:left="-426" w:right="-427"/>
        <w:rPr>
          <w:color w:val="000000" w:themeColor="text1"/>
          <w:sz w:val="24"/>
          <w:szCs w:val="24"/>
        </w:rPr>
      </w:pPr>
      <w:r w:rsidRPr="003A041C">
        <w:rPr>
          <w:color w:val="000000" w:themeColor="text1"/>
          <w:sz w:val="24"/>
          <w:szCs w:val="24"/>
        </w:rPr>
        <w:lastRenderedPageBreak/>
        <w:t>PROCESSO LICITATÓRIO Nº 04</w:t>
      </w:r>
      <w:r w:rsidR="003A041C" w:rsidRPr="003A041C">
        <w:rPr>
          <w:color w:val="000000" w:themeColor="text1"/>
          <w:sz w:val="24"/>
          <w:szCs w:val="24"/>
        </w:rPr>
        <w:t>7</w:t>
      </w:r>
      <w:r w:rsidRPr="003A041C">
        <w:rPr>
          <w:color w:val="000000" w:themeColor="text1"/>
          <w:sz w:val="24"/>
          <w:szCs w:val="24"/>
        </w:rPr>
        <w:t>/2020</w:t>
      </w:r>
    </w:p>
    <w:p w:rsidR="006D2AB3" w:rsidRPr="003A041C" w:rsidRDefault="006D2AB3" w:rsidP="00803BA9">
      <w:pPr>
        <w:pStyle w:val="Ttulo"/>
        <w:spacing w:line="360" w:lineRule="auto"/>
        <w:ind w:left="-426" w:right="-427"/>
        <w:rPr>
          <w:color w:val="000000" w:themeColor="text1"/>
          <w:sz w:val="24"/>
          <w:szCs w:val="24"/>
        </w:rPr>
      </w:pPr>
      <w:r w:rsidRPr="003A041C">
        <w:rPr>
          <w:color w:val="000000" w:themeColor="text1"/>
          <w:sz w:val="24"/>
          <w:szCs w:val="24"/>
        </w:rPr>
        <w:t xml:space="preserve">PREGÃO PRESENCIAL Nº </w:t>
      </w:r>
      <w:r w:rsidR="003A041C" w:rsidRPr="003A041C">
        <w:rPr>
          <w:color w:val="000000" w:themeColor="text1"/>
          <w:sz w:val="24"/>
          <w:szCs w:val="24"/>
        </w:rPr>
        <w:t>14</w:t>
      </w:r>
      <w:r w:rsidRPr="003A041C">
        <w:rPr>
          <w:color w:val="000000" w:themeColor="text1"/>
          <w:sz w:val="24"/>
          <w:szCs w:val="24"/>
        </w:rPr>
        <w:t>/2020 – SRP</w:t>
      </w:r>
    </w:p>
    <w:p w:rsidR="006D2AB3" w:rsidRPr="003A041C" w:rsidRDefault="006D2AB3" w:rsidP="00803BA9">
      <w:pPr>
        <w:pStyle w:val="Ttulo"/>
        <w:spacing w:line="360" w:lineRule="auto"/>
        <w:ind w:left="-426" w:right="-427"/>
        <w:rPr>
          <w:color w:val="000000" w:themeColor="text1"/>
          <w:sz w:val="24"/>
          <w:szCs w:val="24"/>
        </w:rPr>
      </w:pPr>
    </w:p>
    <w:p w:rsidR="006D2AB3" w:rsidRPr="003A041C" w:rsidRDefault="006D2AB3" w:rsidP="00803BA9">
      <w:pPr>
        <w:pStyle w:val="Ttulo"/>
        <w:spacing w:line="360" w:lineRule="auto"/>
        <w:ind w:left="-426" w:right="-427"/>
        <w:rPr>
          <w:color w:val="000000" w:themeColor="text1"/>
          <w:sz w:val="24"/>
          <w:szCs w:val="24"/>
        </w:rPr>
      </w:pPr>
      <w:r w:rsidRPr="003A041C">
        <w:rPr>
          <w:color w:val="000000" w:themeColor="text1"/>
          <w:sz w:val="24"/>
          <w:szCs w:val="24"/>
        </w:rPr>
        <w:t>ANEXO IV</w:t>
      </w:r>
      <w:bookmarkStart w:id="1" w:name="MODELO_DE_DECLARAÇÃO_DE_PLENO_ATENDIMENT"/>
      <w:bookmarkEnd w:id="1"/>
    </w:p>
    <w:p w:rsidR="006D2AB3" w:rsidRPr="003A041C" w:rsidRDefault="006D2AB3" w:rsidP="00803BA9">
      <w:pPr>
        <w:adjustRightInd w:val="0"/>
        <w:spacing w:line="360" w:lineRule="auto"/>
        <w:ind w:left="-426" w:right="-427"/>
        <w:jc w:val="center"/>
        <w:rPr>
          <w:rFonts w:ascii="Times New Roman" w:hAnsi="Times New Roman" w:cs="Times New Roman"/>
          <w:b/>
          <w:color w:val="000000" w:themeColor="text1"/>
          <w:sz w:val="24"/>
          <w:szCs w:val="24"/>
        </w:rPr>
      </w:pPr>
      <w:r w:rsidRPr="003A041C">
        <w:rPr>
          <w:rFonts w:ascii="Times New Roman" w:hAnsi="Times New Roman" w:cs="Times New Roman"/>
          <w:b/>
          <w:color w:val="000000" w:themeColor="text1"/>
          <w:sz w:val="24"/>
          <w:szCs w:val="24"/>
        </w:rPr>
        <w:t xml:space="preserve">DECLARAÇÃO DE ENQUADRAMENTO DE ME, EPP OU </w:t>
      </w:r>
      <w:proofErr w:type="gramStart"/>
      <w:r w:rsidRPr="003A041C">
        <w:rPr>
          <w:rFonts w:ascii="Times New Roman" w:hAnsi="Times New Roman" w:cs="Times New Roman"/>
          <w:b/>
          <w:color w:val="000000" w:themeColor="text1"/>
          <w:sz w:val="24"/>
          <w:szCs w:val="24"/>
        </w:rPr>
        <w:t>COOPERATIVA</w:t>
      </w:r>
      <w:proofErr w:type="gramEnd"/>
    </w:p>
    <w:p w:rsidR="006D2AB3" w:rsidRPr="003A041C" w:rsidRDefault="006D2AB3" w:rsidP="003A041C">
      <w:pPr>
        <w:adjustRightInd w:val="0"/>
        <w:spacing w:line="360" w:lineRule="auto"/>
        <w:ind w:right="-427"/>
        <w:jc w:val="both"/>
        <w:rPr>
          <w:rFonts w:ascii="Times New Roman" w:hAnsi="Times New Roman" w:cs="Times New Roman"/>
          <w:color w:val="000000" w:themeColor="text1"/>
          <w:sz w:val="24"/>
          <w:szCs w:val="24"/>
        </w:rPr>
      </w:pPr>
    </w:p>
    <w:p w:rsidR="006D2AB3" w:rsidRPr="003A041C" w:rsidRDefault="006D2AB3" w:rsidP="00803BA9">
      <w:pPr>
        <w:adjustRightInd w:val="0"/>
        <w:spacing w:line="360" w:lineRule="auto"/>
        <w:ind w:left="-426" w:right="-427"/>
        <w:jc w:val="both"/>
        <w:rPr>
          <w:rFonts w:ascii="Times New Roman" w:hAnsi="Times New Roman" w:cs="Times New Roman"/>
          <w:color w:val="000000" w:themeColor="text1"/>
          <w:sz w:val="24"/>
          <w:szCs w:val="24"/>
        </w:rPr>
      </w:pPr>
      <w:r w:rsidRPr="003A041C">
        <w:rPr>
          <w:rFonts w:ascii="Times New Roman" w:hAnsi="Times New Roman" w:cs="Times New Roman"/>
          <w:color w:val="000000" w:themeColor="text1"/>
          <w:sz w:val="24"/>
          <w:szCs w:val="24"/>
        </w:rPr>
        <w:t>A empresa ______________________________, inscrita no CNPJ nº ________________, situada na rua _________________________, localizada na cidade de ________________________/______, por intermédio de seu responsável</w:t>
      </w:r>
      <w:r w:rsidRPr="003A041C">
        <w:rPr>
          <w:rFonts w:ascii="Times New Roman" w:hAnsi="Times New Roman" w:cs="Times New Roman"/>
          <w:b/>
          <w:color w:val="000000" w:themeColor="text1"/>
          <w:sz w:val="24"/>
          <w:szCs w:val="24"/>
        </w:rPr>
        <w:t xml:space="preserve"> (contador</w:t>
      </w:r>
      <w:r w:rsidRPr="003A041C">
        <w:rPr>
          <w:rFonts w:ascii="Times New Roman" w:hAnsi="Times New Roman" w:cs="Times New Roman"/>
          <w:color w:val="000000" w:themeColor="text1"/>
          <w:sz w:val="24"/>
          <w:szCs w:val="24"/>
        </w:rPr>
        <w:t xml:space="preserve"> ou </w:t>
      </w:r>
      <w:r w:rsidRPr="003A041C">
        <w:rPr>
          <w:rFonts w:ascii="Times New Roman" w:hAnsi="Times New Roman" w:cs="Times New Roman"/>
          <w:b/>
          <w:color w:val="000000" w:themeColor="text1"/>
          <w:sz w:val="24"/>
          <w:szCs w:val="24"/>
        </w:rPr>
        <w:t>técnico contábil</w:t>
      </w:r>
      <w:r w:rsidRPr="003A041C">
        <w:rPr>
          <w:rFonts w:ascii="Times New Roman" w:hAnsi="Times New Roman" w:cs="Times New Roman"/>
          <w:color w:val="000000" w:themeColor="text1"/>
          <w:sz w:val="24"/>
          <w:szCs w:val="24"/>
        </w:rPr>
        <w:t>) _______________________, inscrito no CPF nº __________________, DECLARA, para fins de participação na Licitação nº 04</w:t>
      </w:r>
      <w:r w:rsidR="003A041C" w:rsidRPr="003A041C">
        <w:rPr>
          <w:rFonts w:ascii="Times New Roman" w:hAnsi="Times New Roman" w:cs="Times New Roman"/>
          <w:color w:val="000000" w:themeColor="text1"/>
          <w:sz w:val="24"/>
          <w:szCs w:val="24"/>
        </w:rPr>
        <w:t>7</w:t>
      </w:r>
      <w:r w:rsidRPr="003A041C">
        <w:rPr>
          <w:rFonts w:ascii="Times New Roman" w:hAnsi="Times New Roman" w:cs="Times New Roman"/>
          <w:color w:val="000000" w:themeColor="text1"/>
          <w:sz w:val="24"/>
          <w:szCs w:val="24"/>
        </w:rPr>
        <w:t>/2020</w:t>
      </w:r>
      <w:proofErr w:type="gramStart"/>
      <w:r w:rsidRPr="003A041C">
        <w:rPr>
          <w:rFonts w:ascii="Times New Roman" w:hAnsi="Times New Roman" w:cs="Times New Roman"/>
          <w:color w:val="000000" w:themeColor="text1"/>
          <w:sz w:val="24"/>
          <w:szCs w:val="24"/>
        </w:rPr>
        <w:t xml:space="preserve">  </w:t>
      </w:r>
      <w:proofErr w:type="gramEnd"/>
      <w:r w:rsidRPr="003A041C">
        <w:rPr>
          <w:rFonts w:ascii="Times New Roman" w:hAnsi="Times New Roman" w:cs="Times New Roman"/>
          <w:color w:val="000000" w:themeColor="text1"/>
          <w:sz w:val="24"/>
          <w:szCs w:val="24"/>
        </w:rPr>
        <w:t xml:space="preserve">– Pregão Presencial nº </w:t>
      </w:r>
      <w:r w:rsidR="003A041C" w:rsidRPr="003A041C">
        <w:rPr>
          <w:rFonts w:ascii="Times New Roman" w:hAnsi="Times New Roman" w:cs="Times New Roman"/>
          <w:color w:val="000000" w:themeColor="text1"/>
          <w:sz w:val="24"/>
          <w:szCs w:val="24"/>
        </w:rPr>
        <w:t>14</w:t>
      </w:r>
      <w:r w:rsidRPr="003A041C">
        <w:rPr>
          <w:rFonts w:ascii="Times New Roman" w:hAnsi="Times New Roman" w:cs="Times New Roman"/>
          <w:color w:val="000000" w:themeColor="text1"/>
          <w:sz w:val="24"/>
          <w:szCs w:val="24"/>
        </w:rPr>
        <w:t>/2020 SRP,  que:</w:t>
      </w:r>
    </w:p>
    <w:p w:rsidR="006D2AB3" w:rsidRPr="003A041C" w:rsidRDefault="006D2AB3" w:rsidP="003A041C">
      <w:pPr>
        <w:adjustRightInd w:val="0"/>
        <w:spacing w:line="360" w:lineRule="auto"/>
        <w:ind w:left="-426" w:right="-427"/>
        <w:jc w:val="both"/>
        <w:rPr>
          <w:rFonts w:ascii="Times New Roman" w:hAnsi="Times New Roman" w:cs="Times New Roman"/>
          <w:color w:val="000000" w:themeColor="text1"/>
          <w:sz w:val="24"/>
          <w:szCs w:val="24"/>
        </w:rPr>
      </w:pPr>
      <w:proofErr w:type="gramStart"/>
      <w:r w:rsidRPr="003A041C">
        <w:rPr>
          <w:rFonts w:ascii="Times New Roman" w:hAnsi="Times New Roman" w:cs="Times New Roman"/>
          <w:color w:val="000000" w:themeColor="text1"/>
          <w:sz w:val="24"/>
          <w:szCs w:val="24"/>
        </w:rPr>
        <w:t xml:space="preserve">(     </w:t>
      </w:r>
      <w:proofErr w:type="gramEnd"/>
      <w:r w:rsidRPr="003A041C">
        <w:rPr>
          <w:rFonts w:ascii="Times New Roman" w:hAnsi="Times New Roman" w:cs="Times New Roman"/>
          <w:color w:val="000000" w:themeColor="text1"/>
          <w:sz w:val="24"/>
          <w:szCs w:val="24"/>
        </w:rPr>
        <w:t>) é considerada microempresa, conforme inciso I do artigo 3º</w:t>
      </w:r>
      <w:r w:rsidR="003A041C">
        <w:rPr>
          <w:rFonts w:ascii="Times New Roman" w:hAnsi="Times New Roman" w:cs="Times New Roman"/>
          <w:color w:val="000000" w:themeColor="text1"/>
          <w:sz w:val="24"/>
          <w:szCs w:val="24"/>
        </w:rPr>
        <w:t xml:space="preserve"> da Lei Complementar nº 123/06;</w:t>
      </w:r>
    </w:p>
    <w:p w:rsidR="006D2AB3" w:rsidRPr="003A041C" w:rsidRDefault="006D2AB3" w:rsidP="003A041C">
      <w:pPr>
        <w:adjustRightInd w:val="0"/>
        <w:spacing w:line="360" w:lineRule="auto"/>
        <w:ind w:left="-426" w:right="-427"/>
        <w:jc w:val="both"/>
        <w:rPr>
          <w:rFonts w:ascii="Times New Roman" w:hAnsi="Times New Roman" w:cs="Times New Roman"/>
          <w:color w:val="000000" w:themeColor="text1"/>
          <w:sz w:val="24"/>
          <w:szCs w:val="24"/>
        </w:rPr>
      </w:pPr>
      <w:proofErr w:type="gramStart"/>
      <w:r w:rsidRPr="003A041C">
        <w:rPr>
          <w:rFonts w:ascii="Times New Roman" w:hAnsi="Times New Roman" w:cs="Times New Roman"/>
          <w:color w:val="000000" w:themeColor="text1"/>
          <w:sz w:val="24"/>
          <w:szCs w:val="24"/>
        </w:rPr>
        <w:t xml:space="preserve">(   </w:t>
      </w:r>
      <w:proofErr w:type="gramEnd"/>
      <w:r w:rsidRPr="003A041C">
        <w:rPr>
          <w:rFonts w:ascii="Times New Roman" w:hAnsi="Times New Roman" w:cs="Times New Roman"/>
          <w:color w:val="000000" w:themeColor="text1"/>
          <w:sz w:val="24"/>
          <w:szCs w:val="24"/>
        </w:rPr>
        <w:t>) é considerada empresa de pequeno porte, conforme inciso II do artigo 3º</w:t>
      </w:r>
      <w:r w:rsidR="003A041C">
        <w:rPr>
          <w:rFonts w:ascii="Times New Roman" w:hAnsi="Times New Roman" w:cs="Times New Roman"/>
          <w:color w:val="000000" w:themeColor="text1"/>
          <w:sz w:val="24"/>
          <w:szCs w:val="24"/>
        </w:rPr>
        <w:t xml:space="preserve"> da Lei Complementar nº 123/06;</w:t>
      </w:r>
    </w:p>
    <w:p w:rsidR="006D2AB3" w:rsidRPr="003A041C" w:rsidRDefault="006D2AB3" w:rsidP="00803BA9">
      <w:pPr>
        <w:adjustRightInd w:val="0"/>
        <w:spacing w:line="360" w:lineRule="auto"/>
        <w:ind w:left="-426" w:right="-427"/>
        <w:jc w:val="both"/>
        <w:rPr>
          <w:rFonts w:ascii="Times New Roman" w:hAnsi="Times New Roman" w:cs="Times New Roman"/>
          <w:color w:val="000000" w:themeColor="text1"/>
          <w:sz w:val="24"/>
          <w:szCs w:val="24"/>
        </w:rPr>
      </w:pPr>
      <w:proofErr w:type="gramStart"/>
      <w:r w:rsidRPr="003A041C">
        <w:rPr>
          <w:rFonts w:ascii="Times New Roman" w:hAnsi="Times New Roman" w:cs="Times New Roman"/>
          <w:color w:val="000000" w:themeColor="text1"/>
          <w:sz w:val="24"/>
          <w:szCs w:val="24"/>
        </w:rPr>
        <w:t xml:space="preserve">(    </w:t>
      </w:r>
      <w:proofErr w:type="gramEnd"/>
      <w:r w:rsidRPr="003A041C">
        <w:rPr>
          <w:rFonts w:ascii="Times New Roman" w:hAnsi="Times New Roman" w:cs="Times New Roman"/>
          <w:color w:val="000000" w:themeColor="text1"/>
          <w:sz w:val="24"/>
          <w:szCs w:val="24"/>
        </w:rPr>
        <w:t>) é cooperativa, tendo auferido no ano-calendário anterior, receita bruta até o limite de R$ 4.800.000,00 (quatro milhões e oitocentos mil reais), tendo assim direito aos benefícios previstos nos termos do art. 34, da Lei nº 11.488/07.</w:t>
      </w:r>
    </w:p>
    <w:p w:rsidR="006D2AB3" w:rsidRPr="003A041C" w:rsidRDefault="006D2AB3" w:rsidP="00803BA9">
      <w:pPr>
        <w:adjustRightInd w:val="0"/>
        <w:spacing w:line="360" w:lineRule="auto"/>
        <w:ind w:left="-426" w:right="-427"/>
        <w:jc w:val="both"/>
        <w:rPr>
          <w:rFonts w:ascii="Times New Roman" w:hAnsi="Times New Roman" w:cs="Times New Roman"/>
          <w:color w:val="000000" w:themeColor="text1"/>
          <w:sz w:val="24"/>
          <w:szCs w:val="24"/>
        </w:rPr>
      </w:pPr>
    </w:p>
    <w:p w:rsidR="006D2AB3" w:rsidRPr="003A041C" w:rsidRDefault="006D2AB3" w:rsidP="00803BA9">
      <w:pPr>
        <w:adjustRightInd w:val="0"/>
        <w:spacing w:line="360" w:lineRule="auto"/>
        <w:ind w:left="-426" w:right="-427"/>
        <w:jc w:val="both"/>
        <w:rPr>
          <w:rFonts w:ascii="Times New Roman" w:hAnsi="Times New Roman" w:cs="Times New Roman"/>
          <w:color w:val="000000" w:themeColor="text1"/>
          <w:sz w:val="24"/>
          <w:szCs w:val="24"/>
        </w:rPr>
      </w:pPr>
      <w:r w:rsidRPr="003A041C">
        <w:rPr>
          <w:rFonts w:ascii="Times New Roman" w:hAnsi="Times New Roman" w:cs="Times New Roman"/>
          <w:color w:val="000000" w:themeColor="text1"/>
          <w:sz w:val="24"/>
          <w:szCs w:val="24"/>
        </w:rPr>
        <w:t>DECLARA, ainda, que a empresa está excluída das vedações constantes do § 4º, do art. 3º, da Lei Complementar nº 123/06.</w:t>
      </w:r>
    </w:p>
    <w:p w:rsidR="006D2AB3" w:rsidRPr="003A041C" w:rsidRDefault="006D2AB3" w:rsidP="00803BA9">
      <w:pPr>
        <w:adjustRightInd w:val="0"/>
        <w:spacing w:line="360" w:lineRule="auto"/>
        <w:ind w:left="-426" w:right="-427"/>
        <w:jc w:val="center"/>
        <w:rPr>
          <w:rFonts w:ascii="Times New Roman" w:hAnsi="Times New Roman" w:cs="Times New Roman"/>
          <w:color w:val="000000" w:themeColor="text1"/>
          <w:sz w:val="24"/>
          <w:szCs w:val="24"/>
        </w:rPr>
      </w:pPr>
      <w:r w:rsidRPr="003A041C">
        <w:rPr>
          <w:rFonts w:ascii="Times New Roman" w:hAnsi="Times New Roman" w:cs="Times New Roman"/>
          <w:color w:val="000000" w:themeColor="text1"/>
          <w:sz w:val="24"/>
          <w:szCs w:val="24"/>
        </w:rPr>
        <w:t>Por ser expressão da verdade, firmo o presente.</w:t>
      </w:r>
    </w:p>
    <w:p w:rsidR="006D2AB3" w:rsidRPr="003A041C" w:rsidRDefault="006D2AB3" w:rsidP="00803BA9">
      <w:pPr>
        <w:adjustRightInd w:val="0"/>
        <w:spacing w:line="360" w:lineRule="auto"/>
        <w:ind w:left="-426" w:right="-427"/>
        <w:jc w:val="center"/>
        <w:rPr>
          <w:rFonts w:ascii="Times New Roman" w:hAnsi="Times New Roman" w:cs="Times New Roman"/>
          <w:color w:val="000000" w:themeColor="text1"/>
          <w:sz w:val="24"/>
          <w:szCs w:val="24"/>
        </w:rPr>
      </w:pPr>
      <w:r w:rsidRPr="003A041C">
        <w:rPr>
          <w:rFonts w:ascii="Times New Roman" w:hAnsi="Times New Roman" w:cs="Times New Roman"/>
          <w:color w:val="000000" w:themeColor="text1"/>
          <w:sz w:val="24"/>
          <w:szCs w:val="24"/>
        </w:rPr>
        <w:t>______________________________</w:t>
      </w:r>
    </w:p>
    <w:p w:rsidR="006D2AB3" w:rsidRPr="003A041C" w:rsidRDefault="006D2AB3" w:rsidP="00803BA9">
      <w:pPr>
        <w:adjustRightInd w:val="0"/>
        <w:spacing w:line="360" w:lineRule="auto"/>
        <w:ind w:left="-426" w:right="-427"/>
        <w:jc w:val="center"/>
        <w:rPr>
          <w:rFonts w:ascii="Times New Roman" w:hAnsi="Times New Roman" w:cs="Times New Roman"/>
          <w:color w:val="000000" w:themeColor="text1"/>
          <w:sz w:val="24"/>
          <w:szCs w:val="24"/>
        </w:rPr>
      </w:pPr>
      <w:r w:rsidRPr="003A041C">
        <w:rPr>
          <w:rFonts w:ascii="Times New Roman" w:hAnsi="Times New Roman" w:cs="Times New Roman"/>
          <w:color w:val="000000" w:themeColor="text1"/>
          <w:sz w:val="24"/>
          <w:szCs w:val="24"/>
        </w:rPr>
        <w:t>Local e data</w:t>
      </w:r>
    </w:p>
    <w:p w:rsidR="006D2AB3" w:rsidRPr="003A041C" w:rsidRDefault="006D2AB3" w:rsidP="00803BA9">
      <w:pPr>
        <w:adjustRightInd w:val="0"/>
        <w:spacing w:line="360" w:lineRule="auto"/>
        <w:ind w:left="-426" w:right="-427"/>
        <w:jc w:val="center"/>
        <w:rPr>
          <w:rFonts w:ascii="Times New Roman" w:hAnsi="Times New Roman" w:cs="Times New Roman"/>
          <w:color w:val="000000" w:themeColor="text1"/>
          <w:sz w:val="24"/>
          <w:szCs w:val="24"/>
        </w:rPr>
      </w:pPr>
    </w:p>
    <w:p w:rsidR="006D2AB3" w:rsidRPr="003A041C" w:rsidRDefault="006D2AB3" w:rsidP="00803BA9">
      <w:pPr>
        <w:pStyle w:val="Corpodetexto"/>
        <w:spacing w:line="360" w:lineRule="auto"/>
        <w:ind w:left="-426" w:right="-427"/>
        <w:jc w:val="center"/>
        <w:rPr>
          <w:rFonts w:ascii="Times New Roman" w:hAnsi="Times New Roman" w:cs="Times New Roman"/>
          <w:color w:val="000000" w:themeColor="text1"/>
          <w:sz w:val="24"/>
          <w:szCs w:val="24"/>
        </w:rPr>
      </w:pPr>
      <w:r w:rsidRPr="003A041C">
        <w:rPr>
          <w:rFonts w:ascii="Times New Roman" w:hAnsi="Times New Roman" w:cs="Times New Roman"/>
          <w:color w:val="000000" w:themeColor="text1"/>
          <w:sz w:val="24"/>
          <w:szCs w:val="24"/>
        </w:rPr>
        <w:t>_________________________________</w:t>
      </w:r>
    </w:p>
    <w:p w:rsidR="006D2AB3" w:rsidRPr="003A041C" w:rsidRDefault="006D2AB3" w:rsidP="00803BA9">
      <w:pPr>
        <w:pStyle w:val="Corpodetexto"/>
        <w:spacing w:line="360" w:lineRule="auto"/>
        <w:ind w:left="-426" w:right="-427"/>
        <w:jc w:val="center"/>
        <w:rPr>
          <w:rFonts w:ascii="Times New Roman" w:hAnsi="Times New Roman" w:cs="Times New Roman"/>
          <w:color w:val="000000" w:themeColor="text1"/>
          <w:sz w:val="24"/>
          <w:szCs w:val="24"/>
        </w:rPr>
      </w:pPr>
      <w:r w:rsidRPr="003A041C">
        <w:rPr>
          <w:rFonts w:ascii="Times New Roman" w:hAnsi="Times New Roman" w:cs="Times New Roman"/>
          <w:color w:val="000000" w:themeColor="text1"/>
          <w:sz w:val="24"/>
          <w:szCs w:val="24"/>
        </w:rPr>
        <w:t>CONTADOR DA EMPRESA</w:t>
      </w:r>
    </w:p>
    <w:p w:rsidR="006D2AB3" w:rsidRPr="003A041C" w:rsidRDefault="006D2AB3" w:rsidP="00803BA9">
      <w:pPr>
        <w:pStyle w:val="Corpodetexto"/>
        <w:spacing w:line="360" w:lineRule="auto"/>
        <w:ind w:left="-426" w:right="-427"/>
        <w:jc w:val="center"/>
        <w:rPr>
          <w:rFonts w:ascii="Times New Roman" w:hAnsi="Times New Roman" w:cs="Times New Roman"/>
          <w:color w:val="000000" w:themeColor="text1"/>
          <w:sz w:val="24"/>
          <w:szCs w:val="24"/>
        </w:rPr>
      </w:pPr>
      <w:r w:rsidRPr="003A041C">
        <w:rPr>
          <w:rFonts w:ascii="Times New Roman" w:hAnsi="Times New Roman" w:cs="Times New Roman"/>
          <w:color w:val="000000" w:themeColor="text1"/>
          <w:sz w:val="24"/>
          <w:szCs w:val="24"/>
        </w:rPr>
        <w:t>(Nº de Registro no órgão Competente – CRC)</w:t>
      </w:r>
    </w:p>
    <w:p w:rsidR="006D2AB3" w:rsidRPr="003A041C" w:rsidRDefault="006D2AB3" w:rsidP="00803BA9">
      <w:pPr>
        <w:pStyle w:val="Corpodetexto"/>
        <w:spacing w:line="360" w:lineRule="auto"/>
        <w:ind w:left="-426" w:right="-427"/>
        <w:jc w:val="center"/>
        <w:rPr>
          <w:rFonts w:ascii="Times New Roman" w:hAnsi="Times New Roman" w:cs="Times New Roman"/>
          <w:color w:val="000000" w:themeColor="text1"/>
          <w:sz w:val="24"/>
          <w:szCs w:val="24"/>
        </w:rPr>
      </w:pPr>
    </w:p>
    <w:p w:rsidR="006D2AB3" w:rsidRPr="003A041C" w:rsidRDefault="006D2AB3" w:rsidP="00803BA9">
      <w:pPr>
        <w:pStyle w:val="Corpodetexto"/>
        <w:spacing w:line="360" w:lineRule="auto"/>
        <w:ind w:left="-426" w:right="-427"/>
        <w:jc w:val="center"/>
        <w:rPr>
          <w:rFonts w:ascii="Times New Roman" w:hAnsi="Times New Roman" w:cs="Times New Roman"/>
          <w:color w:val="000000" w:themeColor="text1"/>
          <w:sz w:val="24"/>
          <w:szCs w:val="24"/>
        </w:rPr>
      </w:pPr>
      <w:r w:rsidRPr="003A041C">
        <w:rPr>
          <w:rFonts w:ascii="Times New Roman" w:hAnsi="Times New Roman" w:cs="Times New Roman"/>
          <w:color w:val="000000" w:themeColor="text1"/>
          <w:sz w:val="24"/>
          <w:szCs w:val="24"/>
        </w:rPr>
        <w:t>_________________________________</w:t>
      </w:r>
    </w:p>
    <w:p w:rsidR="006D2AB3" w:rsidRPr="003A041C" w:rsidRDefault="006D2AB3" w:rsidP="00803BA9">
      <w:pPr>
        <w:pStyle w:val="Corpodetexto"/>
        <w:spacing w:line="360" w:lineRule="auto"/>
        <w:ind w:left="-426" w:right="-427"/>
        <w:jc w:val="center"/>
        <w:rPr>
          <w:rFonts w:ascii="Times New Roman" w:hAnsi="Times New Roman" w:cs="Times New Roman"/>
          <w:color w:val="000000" w:themeColor="text1"/>
          <w:sz w:val="24"/>
          <w:szCs w:val="24"/>
        </w:rPr>
      </w:pPr>
      <w:r w:rsidRPr="003A041C">
        <w:rPr>
          <w:rFonts w:ascii="Times New Roman" w:hAnsi="Times New Roman" w:cs="Times New Roman"/>
          <w:color w:val="000000" w:themeColor="text1"/>
          <w:sz w:val="24"/>
          <w:szCs w:val="24"/>
        </w:rPr>
        <w:t xml:space="preserve">(Assinatura do Representante Legal) </w:t>
      </w:r>
    </w:p>
    <w:p w:rsidR="006D2AB3" w:rsidRPr="003A041C" w:rsidRDefault="006D2AB3" w:rsidP="00803BA9">
      <w:pPr>
        <w:pStyle w:val="Corpodetexto"/>
        <w:spacing w:line="360" w:lineRule="auto"/>
        <w:ind w:left="-426" w:right="-427"/>
        <w:jc w:val="center"/>
        <w:rPr>
          <w:rFonts w:ascii="Times New Roman" w:hAnsi="Times New Roman" w:cs="Times New Roman"/>
          <w:color w:val="000000" w:themeColor="text1"/>
          <w:sz w:val="24"/>
          <w:szCs w:val="24"/>
        </w:rPr>
      </w:pPr>
      <w:r w:rsidRPr="003A041C">
        <w:rPr>
          <w:rFonts w:ascii="Times New Roman" w:hAnsi="Times New Roman" w:cs="Times New Roman"/>
          <w:color w:val="000000" w:themeColor="text1"/>
          <w:sz w:val="24"/>
          <w:szCs w:val="24"/>
        </w:rPr>
        <w:t>(Nome Completo do Representante Legal)</w:t>
      </w:r>
    </w:p>
    <w:p w:rsidR="006D2AB3" w:rsidRPr="003A041C" w:rsidRDefault="006D2AB3" w:rsidP="00803BA9">
      <w:pPr>
        <w:pStyle w:val="Corpodetexto"/>
        <w:spacing w:line="360" w:lineRule="auto"/>
        <w:ind w:left="-426" w:right="-427"/>
        <w:jc w:val="center"/>
        <w:rPr>
          <w:rFonts w:ascii="Times New Roman" w:hAnsi="Times New Roman" w:cs="Times New Roman"/>
          <w:color w:val="000000" w:themeColor="text1"/>
          <w:sz w:val="24"/>
          <w:szCs w:val="24"/>
        </w:rPr>
      </w:pPr>
      <w:r w:rsidRPr="003A041C">
        <w:rPr>
          <w:rFonts w:ascii="Times New Roman" w:hAnsi="Times New Roman" w:cs="Times New Roman"/>
          <w:color w:val="000000" w:themeColor="text1"/>
          <w:sz w:val="24"/>
          <w:szCs w:val="24"/>
        </w:rPr>
        <w:t>(Carimbo da Empresa)</w:t>
      </w:r>
    </w:p>
    <w:p w:rsidR="006D2AB3" w:rsidRPr="003A041C" w:rsidRDefault="006D2AB3" w:rsidP="00803BA9">
      <w:pPr>
        <w:spacing w:line="360" w:lineRule="auto"/>
        <w:ind w:left="-426" w:right="-427"/>
        <w:jc w:val="both"/>
        <w:rPr>
          <w:rFonts w:ascii="Times New Roman" w:hAnsi="Times New Roman" w:cs="Times New Roman"/>
          <w:color w:val="000000" w:themeColor="text1"/>
          <w:sz w:val="24"/>
          <w:szCs w:val="24"/>
        </w:rPr>
      </w:pPr>
    </w:p>
    <w:p w:rsidR="006D2AB3" w:rsidRPr="003A041C" w:rsidRDefault="006D2AB3" w:rsidP="00803BA9">
      <w:pPr>
        <w:spacing w:line="360" w:lineRule="auto"/>
        <w:ind w:left="-426" w:right="-427"/>
        <w:jc w:val="both"/>
        <w:rPr>
          <w:rFonts w:ascii="Times New Roman" w:hAnsi="Times New Roman" w:cs="Times New Roman"/>
          <w:color w:val="000000" w:themeColor="text1"/>
          <w:sz w:val="24"/>
          <w:szCs w:val="24"/>
        </w:rPr>
      </w:pPr>
    </w:p>
    <w:p w:rsidR="006D2AB3" w:rsidRPr="003A041C" w:rsidRDefault="006D2AB3" w:rsidP="00803BA9">
      <w:pPr>
        <w:pStyle w:val="Ttulo"/>
        <w:spacing w:line="360" w:lineRule="auto"/>
        <w:ind w:left="-426" w:right="-427"/>
        <w:rPr>
          <w:color w:val="000000" w:themeColor="text1"/>
          <w:sz w:val="24"/>
          <w:szCs w:val="24"/>
        </w:rPr>
      </w:pPr>
      <w:r w:rsidRPr="003A041C">
        <w:rPr>
          <w:color w:val="000000" w:themeColor="text1"/>
          <w:sz w:val="24"/>
          <w:szCs w:val="24"/>
        </w:rPr>
        <w:t>PROCESSO LICITATÓRIO Nº 04</w:t>
      </w:r>
      <w:r w:rsidR="003A041C" w:rsidRPr="003A041C">
        <w:rPr>
          <w:color w:val="000000" w:themeColor="text1"/>
          <w:sz w:val="24"/>
          <w:szCs w:val="24"/>
        </w:rPr>
        <w:t>7</w:t>
      </w:r>
      <w:r w:rsidRPr="003A041C">
        <w:rPr>
          <w:color w:val="000000" w:themeColor="text1"/>
          <w:sz w:val="24"/>
          <w:szCs w:val="24"/>
        </w:rPr>
        <w:t>/2020</w:t>
      </w:r>
    </w:p>
    <w:p w:rsidR="006D2AB3" w:rsidRPr="003A041C" w:rsidRDefault="006D2AB3" w:rsidP="00803BA9">
      <w:pPr>
        <w:pStyle w:val="Ttulo"/>
        <w:spacing w:line="360" w:lineRule="auto"/>
        <w:ind w:left="-426" w:right="-427"/>
        <w:rPr>
          <w:color w:val="000000" w:themeColor="text1"/>
          <w:sz w:val="24"/>
          <w:szCs w:val="24"/>
        </w:rPr>
      </w:pPr>
      <w:r w:rsidRPr="003A041C">
        <w:rPr>
          <w:color w:val="000000" w:themeColor="text1"/>
          <w:sz w:val="24"/>
          <w:szCs w:val="24"/>
        </w:rPr>
        <w:t xml:space="preserve">PREGÃO PRESENCIAL Nº </w:t>
      </w:r>
      <w:r w:rsidR="003A041C" w:rsidRPr="003A041C">
        <w:rPr>
          <w:color w:val="000000" w:themeColor="text1"/>
          <w:sz w:val="24"/>
          <w:szCs w:val="24"/>
        </w:rPr>
        <w:t>14</w:t>
      </w:r>
      <w:r w:rsidRPr="003A041C">
        <w:rPr>
          <w:color w:val="000000" w:themeColor="text1"/>
          <w:sz w:val="24"/>
          <w:szCs w:val="24"/>
        </w:rPr>
        <w:t>/2020 - SRP</w:t>
      </w:r>
    </w:p>
    <w:p w:rsidR="006D2AB3" w:rsidRPr="003A041C" w:rsidRDefault="006D2AB3" w:rsidP="00803BA9">
      <w:pPr>
        <w:spacing w:line="360" w:lineRule="auto"/>
        <w:ind w:left="-426" w:right="-427"/>
        <w:jc w:val="both"/>
        <w:rPr>
          <w:rFonts w:ascii="Times New Roman" w:hAnsi="Times New Roman" w:cs="Times New Roman"/>
          <w:color w:val="000000" w:themeColor="text1"/>
          <w:sz w:val="24"/>
          <w:szCs w:val="24"/>
        </w:rPr>
      </w:pPr>
    </w:p>
    <w:p w:rsidR="006D2AB3" w:rsidRPr="003A041C" w:rsidRDefault="006D2AB3" w:rsidP="00803BA9">
      <w:pPr>
        <w:spacing w:line="360" w:lineRule="auto"/>
        <w:ind w:left="-426" w:right="-427"/>
        <w:jc w:val="both"/>
        <w:rPr>
          <w:rFonts w:ascii="Times New Roman" w:hAnsi="Times New Roman" w:cs="Times New Roman"/>
          <w:color w:val="000000" w:themeColor="text1"/>
          <w:sz w:val="24"/>
          <w:szCs w:val="24"/>
        </w:rPr>
      </w:pPr>
    </w:p>
    <w:p w:rsidR="006D2AB3" w:rsidRPr="003A041C" w:rsidRDefault="006D2AB3" w:rsidP="00803BA9">
      <w:pPr>
        <w:pStyle w:val="Ttulo"/>
        <w:spacing w:line="360" w:lineRule="auto"/>
        <w:ind w:left="-426" w:right="-427"/>
        <w:rPr>
          <w:color w:val="000000" w:themeColor="text1"/>
          <w:sz w:val="24"/>
          <w:szCs w:val="24"/>
        </w:rPr>
      </w:pPr>
      <w:r w:rsidRPr="003A041C">
        <w:rPr>
          <w:color w:val="000000" w:themeColor="text1"/>
          <w:sz w:val="24"/>
          <w:szCs w:val="24"/>
        </w:rPr>
        <w:t>ANEXO V</w:t>
      </w:r>
    </w:p>
    <w:p w:rsidR="006D2AB3" w:rsidRPr="003A041C" w:rsidRDefault="006D2AB3" w:rsidP="00803BA9">
      <w:pPr>
        <w:spacing w:line="360" w:lineRule="auto"/>
        <w:ind w:left="-426" w:right="-427"/>
        <w:jc w:val="center"/>
        <w:rPr>
          <w:rFonts w:ascii="Times New Roman" w:hAnsi="Times New Roman" w:cs="Times New Roman"/>
          <w:b/>
          <w:color w:val="000000" w:themeColor="text1"/>
          <w:sz w:val="24"/>
          <w:szCs w:val="24"/>
        </w:rPr>
      </w:pPr>
      <w:r w:rsidRPr="003A041C">
        <w:rPr>
          <w:rFonts w:ascii="Times New Roman" w:hAnsi="Times New Roman" w:cs="Times New Roman"/>
          <w:b/>
          <w:color w:val="000000" w:themeColor="text1"/>
          <w:sz w:val="24"/>
          <w:szCs w:val="24"/>
        </w:rPr>
        <w:t>MODELO DE DECLARAÇÃO CONJUNTA</w:t>
      </w:r>
    </w:p>
    <w:p w:rsidR="006D2AB3" w:rsidRPr="003A041C" w:rsidRDefault="006D2AB3" w:rsidP="00803BA9">
      <w:pPr>
        <w:spacing w:line="360" w:lineRule="auto"/>
        <w:ind w:left="-426" w:right="-427"/>
        <w:jc w:val="center"/>
        <w:rPr>
          <w:rFonts w:ascii="Times New Roman" w:hAnsi="Times New Roman" w:cs="Times New Roman"/>
          <w:b/>
          <w:color w:val="000000" w:themeColor="text1"/>
          <w:sz w:val="24"/>
          <w:szCs w:val="24"/>
        </w:rPr>
      </w:pPr>
    </w:p>
    <w:p w:rsidR="006D2AB3" w:rsidRPr="003A041C" w:rsidRDefault="006D2AB3" w:rsidP="00803BA9">
      <w:pPr>
        <w:spacing w:line="360" w:lineRule="auto"/>
        <w:ind w:left="-426" w:right="-427"/>
        <w:jc w:val="center"/>
        <w:rPr>
          <w:rFonts w:ascii="Times New Roman" w:hAnsi="Times New Roman" w:cs="Times New Roman"/>
          <w:b/>
          <w:color w:val="000000" w:themeColor="text1"/>
          <w:sz w:val="24"/>
          <w:szCs w:val="24"/>
        </w:rPr>
      </w:pPr>
    </w:p>
    <w:p w:rsidR="006D2AB3" w:rsidRPr="003A041C" w:rsidRDefault="006D2AB3" w:rsidP="003A041C">
      <w:pPr>
        <w:spacing w:line="360" w:lineRule="auto"/>
        <w:ind w:left="-426" w:right="-427"/>
        <w:jc w:val="both"/>
        <w:rPr>
          <w:rFonts w:ascii="Times New Roman" w:hAnsi="Times New Roman" w:cs="Times New Roman"/>
          <w:color w:val="000000" w:themeColor="text1"/>
          <w:sz w:val="24"/>
          <w:szCs w:val="24"/>
        </w:rPr>
      </w:pPr>
      <w:r w:rsidRPr="003A041C">
        <w:rPr>
          <w:rFonts w:ascii="Times New Roman" w:hAnsi="Times New Roman" w:cs="Times New Roman"/>
          <w:color w:val="000000" w:themeColor="text1"/>
          <w:sz w:val="24"/>
          <w:szCs w:val="24"/>
        </w:rPr>
        <w:t>(Razão Social da empresa</w:t>
      </w:r>
      <w:proofErr w:type="gramStart"/>
      <w:r w:rsidRPr="003A041C">
        <w:rPr>
          <w:rFonts w:ascii="Times New Roman" w:hAnsi="Times New Roman" w:cs="Times New Roman"/>
          <w:color w:val="000000" w:themeColor="text1"/>
          <w:sz w:val="24"/>
          <w:szCs w:val="24"/>
        </w:rPr>
        <w:t>) ...</w:t>
      </w:r>
      <w:proofErr w:type="gramEnd"/>
      <w:r w:rsidRPr="003A041C">
        <w:rPr>
          <w:rFonts w:ascii="Times New Roman" w:hAnsi="Times New Roman" w:cs="Times New Roman"/>
          <w:color w:val="000000" w:themeColor="text1"/>
          <w:sz w:val="24"/>
          <w:szCs w:val="24"/>
        </w:rPr>
        <w:t>..............................................., cadastrada sob CNPJ N°........................................., situada na rua ..............................., localizada na cidade de ...................................../.........., por meio de seu Administrador ou Responsável Legal, DECL</w:t>
      </w:r>
      <w:r w:rsidR="003A041C" w:rsidRPr="003A041C">
        <w:rPr>
          <w:rFonts w:ascii="Times New Roman" w:hAnsi="Times New Roman" w:cs="Times New Roman"/>
          <w:color w:val="000000" w:themeColor="text1"/>
          <w:sz w:val="24"/>
          <w:szCs w:val="24"/>
        </w:rPr>
        <w:t xml:space="preserve">ARA, sob as penas da lei, que: </w:t>
      </w:r>
    </w:p>
    <w:p w:rsidR="006D2AB3" w:rsidRPr="003A041C" w:rsidRDefault="006D2AB3" w:rsidP="003A041C">
      <w:pPr>
        <w:spacing w:line="360" w:lineRule="auto"/>
        <w:ind w:left="-426" w:right="-427"/>
        <w:jc w:val="both"/>
        <w:rPr>
          <w:rFonts w:ascii="Times New Roman" w:hAnsi="Times New Roman" w:cs="Times New Roman"/>
          <w:color w:val="000000" w:themeColor="text1"/>
          <w:sz w:val="24"/>
          <w:szCs w:val="24"/>
        </w:rPr>
      </w:pPr>
      <w:proofErr w:type="gramStart"/>
      <w:r w:rsidRPr="003A041C">
        <w:rPr>
          <w:rFonts w:ascii="Times New Roman" w:hAnsi="Times New Roman" w:cs="Times New Roman"/>
          <w:color w:val="000000" w:themeColor="text1"/>
          <w:sz w:val="24"/>
          <w:szCs w:val="24"/>
        </w:rPr>
        <w:t xml:space="preserve">(    </w:t>
      </w:r>
      <w:proofErr w:type="gramEnd"/>
      <w:r w:rsidRPr="003A041C">
        <w:rPr>
          <w:rFonts w:ascii="Times New Roman" w:hAnsi="Times New Roman" w:cs="Times New Roman"/>
          <w:color w:val="000000" w:themeColor="text1"/>
          <w:sz w:val="24"/>
          <w:szCs w:val="24"/>
        </w:rPr>
        <w:t>) Não foi considerada INIDÔNEA para licitar ou contratar com a Administração Pública, nos termos do art.</w:t>
      </w:r>
      <w:r w:rsidR="003A041C" w:rsidRPr="003A041C">
        <w:rPr>
          <w:rFonts w:ascii="Times New Roman" w:hAnsi="Times New Roman" w:cs="Times New Roman"/>
          <w:color w:val="000000" w:themeColor="text1"/>
          <w:sz w:val="24"/>
          <w:szCs w:val="24"/>
        </w:rPr>
        <w:t xml:space="preserve"> 87, IV, da Lei de Licitações. </w:t>
      </w:r>
    </w:p>
    <w:p w:rsidR="006D2AB3" w:rsidRPr="003A041C" w:rsidRDefault="006D2AB3" w:rsidP="00803BA9">
      <w:pPr>
        <w:spacing w:line="360" w:lineRule="auto"/>
        <w:ind w:left="-426" w:right="-427"/>
        <w:jc w:val="both"/>
        <w:rPr>
          <w:rFonts w:ascii="Times New Roman" w:hAnsi="Times New Roman" w:cs="Times New Roman"/>
          <w:color w:val="000000" w:themeColor="text1"/>
          <w:sz w:val="24"/>
          <w:szCs w:val="24"/>
        </w:rPr>
      </w:pPr>
      <w:proofErr w:type="gramStart"/>
      <w:r w:rsidRPr="003A041C">
        <w:rPr>
          <w:rFonts w:ascii="Times New Roman" w:hAnsi="Times New Roman" w:cs="Times New Roman"/>
          <w:color w:val="000000" w:themeColor="text1"/>
          <w:sz w:val="24"/>
          <w:szCs w:val="24"/>
        </w:rPr>
        <w:t xml:space="preserve">(    </w:t>
      </w:r>
      <w:proofErr w:type="gramEnd"/>
      <w:r w:rsidRPr="003A041C">
        <w:rPr>
          <w:rFonts w:ascii="Times New Roman" w:hAnsi="Times New Roman" w:cs="Times New Roman"/>
          <w:color w:val="000000" w:themeColor="text1"/>
          <w:sz w:val="24"/>
          <w:szCs w:val="24"/>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sidRPr="003A041C">
        <w:rPr>
          <w:rFonts w:ascii="Times New Roman" w:hAnsi="Times New Roman" w:cs="Times New Roman"/>
          <w:color w:val="000000" w:themeColor="text1"/>
          <w:sz w:val="24"/>
          <w:szCs w:val="24"/>
        </w:rPr>
        <w:t>a presente</w:t>
      </w:r>
      <w:proofErr w:type="gramEnd"/>
      <w:r w:rsidRPr="003A041C">
        <w:rPr>
          <w:rFonts w:ascii="Times New Roman" w:hAnsi="Times New Roman" w:cs="Times New Roman"/>
          <w:color w:val="000000" w:themeColor="text1"/>
          <w:sz w:val="24"/>
          <w:szCs w:val="24"/>
        </w:rPr>
        <w:t xml:space="preserve">. </w:t>
      </w:r>
    </w:p>
    <w:p w:rsidR="006D2AB3" w:rsidRPr="003A041C" w:rsidRDefault="006D2AB3" w:rsidP="00803BA9">
      <w:pPr>
        <w:spacing w:line="360" w:lineRule="auto"/>
        <w:ind w:left="-426" w:right="-427"/>
        <w:jc w:val="both"/>
        <w:rPr>
          <w:rFonts w:ascii="Times New Roman" w:hAnsi="Times New Roman" w:cs="Times New Roman"/>
          <w:color w:val="000000" w:themeColor="text1"/>
          <w:sz w:val="24"/>
          <w:szCs w:val="24"/>
        </w:rPr>
      </w:pPr>
    </w:p>
    <w:p w:rsidR="006D2AB3" w:rsidRPr="003A041C" w:rsidRDefault="006D2AB3" w:rsidP="00803BA9">
      <w:pPr>
        <w:spacing w:line="360" w:lineRule="auto"/>
        <w:ind w:left="-426" w:right="-427"/>
        <w:jc w:val="center"/>
        <w:rPr>
          <w:rFonts w:ascii="Times New Roman" w:hAnsi="Times New Roman" w:cs="Times New Roman"/>
          <w:color w:val="000000" w:themeColor="text1"/>
          <w:sz w:val="24"/>
          <w:szCs w:val="24"/>
        </w:rPr>
      </w:pPr>
      <w:r w:rsidRPr="003A041C">
        <w:rPr>
          <w:rFonts w:ascii="Times New Roman" w:hAnsi="Times New Roman" w:cs="Times New Roman"/>
          <w:color w:val="000000" w:themeColor="text1"/>
          <w:sz w:val="24"/>
          <w:szCs w:val="24"/>
        </w:rPr>
        <w:t xml:space="preserve">_________________________, em _____ de ____________________ </w:t>
      </w:r>
      <w:proofErr w:type="spellStart"/>
      <w:r w:rsidRPr="003A041C">
        <w:rPr>
          <w:rFonts w:ascii="Times New Roman" w:hAnsi="Times New Roman" w:cs="Times New Roman"/>
          <w:color w:val="000000" w:themeColor="text1"/>
          <w:sz w:val="24"/>
          <w:szCs w:val="24"/>
        </w:rPr>
        <w:t>de</w:t>
      </w:r>
      <w:proofErr w:type="spellEnd"/>
      <w:r w:rsidRPr="003A041C">
        <w:rPr>
          <w:rFonts w:ascii="Times New Roman" w:hAnsi="Times New Roman" w:cs="Times New Roman"/>
          <w:color w:val="000000" w:themeColor="text1"/>
          <w:sz w:val="24"/>
          <w:szCs w:val="24"/>
        </w:rPr>
        <w:t xml:space="preserve"> 2020.</w:t>
      </w:r>
    </w:p>
    <w:p w:rsidR="006D2AB3" w:rsidRPr="003A041C" w:rsidRDefault="006D2AB3" w:rsidP="00803BA9">
      <w:pPr>
        <w:spacing w:line="360" w:lineRule="auto"/>
        <w:ind w:left="-426" w:right="-427"/>
        <w:jc w:val="center"/>
        <w:rPr>
          <w:rFonts w:ascii="Times New Roman" w:hAnsi="Times New Roman" w:cs="Times New Roman"/>
          <w:color w:val="000000" w:themeColor="text1"/>
          <w:sz w:val="24"/>
          <w:szCs w:val="24"/>
        </w:rPr>
      </w:pPr>
    </w:p>
    <w:p w:rsidR="006D2AB3" w:rsidRPr="003A041C" w:rsidRDefault="006D2AB3" w:rsidP="00803BA9">
      <w:pPr>
        <w:spacing w:line="360" w:lineRule="auto"/>
        <w:ind w:left="-426" w:right="-427"/>
        <w:jc w:val="center"/>
        <w:rPr>
          <w:rFonts w:ascii="Times New Roman" w:hAnsi="Times New Roman" w:cs="Times New Roman"/>
          <w:color w:val="000000" w:themeColor="text1"/>
          <w:sz w:val="24"/>
          <w:szCs w:val="24"/>
        </w:rPr>
      </w:pPr>
    </w:p>
    <w:p w:rsidR="006D2AB3" w:rsidRPr="003A041C" w:rsidRDefault="006D2AB3" w:rsidP="00803BA9">
      <w:pPr>
        <w:adjustRightInd w:val="0"/>
        <w:spacing w:line="360" w:lineRule="auto"/>
        <w:ind w:left="-426" w:right="-427"/>
        <w:jc w:val="center"/>
        <w:rPr>
          <w:rFonts w:ascii="Times New Roman" w:hAnsi="Times New Roman" w:cs="Times New Roman"/>
          <w:color w:val="000000" w:themeColor="text1"/>
          <w:sz w:val="24"/>
          <w:szCs w:val="24"/>
        </w:rPr>
      </w:pPr>
      <w:r w:rsidRPr="003A041C">
        <w:rPr>
          <w:rFonts w:ascii="Times New Roman" w:hAnsi="Times New Roman" w:cs="Times New Roman"/>
          <w:color w:val="000000" w:themeColor="text1"/>
          <w:sz w:val="24"/>
          <w:szCs w:val="24"/>
        </w:rPr>
        <w:t>_________________________________________________________________</w:t>
      </w:r>
    </w:p>
    <w:p w:rsidR="006D2AB3" w:rsidRPr="003A041C" w:rsidRDefault="006D2AB3" w:rsidP="00803BA9">
      <w:pPr>
        <w:adjustRightInd w:val="0"/>
        <w:spacing w:line="360" w:lineRule="auto"/>
        <w:ind w:left="-426" w:right="-427"/>
        <w:jc w:val="center"/>
        <w:rPr>
          <w:rFonts w:ascii="Times New Roman" w:hAnsi="Times New Roman" w:cs="Times New Roman"/>
          <w:color w:val="000000" w:themeColor="text1"/>
          <w:sz w:val="24"/>
          <w:szCs w:val="24"/>
        </w:rPr>
      </w:pPr>
      <w:r w:rsidRPr="003A041C">
        <w:rPr>
          <w:rFonts w:ascii="Times New Roman" w:hAnsi="Times New Roman" w:cs="Times New Roman"/>
          <w:color w:val="000000" w:themeColor="text1"/>
          <w:sz w:val="24"/>
          <w:szCs w:val="24"/>
        </w:rPr>
        <w:t>Assinatura do representante legal da empresa</w:t>
      </w:r>
    </w:p>
    <w:p w:rsidR="006D2AB3" w:rsidRPr="006D2AB3" w:rsidRDefault="006D2AB3" w:rsidP="00803BA9">
      <w:pPr>
        <w:widowControl/>
        <w:autoSpaceDE/>
        <w:autoSpaceDN/>
        <w:spacing w:line="360" w:lineRule="auto"/>
        <w:ind w:right="-427"/>
        <w:rPr>
          <w:rFonts w:ascii="Times New Roman" w:hAnsi="Times New Roman" w:cs="Times New Roman"/>
          <w:color w:val="FF0000"/>
          <w:sz w:val="24"/>
          <w:szCs w:val="24"/>
        </w:rPr>
        <w:sectPr w:rsidR="006D2AB3" w:rsidRPr="006D2AB3" w:rsidSect="00ED6AC0">
          <w:pgSz w:w="11900" w:h="16840"/>
          <w:pgMar w:top="2552" w:right="1134" w:bottom="1134" w:left="1134" w:header="1136" w:footer="745" w:gutter="0"/>
          <w:cols w:space="720"/>
        </w:sectPr>
      </w:pPr>
    </w:p>
    <w:p w:rsidR="006D2AB3" w:rsidRPr="003A041C" w:rsidRDefault="006D2AB3" w:rsidP="00803BA9">
      <w:pPr>
        <w:pStyle w:val="Ttulo"/>
        <w:spacing w:line="360" w:lineRule="auto"/>
        <w:ind w:left="-426" w:right="-427"/>
        <w:rPr>
          <w:color w:val="000000" w:themeColor="text1"/>
          <w:sz w:val="24"/>
          <w:szCs w:val="24"/>
        </w:rPr>
      </w:pPr>
      <w:r w:rsidRPr="003A041C">
        <w:rPr>
          <w:color w:val="000000" w:themeColor="text1"/>
          <w:sz w:val="24"/>
          <w:szCs w:val="24"/>
        </w:rPr>
        <w:lastRenderedPageBreak/>
        <w:t>PROCESSO LICITATÓRIO Nº 04</w:t>
      </w:r>
      <w:r w:rsidR="003A041C" w:rsidRPr="003A041C">
        <w:rPr>
          <w:color w:val="000000" w:themeColor="text1"/>
          <w:sz w:val="24"/>
          <w:szCs w:val="24"/>
        </w:rPr>
        <w:t>7</w:t>
      </w:r>
      <w:r w:rsidRPr="003A041C">
        <w:rPr>
          <w:color w:val="000000" w:themeColor="text1"/>
          <w:sz w:val="24"/>
          <w:szCs w:val="24"/>
        </w:rPr>
        <w:t>/2020</w:t>
      </w:r>
    </w:p>
    <w:p w:rsidR="006D2AB3" w:rsidRPr="003A041C" w:rsidRDefault="006D2AB3" w:rsidP="00803BA9">
      <w:pPr>
        <w:pStyle w:val="Ttulo"/>
        <w:spacing w:line="360" w:lineRule="auto"/>
        <w:ind w:left="-426" w:right="-427"/>
        <w:rPr>
          <w:color w:val="000000" w:themeColor="text1"/>
          <w:sz w:val="24"/>
          <w:szCs w:val="24"/>
        </w:rPr>
      </w:pPr>
      <w:r w:rsidRPr="003A041C">
        <w:rPr>
          <w:color w:val="000000" w:themeColor="text1"/>
          <w:sz w:val="24"/>
          <w:szCs w:val="24"/>
        </w:rPr>
        <w:t xml:space="preserve">PREGÃO PRESENCIAL Nº </w:t>
      </w:r>
      <w:r w:rsidR="003A041C" w:rsidRPr="003A041C">
        <w:rPr>
          <w:color w:val="000000" w:themeColor="text1"/>
          <w:sz w:val="24"/>
          <w:szCs w:val="24"/>
        </w:rPr>
        <w:t>14</w:t>
      </w:r>
      <w:r w:rsidRPr="003A041C">
        <w:rPr>
          <w:color w:val="000000" w:themeColor="text1"/>
          <w:sz w:val="24"/>
          <w:szCs w:val="24"/>
        </w:rPr>
        <w:t>/2020 – SRP</w:t>
      </w:r>
    </w:p>
    <w:p w:rsidR="006D2AB3" w:rsidRPr="003A041C" w:rsidRDefault="006D2AB3" w:rsidP="00803BA9">
      <w:pPr>
        <w:pStyle w:val="Ttulo"/>
        <w:spacing w:line="360" w:lineRule="auto"/>
        <w:ind w:left="-426" w:right="-427"/>
        <w:rPr>
          <w:color w:val="000000" w:themeColor="text1"/>
          <w:sz w:val="24"/>
          <w:szCs w:val="24"/>
        </w:rPr>
      </w:pPr>
    </w:p>
    <w:p w:rsidR="006D2AB3" w:rsidRPr="003A041C" w:rsidRDefault="006D2AB3" w:rsidP="00803BA9">
      <w:pPr>
        <w:pStyle w:val="Ttulo"/>
        <w:spacing w:line="360" w:lineRule="auto"/>
        <w:ind w:left="-426" w:right="-427"/>
        <w:rPr>
          <w:color w:val="000000" w:themeColor="text1"/>
          <w:sz w:val="24"/>
          <w:szCs w:val="24"/>
        </w:rPr>
      </w:pPr>
    </w:p>
    <w:p w:rsidR="006D2AB3" w:rsidRPr="003A041C" w:rsidRDefault="006D2AB3" w:rsidP="00803BA9">
      <w:pPr>
        <w:pStyle w:val="Ttulo"/>
        <w:spacing w:line="360" w:lineRule="auto"/>
        <w:ind w:left="-426" w:right="-427"/>
        <w:rPr>
          <w:color w:val="000000" w:themeColor="text1"/>
          <w:sz w:val="24"/>
          <w:szCs w:val="24"/>
        </w:rPr>
      </w:pPr>
      <w:proofErr w:type="gramStart"/>
      <w:r w:rsidRPr="003A041C">
        <w:rPr>
          <w:color w:val="000000" w:themeColor="text1"/>
          <w:sz w:val="24"/>
          <w:szCs w:val="24"/>
        </w:rPr>
        <w:t>ANEXO VI</w:t>
      </w:r>
      <w:proofErr w:type="gramEnd"/>
    </w:p>
    <w:p w:rsidR="006D2AB3" w:rsidRPr="003A041C" w:rsidRDefault="006D2AB3" w:rsidP="00803BA9">
      <w:pPr>
        <w:spacing w:line="360" w:lineRule="auto"/>
        <w:ind w:left="-426" w:right="-427"/>
        <w:jc w:val="center"/>
        <w:rPr>
          <w:rFonts w:ascii="Times New Roman" w:hAnsi="Times New Roman" w:cs="Times New Roman"/>
          <w:b/>
          <w:color w:val="000000" w:themeColor="text1"/>
          <w:sz w:val="24"/>
          <w:szCs w:val="24"/>
        </w:rPr>
      </w:pPr>
      <w:r w:rsidRPr="003A041C">
        <w:rPr>
          <w:rFonts w:ascii="Times New Roman" w:hAnsi="Times New Roman" w:cs="Times New Roman"/>
          <w:b/>
          <w:color w:val="000000" w:themeColor="text1"/>
          <w:sz w:val="24"/>
          <w:szCs w:val="24"/>
        </w:rPr>
        <w:t xml:space="preserve">DECLARAÇÃO DE CUMPRIMENTO AO ARTIGO 7.º, INCISO XXXIII, DA CONSTITUIÇÃO </w:t>
      </w:r>
      <w:proofErr w:type="gramStart"/>
      <w:r w:rsidRPr="003A041C">
        <w:rPr>
          <w:rFonts w:ascii="Times New Roman" w:hAnsi="Times New Roman" w:cs="Times New Roman"/>
          <w:b/>
          <w:color w:val="000000" w:themeColor="text1"/>
          <w:sz w:val="24"/>
          <w:szCs w:val="24"/>
        </w:rPr>
        <w:t>FEDERAL</w:t>
      </w:r>
      <w:proofErr w:type="gramEnd"/>
    </w:p>
    <w:p w:rsidR="006D2AB3" w:rsidRPr="006D2AB3" w:rsidRDefault="006D2AB3" w:rsidP="00803BA9">
      <w:pPr>
        <w:spacing w:line="360" w:lineRule="auto"/>
        <w:ind w:left="-426" w:right="-427"/>
        <w:jc w:val="center"/>
        <w:rPr>
          <w:rFonts w:ascii="Times New Roman" w:hAnsi="Times New Roman" w:cs="Times New Roman"/>
          <w:b/>
          <w:color w:val="FF0000"/>
          <w:sz w:val="24"/>
          <w:szCs w:val="24"/>
        </w:rPr>
      </w:pPr>
    </w:p>
    <w:p w:rsidR="006D2AB3" w:rsidRPr="003A041C" w:rsidRDefault="006D2AB3" w:rsidP="00803BA9">
      <w:pPr>
        <w:spacing w:line="360" w:lineRule="auto"/>
        <w:ind w:left="-426" w:right="-427"/>
        <w:jc w:val="center"/>
        <w:rPr>
          <w:rFonts w:ascii="Times New Roman" w:hAnsi="Times New Roman" w:cs="Times New Roman"/>
          <w:color w:val="000000" w:themeColor="text1"/>
          <w:sz w:val="24"/>
          <w:szCs w:val="24"/>
        </w:rPr>
      </w:pPr>
    </w:p>
    <w:p w:rsidR="006D2AB3" w:rsidRPr="003A041C" w:rsidRDefault="006D2AB3" w:rsidP="00803BA9">
      <w:pPr>
        <w:spacing w:line="360" w:lineRule="auto"/>
        <w:ind w:left="-426" w:right="-427"/>
        <w:jc w:val="both"/>
        <w:rPr>
          <w:rFonts w:ascii="Times New Roman" w:hAnsi="Times New Roman" w:cs="Times New Roman"/>
          <w:color w:val="000000" w:themeColor="text1"/>
          <w:sz w:val="24"/>
          <w:szCs w:val="24"/>
        </w:rPr>
      </w:pPr>
      <w:r w:rsidRPr="003A041C">
        <w:rPr>
          <w:rFonts w:ascii="Times New Roman" w:hAnsi="Times New Roman" w:cs="Times New Roman"/>
          <w:color w:val="000000" w:themeColor="text1"/>
          <w:sz w:val="24"/>
          <w:szCs w:val="24"/>
        </w:rPr>
        <w:t xml:space="preserve">A </w:t>
      </w:r>
      <w:proofErr w:type="gramStart"/>
      <w:r w:rsidRPr="003A041C">
        <w:rPr>
          <w:rFonts w:ascii="Times New Roman" w:hAnsi="Times New Roman" w:cs="Times New Roman"/>
          <w:color w:val="000000" w:themeColor="text1"/>
          <w:sz w:val="24"/>
          <w:szCs w:val="24"/>
        </w:rPr>
        <w:t>empresa ...</w:t>
      </w:r>
      <w:proofErr w:type="gramEnd"/>
      <w:r w:rsidRPr="003A041C">
        <w:rPr>
          <w:rFonts w:ascii="Times New Roman" w:hAnsi="Times New Roman" w:cs="Times New Roman"/>
          <w:color w:val="000000" w:themeColor="text1"/>
          <w:sz w:val="24"/>
          <w:szCs w:val="24"/>
        </w:rPr>
        <w:t xml:space="preserve">........................................, cadastrada sob CNPJ N° ................................., localizada na cidade de ............................/RS, declara para os fins de direito, na qualidade de licitante do procedimento licitatório sob a modalidade de Pregão Presencial nº </w:t>
      </w:r>
      <w:r w:rsidR="003A041C" w:rsidRPr="003A041C">
        <w:rPr>
          <w:rFonts w:ascii="Times New Roman" w:hAnsi="Times New Roman" w:cs="Times New Roman"/>
          <w:color w:val="000000" w:themeColor="text1"/>
          <w:sz w:val="24"/>
          <w:szCs w:val="24"/>
        </w:rPr>
        <w:t>14</w:t>
      </w:r>
      <w:r w:rsidRPr="003A041C">
        <w:rPr>
          <w:rFonts w:ascii="Times New Roman" w:hAnsi="Times New Roman" w:cs="Times New Roman"/>
          <w:color w:val="000000" w:themeColor="text1"/>
          <w:sz w:val="24"/>
          <w:szCs w:val="24"/>
        </w:rPr>
        <w:t>/2020,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6D2AB3" w:rsidRPr="003A041C" w:rsidRDefault="006D2AB3" w:rsidP="00803BA9">
      <w:pPr>
        <w:spacing w:line="360" w:lineRule="auto"/>
        <w:ind w:left="-426" w:right="-427"/>
        <w:jc w:val="both"/>
        <w:rPr>
          <w:rFonts w:ascii="Times New Roman" w:hAnsi="Times New Roman" w:cs="Times New Roman"/>
          <w:color w:val="000000" w:themeColor="text1"/>
          <w:sz w:val="24"/>
          <w:szCs w:val="24"/>
        </w:rPr>
      </w:pPr>
    </w:p>
    <w:p w:rsidR="006D2AB3" w:rsidRPr="003A041C" w:rsidRDefault="006D2AB3" w:rsidP="00803BA9">
      <w:pPr>
        <w:spacing w:line="360" w:lineRule="auto"/>
        <w:ind w:left="-426" w:right="-427"/>
        <w:jc w:val="both"/>
        <w:rPr>
          <w:rFonts w:ascii="Times New Roman" w:hAnsi="Times New Roman" w:cs="Times New Roman"/>
          <w:color w:val="000000" w:themeColor="text1"/>
          <w:sz w:val="24"/>
          <w:szCs w:val="24"/>
        </w:rPr>
      </w:pPr>
    </w:p>
    <w:p w:rsidR="006D2AB3" w:rsidRPr="003A041C" w:rsidRDefault="006D2AB3" w:rsidP="00803BA9">
      <w:pPr>
        <w:spacing w:line="360" w:lineRule="auto"/>
        <w:ind w:left="-426" w:right="-427"/>
        <w:jc w:val="center"/>
        <w:rPr>
          <w:rFonts w:ascii="Times New Roman" w:hAnsi="Times New Roman" w:cs="Times New Roman"/>
          <w:color w:val="000000" w:themeColor="text1"/>
          <w:sz w:val="24"/>
          <w:szCs w:val="24"/>
        </w:rPr>
      </w:pPr>
      <w:r w:rsidRPr="003A041C">
        <w:rPr>
          <w:rFonts w:ascii="Times New Roman" w:hAnsi="Times New Roman" w:cs="Times New Roman"/>
          <w:color w:val="000000" w:themeColor="text1"/>
          <w:sz w:val="24"/>
          <w:szCs w:val="24"/>
        </w:rPr>
        <w:t>Por ser expressão da verdade, firmamos o presente.</w:t>
      </w:r>
    </w:p>
    <w:p w:rsidR="006D2AB3" w:rsidRPr="003A041C" w:rsidRDefault="006D2AB3" w:rsidP="00803BA9">
      <w:pPr>
        <w:spacing w:line="360" w:lineRule="auto"/>
        <w:ind w:left="-426" w:right="-427"/>
        <w:jc w:val="center"/>
        <w:rPr>
          <w:rFonts w:ascii="Times New Roman" w:hAnsi="Times New Roman" w:cs="Times New Roman"/>
          <w:color w:val="000000" w:themeColor="text1"/>
          <w:sz w:val="24"/>
          <w:szCs w:val="24"/>
        </w:rPr>
      </w:pPr>
    </w:p>
    <w:p w:rsidR="006D2AB3" w:rsidRPr="003A041C" w:rsidRDefault="006D2AB3" w:rsidP="00803BA9">
      <w:pPr>
        <w:spacing w:line="360" w:lineRule="auto"/>
        <w:ind w:left="-426" w:right="-427"/>
        <w:jc w:val="center"/>
        <w:rPr>
          <w:rFonts w:ascii="Times New Roman" w:hAnsi="Times New Roman" w:cs="Times New Roman"/>
          <w:color w:val="000000" w:themeColor="text1"/>
          <w:sz w:val="24"/>
          <w:szCs w:val="24"/>
        </w:rPr>
      </w:pPr>
      <w:r w:rsidRPr="003A041C">
        <w:rPr>
          <w:rFonts w:ascii="Times New Roman" w:hAnsi="Times New Roman" w:cs="Times New Roman"/>
          <w:color w:val="000000" w:themeColor="text1"/>
          <w:sz w:val="24"/>
          <w:szCs w:val="24"/>
        </w:rPr>
        <w:t xml:space="preserve">___________, em ________ de ___________ </w:t>
      </w:r>
      <w:proofErr w:type="spellStart"/>
      <w:r w:rsidRPr="003A041C">
        <w:rPr>
          <w:rFonts w:ascii="Times New Roman" w:hAnsi="Times New Roman" w:cs="Times New Roman"/>
          <w:color w:val="000000" w:themeColor="text1"/>
          <w:sz w:val="24"/>
          <w:szCs w:val="24"/>
        </w:rPr>
        <w:t>de</w:t>
      </w:r>
      <w:proofErr w:type="spellEnd"/>
      <w:r w:rsidRPr="003A041C">
        <w:rPr>
          <w:rFonts w:ascii="Times New Roman" w:hAnsi="Times New Roman" w:cs="Times New Roman"/>
          <w:color w:val="000000" w:themeColor="text1"/>
          <w:sz w:val="24"/>
          <w:szCs w:val="24"/>
        </w:rPr>
        <w:t xml:space="preserve"> 2020.</w:t>
      </w:r>
    </w:p>
    <w:p w:rsidR="006D2AB3" w:rsidRPr="003A041C" w:rsidRDefault="006D2AB3" w:rsidP="00803BA9">
      <w:pPr>
        <w:spacing w:line="360" w:lineRule="auto"/>
        <w:ind w:left="-426" w:right="-427"/>
        <w:jc w:val="center"/>
        <w:rPr>
          <w:rFonts w:ascii="Times New Roman" w:hAnsi="Times New Roman" w:cs="Times New Roman"/>
          <w:color w:val="000000" w:themeColor="text1"/>
          <w:sz w:val="24"/>
          <w:szCs w:val="24"/>
        </w:rPr>
      </w:pPr>
    </w:p>
    <w:p w:rsidR="006D2AB3" w:rsidRPr="003A041C" w:rsidRDefault="006D2AB3" w:rsidP="00803BA9">
      <w:pPr>
        <w:spacing w:line="360" w:lineRule="auto"/>
        <w:ind w:left="-426" w:right="-427"/>
        <w:jc w:val="center"/>
        <w:rPr>
          <w:rFonts w:ascii="Times New Roman" w:hAnsi="Times New Roman" w:cs="Times New Roman"/>
          <w:color w:val="000000" w:themeColor="text1"/>
          <w:sz w:val="24"/>
          <w:szCs w:val="24"/>
        </w:rPr>
      </w:pPr>
    </w:p>
    <w:p w:rsidR="006D2AB3" w:rsidRPr="003A041C" w:rsidRDefault="006D2AB3" w:rsidP="00803BA9">
      <w:pPr>
        <w:spacing w:line="360" w:lineRule="auto"/>
        <w:ind w:left="-426" w:right="-427"/>
        <w:jc w:val="center"/>
        <w:rPr>
          <w:rFonts w:ascii="Times New Roman" w:hAnsi="Times New Roman" w:cs="Times New Roman"/>
          <w:color w:val="000000" w:themeColor="text1"/>
          <w:sz w:val="24"/>
          <w:szCs w:val="24"/>
        </w:rPr>
      </w:pPr>
      <w:r w:rsidRPr="003A041C">
        <w:rPr>
          <w:rFonts w:ascii="Times New Roman" w:hAnsi="Times New Roman" w:cs="Times New Roman"/>
          <w:color w:val="000000" w:themeColor="text1"/>
          <w:sz w:val="24"/>
          <w:szCs w:val="24"/>
        </w:rPr>
        <w:t>_____________________________</w:t>
      </w:r>
    </w:p>
    <w:p w:rsidR="006D2AB3" w:rsidRPr="003A041C" w:rsidRDefault="006D2AB3" w:rsidP="00803BA9">
      <w:pPr>
        <w:spacing w:line="360" w:lineRule="auto"/>
        <w:ind w:left="-426" w:right="-427"/>
        <w:jc w:val="center"/>
        <w:rPr>
          <w:rFonts w:ascii="Times New Roman" w:hAnsi="Times New Roman" w:cs="Times New Roman"/>
          <w:color w:val="000000" w:themeColor="text1"/>
          <w:sz w:val="24"/>
          <w:szCs w:val="24"/>
        </w:rPr>
      </w:pPr>
      <w:r w:rsidRPr="003A041C">
        <w:rPr>
          <w:rFonts w:ascii="Times New Roman" w:hAnsi="Times New Roman" w:cs="Times New Roman"/>
          <w:color w:val="000000" w:themeColor="text1"/>
          <w:sz w:val="24"/>
          <w:szCs w:val="24"/>
        </w:rPr>
        <w:t>Representante Legal</w:t>
      </w:r>
    </w:p>
    <w:p w:rsidR="006D2AB3" w:rsidRPr="003A041C" w:rsidRDefault="006D2AB3" w:rsidP="00803BA9">
      <w:pPr>
        <w:spacing w:line="360" w:lineRule="auto"/>
        <w:ind w:left="-426" w:right="-427"/>
        <w:jc w:val="center"/>
        <w:rPr>
          <w:rFonts w:ascii="Times New Roman" w:hAnsi="Times New Roman" w:cs="Times New Roman"/>
          <w:color w:val="000000" w:themeColor="text1"/>
          <w:sz w:val="24"/>
          <w:szCs w:val="24"/>
        </w:rPr>
      </w:pPr>
    </w:p>
    <w:p w:rsidR="006D2AB3" w:rsidRPr="003A041C" w:rsidRDefault="006D2AB3" w:rsidP="00803BA9">
      <w:pPr>
        <w:pStyle w:val="Ttulo"/>
        <w:spacing w:line="360" w:lineRule="auto"/>
        <w:ind w:left="-426" w:right="-427"/>
        <w:rPr>
          <w:color w:val="000000" w:themeColor="text1"/>
          <w:sz w:val="24"/>
          <w:szCs w:val="24"/>
        </w:rPr>
      </w:pPr>
    </w:p>
    <w:p w:rsidR="006D2AB3" w:rsidRPr="006D2AB3" w:rsidRDefault="006D2AB3" w:rsidP="00803BA9">
      <w:pPr>
        <w:widowControl/>
        <w:autoSpaceDE/>
        <w:autoSpaceDN/>
        <w:spacing w:line="360" w:lineRule="auto"/>
        <w:ind w:right="-427"/>
        <w:rPr>
          <w:rFonts w:ascii="Times New Roman" w:hAnsi="Times New Roman" w:cs="Times New Roman"/>
          <w:color w:val="FF0000"/>
          <w:sz w:val="24"/>
          <w:szCs w:val="24"/>
        </w:rPr>
        <w:sectPr w:rsidR="006D2AB3" w:rsidRPr="006D2AB3" w:rsidSect="00ED6AC0">
          <w:pgSz w:w="11900" w:h="16840"/>
          <w:pgMar w:top="2552" w:right="1134" w:bottom="1134" w:left="1134" w:header="1134" w:footer="743" w:gutter="0"/>
          <w:cols w:space="720"/>
        </w:sectPr>
      </w:pPr>
    </w:p>
    <w:p w:rsidR="006D2AB3" w:rsidRPr="006D2AB3" w:rsidRDefault="006D2AB3" w:rsidP="00803BA9">
      <w:pPr>
        <w:pStyle w:val="Ttulo"/>
        <w:spacing w:line="360" w:lineRule="auto"/>
        <w:ind w:left="-426" w:right="-427"/>
        <w:rPr>
          <w:color w:val="FF0000"/>
          <w:sz w:val="24"/>
          <w:szCs w:val="24"/>
        </w:rPr>
      </w:pPr>
    </w:p>
    <w:p w:rsidR="006D2AB3" w:rsidRPr="006D2AB3" w:rsidRDefault="006D2AB3" w:rsidP="00803BA9">
      <w:pPr>
        <w:pStyle w:val="Ttulo"/>
        <w:spacing w:line="360" w:lineRule="auto"/>
        <w:ind w:left="-426" w:right="-427"/>
        <w:rPr>
          <w:color w:val="FF0000"/>
          <w:sz w:val="24"/>
          <w:szCs w:val="24"/>
        </w:rPr>
      </w:pPr>
    </w:p>
    <w:p w:rsidR="006D2AB3" w:rsidRPr="003A041C" w:rsidRDefault="006D2AB3" w:rsidP="00803BA9">
      <w:pPr>
        <w:pStyle w:val="Ttulo"/>
        <w:spacing w:line="360" w:lineRule="auto"/>
        <w:ind w:left="-426" w:right="-427"/>
        <w:rPr>
          <w:color w:val="000000" w:themeColor="text1"/>
          <w:sz w:val="24"/>
          <w:szCs w:val="24"/>
        </w:rPr>
      </w:pPr>
    </w:p>
    <w:p w:rsidR="006D2AB3" w:rsidRPr="003A041C" w:rsidRDefault="006D2AB3" w:rsidP="00803BA9">
      <w:pPr>
        <w:pStyle w:val="Ttulo"/>
        <w:spacing w:line="360" w:lineRule="auto"/>
        <w:ind w:left="-426" w:right="-427"/>
        <w:rPr>
          <w:color w:val="000000" w:themeColor="text1"/>
          <w:sz w:val="24"/>
          <w:szCs w:val="24"/>
        </w:rPr>
      </w:pPr>
      <w:r w:rsidRPr="003A041C">
        <w:rPr>
          <w:color w:val="000000" w:themeColor="text1"/>
          <w:sz w:val="24"/>
          <w:szCs w:val="24"/>
        </w:rPr>
        <w:t>PROCESSO LICITATÓRIO Nº 04</w:t>
      </w:r>
      <w:r w:rsidR="003A041C" w:rsidRPr="003A041C">
        <w:rPr>
          <w:color w:val="000000" w:themeColor="text1"/>
          <w:sz w:val="24"/>
          <w:szCs w:val="24"/>
        </w:rPr>
        <w:t>7</w:t>
      </w:r>
      <w:r w:rsidRPr="003A041C">
        <w:rPr>
          <w:color w:val="000000" w:themeColor="text1"/>
          <w:sz w:val="24"/>
          <w:szCs w:val="24"/>
        </w:rPr>
        <w:t>/2020</w:t>
      </w:r>
    </w:p>
    <w:p w:rsidR="006D2AB3" w:rsidRPr="003A041C" w:rsidRDefault="006D2AB3" w:rsidP="00803BA9">
      <w:pPr>
        <w:pStyle w:val="Ttulo"/>
        <w:spacing w:line="360" w:lineRule="auto"/>
        <w:ind w:left="-426" w:right="-427"/>
        <w:rPr>
          <w:color w:val="000000" w:themeColor="text1"/>
          <w:sz w:val="24"/>
          <w:szCs w:val="24"/>
        </w:rPr>
      </w:pPr>
      <w:r w:rsidRPr="003A041C">
        <w:rPr>
          <w:color w:val="000000" w:themeColor="text1"/>
          <w:sz w:val="24"/>
          <w:szCs w:val="24"/>
        </w:rPr>
        <w:t xml:space="preserve">PREGÃO PRESENCIAL Nº </w:t>
      </w:r>
      <w:r w:rsidR="003A041C" w:rsidRPr="003A041C">
        <w:rPr>
          <w:color w:val="000000" w:themeColor="text1"/>
          <w:sz w:val="24"/>
          <w:szCs w:val="24"/>
        </w:rPr>
        <w:t>14</w:t>
      </w:r>
      <w:r w:rsidRPr="003A041C">
        <w:rPr>
          <w:color w:val="000000" w:themeColor="text1"/>
          <w:sz w:val="24"/>
          <w:szCs w:val="24"/>
        </w:rPr>
        <w:t>/2020 – SRP</w:t>
      </w:r>
    </w:p>
    <w:p w:rsidR="006D2AB3" w:rsidRPr="00352570" w:rsidRDefault="006D2AB3" w:rsidP="00803BA9">
      <w:pPr>
        <w:pStyle w:val="Ttulo"/>
        <w:spacing w:line="360" w:lineRule="auto"/>
        <w:ind w:left="-426" w:right="-427"/>
        <w:rPr>
          <w:color w:val="000000" w:themeColor="text1"/>
          <w:sz w:val="24"/>
          <w:szCs w:val="24"/>
        </w:rPr>
      </w:pPr>
    </w:p>
    <w:p w:rsidR="006D2AB3" w:rsidRPr="00352570" w:rsidRDefault="006D2AB3" w:rsidP="00803BA9">
      <w:pPr>
        <w:pStyle w:val="Ttulo"/>
        <w:spacing w:line="360" w:lineRule="auto"/>
        <w:ind w:left="-426" w:right="-427"/>
        <w:rPr>
          <w:color w:val="000000" w:themeColor="text1"/>
          <w:sz w:val="24"/>
          <w:szCs w:val="24"/>
        </w:rPr>
      </w:pPr>
      <w:r w:rsidRPr="00352570">
        <w:rPr>
          <w:color w:val="000000" w:themeColor="text1"/>
          <w:sz w:val="24"/>
          <w:szCs w:val="24"/>
        </w:rPr>
        <w:t>ANEXO VII</w:t>
      </w:r>
    </w:p>
    <w:p w:rsidR="006D2AB3" w:rsidRPr="00352570" w:rsidRDefault="006D2AB3" w:rsidP="00803BA9">
      <w:pPr>
        <w:pStyle w:val="Ttulo"/>
        <w:spacing w:line="360" w:lineRule="auto"/>
        <w:ind w:left="-426" w:right="-427"/>
        <w:rPr>
          <w:color w:val="000000" w:themeColor="text1"/>
          <w:sz w:val="24"/>
          <w:szCs w:val="24"/>
        </w:rPr>
      </w:pPr>
    </w:p>
    <w:p w:rsidR="006D2AB3" w:rsidRPr="00352570" w:rsidRDefault="006D2AB3" w:rsidP="00803BA9">
      <w:pPr>
        <w:spacing w:line="360" w:lineRule="auto"/>
        <w:ind w:left="-426" w:right="-427"/>
        <w:jc w:val="center"/>
        <w:rPr>
          <w:rFonts w:ascii="Times New Roman" w:hAnsi="Times New Roman" w:cs="Times New Roman"/>
          <w:b/>
          <w:color w:val="000000" w:themeColor="text1"/>
          <w:sz w:val="24"/>
          <w:szCs w:val="24"/>
        </w:rPr>
      </w:pPr>
      <w:r w:rsidRPr="00352570">
        <w:rPr>
          <w:rFonts w:ascii="Times New Roman" w:hAnsi="Times New Roman" w:cs="Times New Roman"/>
          <w:b/>
          <w:color w:val="000000" w:themeColor="text1"/>
          <w:spacing w:val="-4"/>
          <w:sz w:val="24"/>
          <w:szCs w:val="24"/>
        </w:rPr>
        <w:t xml:space="preserve">MINUTA </w:t>
      </w:r>
      <w:r w:rsidRPr="00352570">
        <w:rPr>
          <w:rFonts w:ascii="Times New Roman" w:hAnsi="Times New Roman" w:cs="Times New Roman"/>
          <w:b/>
          <w:color w:val="000000" w:themeColor="text1"/>
          <w:sz w:val="24"/>
          <w:szCs w:val="24"/>
        </w:rPr>
        <w:t xml:space="preserve">DA </w:t>
      </w:r>
      <w:r w:rsidRPr="00352570">
        <w:rPr>
          <w:rFonts w:ascii="Times New Roman" w:hAnsi="Times New Roman" w:cs="Times New Roman"/>
          <w:b/>
          <w:color w:val="000000" w:themeColor="text1"/>
          <w:spacing w:val="-11"/>
          <w:sz w:val="24"/>
          <w:szCs w:val="24"/>
        </w:rPr>
        <w:t xml:space="preserve">ATA </w:t>
      </w:r>
      <w:r w:rsidRPr="00352570">
        <w:rPr>
          <w:rFonts w:ascii="Times New Roman" w:hAnsi="Times New Roman" w:cs="Times New Roman"/>
          <w:b/>
          <w:color w:val="000000" w:themeColor="text1"/>
          <w:sz w:val="24"/>
          <w:szCs w:val="24"/>
        </w:rPr>
        <w:t xml:space="preserve">DE REGISTRO DE PREÇOS Nº </w:t>
      </w:r>
      <w:r w:rsidRPr="00352570">
        <w:rPr>
          <w:rFonts w:ascii="Times New Roman" w:hAnsi="Times New Roman" w:cs="Times New Roman"/>
          <w:b/>
          <w:color w:val="000000" w:themeColor="text1"/>
          <w:sz w:val="24"/>
          <w:szCs w:val="24"/>
        </w:rPr>
        <w:softHyphen/>
      </w:r>
      <w:r w:rsidRPr="00352570">
        <w:rPr>
          <w:rFonts w:ascii="Times New Roman" w:hAnsi="Times New Roman" w:cs="Times New Roman"/>
          <w:b/>
          <w:color w:val="000000" w:themeColor="text1"/>
          <w:sz w:val="24"/>
          <w:szCs w:val="24"/>
        </w:rPr>
        <w:softHyphen/>
      </w:r>
      <w:r w:rsidRPr="00352570">
        <w:rPr>
          <w:rFonts w:ascii="Times New Roman" w:hAnsi="Times New Roman" w:cs="Times New Roman"/>
          <w:b/>
          <w:color w:val="000000" w:themeColor="text1"/>
          <w:sz w:val="24"/>
          <w:szCs w:val="24"/>
        </w:rPr>
        <w:softHyphen/>
      </w:r>
      <w:r w:rsidRPr="00352570">
        <w:rPr>
          <w:rFonts w:ascii="Times New Roman" w:hAnsi="Times New Roman" w:cs="Times New Roman"/>
          <w:b/>
          <w:color w:val="000000" w:themeColor="text1"/>
          <w:sz w:val="24"/>
          <w:szCs w:val="24"/>
        </w:rPr>
        <w:softHyphen/>
      </w:r>
      <w:r w:rsidRPr="00352570">
        <w:rPr>
          <w:rFonts w:ascii="Times New Roman" w:hAnsi="Times New Roman" w:cs="Times New Roman"/>
          <w:b/>
          <w:color w:val="000000" w:themeColor="text1"/>
          <w:sz w:val="24"/>
          <w:szCs w:val="24"/>
        </w:rPr>
        <w:softHyphen/>
      </w:r>
      <w:r w:rsidRPr="00352570">
        <w:rPr>
          <w:rFonts w:ascii="Times New Roman" w:hAnsi="Times New Roman" w:cs="Times New Roman"/>
          <w:b/>
          <w:color w:val="000000" w:themeColor="text1"/>
          <w:sz w:val="24"/>
          <w:szCs w:val="24"/>
        </w:rPr>
        <w:softHyphen/>
      </w:r>
      <w:r w:rsidRPr="00352570">
        <w:rPr>
          <w:rFonts w:ascii="Times New Roman" w:hAnsi="Times New Roman" w:cs="Times New Roman"/>
          <w:b/>
          <w:color w:val="000000" w:themeColor="text1"/>
          <w:sz w:val="24"/>
          <w:szCs w:val="24"/>
        </w:rPr>
        <w:softHyphen/>
      </w:r>
      <w:r w:rsidRPr="00352570">
        <w:rPr>
          <w:rFonts w:ascii="Times New Roman" w:hAnsi="Times New Roman" w:cs="Times New Roman"/>
          <w:b/>
          <w:color w:val="000000" w:themeColor="text1"/>
          <w:sz w:val="24"/>
          <w:szCs w:val="24"/>
        </w:rPr>
        <w:softHyphen/>
      </w:r>
      <w:r w:rsidRPr="00352570">
        <w:rPr>
          <w:rFonts w:ascii="Times New Roman" w:hAnsi="Times New Roman" w:cs="Times New Roman"/>
          <w:b/>
          <w:color w:val="000000" w:themeColor="text1"/>
          <w:sz w:val="24"/>
          <w:szCs w:val="24"/>
        </w:rPr>
        <w:softHyphen/>
      </w:r>
      <w:r w:rsidRPr="00352570">
        <w:rPr>
          <w:rFonts w:ascii="Times New Roman" w:hAnsi="Times New Roman" w:cs="Times New Roman"/>
          <w:b/>
          <w:color w:val="000000" w:themeColor="text1"/>
          <w:sz w:val="24"/>
          <w:szCs w:val="24"/>
        </w:rPr>
        <w:softHyphen/>
      </w:r>
      <w:r w:rsidRPr="00352570">
        <w:rPr>
          <w:rFonts w:ascii="Times New Roman" w:hAnsi="Times New Roman" w:cs="Times New Roman"/>
          <w:b/>
          <w:color w:val="000000" w:themeColor="text1"/>
          <w:sz w:val="24"/>
          <w:szCs w:val="24"/>
        </w:rPr>
        <w:softHyphen/>
        <w:t>______</w:t>
      </w:r>
    </w:p>
    <w:p w:rsidR="006D2AB3" w:rsidRPr="00352570" w:rsidRDefault="006D2AB3" w:rsidP="00803BA9">
      <w:pPr>
        <w:pStyle w:val="Corpodetexto"/>
        <w:spacing w:before="2" w:line="360" w:lineRule="auto"/>
        <w:ind w:left="-426" w:right="-427"/>
        <w:jc w:val="both"/>
        <w:rPr>
          <w:rFonts w:ascii="Times New Roman" w:hAnsi="Times New Roman" w:cs="Times New Roman"/>
          <w:b/>
          <w:color w:val="000000" w:themeColor="text1"/>
          <w:sz w:val="24"/>
          <w:szCs w:val="24"/>
        </w:rPr>
      </w:pPr>
    </w:p>
    <w:p w:rsidR="006D2AB3" w:rsidRPr="00352570" w:rsidRDefault="006D2AB3" w:rsidP="00803BA9">
      <w:pPr>
        <w:pStyle w:val="Corpodetexto"/>
        <w:spacing w:line="360" w:lineRule="auto"/>
        <w:ind w:right="-427"/>
        <w:jc w:val="both"/>
        <w:rPr>
          <w:rFonts w:ascii="Times New Roman" w:hAnsi="Times New Roman" w:cs="Times New Roman"/>
          <w:color w:val="000000" w:themeColor="text1"/>
          <w:sz w:val="24"/>
          <w:szCs w:val="24"/>
        </w:rPr>
      </w:pPr>
      <w:r w:rsidRPr="003A041C">
        <w:rPr>
          <w:rFonts w:ascii="Times New Roman" w:hAnsi="Times New Roman" w:cs="Times New Roman"/>
          <w:color w:val="000000" w:themeColor="text1"/>
          <w:sz w:val="24"/>
          <w:szCs w:val="24"/>
        </w:rPr>
        <w:t xml:space="preserve">Aos XX dias do mês de XXXXXXX de 2020, o MUNICÍPIO DE CAMPOS BORGES/RS, neste ato representado pelo Prefeito Municipal, </w:t>
      </w:r>
      <w:r w:rsidRPr="003A041C">
        <w:rPr>
          <w:rFonts w:ascii="Times New Roman" w:hAnsi="Times New Roman" w:cs="Times New Roman"/>
          <w:color w:val="000000" w:themeColor="text1"/>
          <w:spacing w:val="-5"/>
          <w:sz w:val="24"/>
          <w:szCs w:val="24"/>
        </w:rPr>
        <w:t xml:space="preserve">Sr. </w:t>
      </w:r>
      <w:r w:rsidRPr="003A041C">
        <w:rPr>
          <w:rFonts w:ascii="Times New Roman" w:hAnsi="Times New Roman" w:cs="Times New Roman"/>
          <w:b/>
          <w:color w:val="000000" w:themeColor="text1"/>
          <w:sz w:val="24"/>
          <w:szCs w:val="24"/>
        </w:rPr>
        <w:t>Everaldo da Silva Moraes</w:t>
      </w:r>
      <w:r w:rsidRPr="003A041C">
        <w:rPr>
          <w:rFonts w:ascii="Times New Roman" w:hAnsi="Times New Roman" w:cs="Times New Roman"/>
          <w:color w:val="000000" w:themeColor="text1"/>
          <w:sz w:val="24"/>
          <w:szCs w:val="24"/>
        </w:rPr>
        <w:t xml:space="preserve">, nos termos do art. 15 da Lei nº 8.666/1993, de 21 de junho de 1993, em face da classificação das propostas apresentadas no Pregão Presencial </w:t>
      </w:r>
      <w:r w:rsidR="003A041C" w:rsidRPr="003A041C">
        <w:rPr>
          <w:rFonts w:ascii="Times New Roman" w:hAnsi="Times New Roman" w:cs="Times New Roman"/>
          <w:color w:val="000000" w:themeColor="text1"/>
          <w:sz w:val="24"/>
          <w:szCs w:val="24"/>
        </w:rPr>
        <w:t>14</w:t>
      </w:r>
      <w:r w:rsidRPr="003A041C">
        <w:rPr>
          <w:rFonts w:ascii="Times New Roman" w:hAnsi="Times New Roman" w:cs="Times New Roman"/>
          <w:color w:val="000000" w:themeColor="text1"/>
          <w:sz w:val="24"/>
          <w:szCs w:val="24"/>
        </w:rPr>
        <w:t xml:space="preserve">/2020 para Registro de Preços, homologado em XX/XX/2020, resolve REGISTRAR OS </w:t>
      </w:r>
      <w:r w:rsidRPr="00352570">
        <w:rPr>
          <w:rFonts w:ascii="Times New Roman" w:hAnsi="Times New Roman" w:cs="Times New Roman"/>
          <w:color w:val="000000" w:themeColor="text1"/>
          <w:sz w:val="24"/>
          <w:szCs w:val="24"/>
        </w:rPr>
        <w:t>PREÇOS das empresas com preços mais vantajosos, por item, observadas as condições do Edital que rege o certame e aquelas enunciadas abaixo.</w:t>
      </w:r>
    </w:p>
    <w:p w:rsidR="006D2AB3" w:rsidRPr="006D2AB3" w:rsidRDefault="006D2AB3" w:rsidP="00803BA9">
      <w:pPr>
        <w:pStyle w:val="Corpodetexto"/>
        <w:spacing w:before="1" w:line="360" w:lineRule="auto"/>
        <w:ind w:right="-427"/>
        <w:jc w:val="both"/>
        <w:rPr>
          <w:rFonts w:ascii="Times New Roman" w:hAnsi="Times New Roman" w:cs="Times New Roman"/>
          <w:color w:val="FF0000"/>
          <w:sz w:val="24"/>
          <w:szCs w:val="24"/>
        </w:rPr>
      </w:pPr>
    </w:p>
    <w:p w:rsidR="006D2AB3" w:rsidRPr="00B71C6B" w:rsidRDefault="00794B72" w:rsidP="00803BA9">
      <w:pPr>
        <w:pStyle w:val="Ttulo11"/>
        <w:tabs>
          <w:tab w:val="left" w:pos="2468"/>
        </w:tabs>
        <w:spacing w:line="360" w:lineRule="auto"/>
        <w:ind w:left="0" w:right="-427"/>
        <w:jc w:val="both"/>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1</w:t>
      </w:r>
      <w:proofErr w:type="gramEnd"/>
      <w:r>
        <w:rPr>
          <w:rFonts w:ascii="Times New Roman" w:hAnsi="Times New Roman" w:cs="Times New Roman"/>
          <w:color w:val="000000" w:themeColor="text1"/>
          <w:sz w:val="24"/>
          <w:szCs w:val="24"/>
        </w:rPr>
        <w:t xml:space="preserve"> OBJETO</w:t>
      </w:r>
    </w:p>
    <w:p w:rsidR="006D2AB3" w:rsidRDefault="00B71C6B" w:rsidP="00C034DE">
      <w:pPr>
        <w:pStyle w:val="PargrafodaLista"/>
        <w:spacing w:before="93" w:line="360" w:lineRule="auto"/>
        <w:ind w:left="0" w:right="-285"/>
        <w:rPr>
          <w:rFonts w:ascii="Times New Roman" w:hAnsi="Times New Roman" w:cs="Times New Roman"/>
          <w:color w:val="000000" w:themeColor="text1"/>
          <w:sz w:val="24"/>
          <w:szCs w:val="24"/>
        </w:rPr>
      </w:pPr>
      <w:r w:rsidRPr="00794B72">
        <w:rPr>
          <w:rFonts w:ascii="Times New Roman" w:hAnsi="Times New Roman" w:cs="Times New Roman"/>
          <w:color w:val="000000" w:themeColor="text1"/>
          <w:sz w:val="24"/>
          <w:szCs w:val="24"/>
        </w:rPr>
        <w:t>1.2</w:t>
      </w:r>
      <w:r w:rsidR="006D2AB3" w:rsidRPr="00794B72">
        <w:rPr>
          <w:rFonts w:ascii="Times New Roman" w:hAnsi="Times New Roman" w:cs="Times New Roman"/>
          <w:color w:val="000000" w:themeColor="text1"/>
          <w:sz w:val="24"/>
          <w:szCs w:val="24"/>
        </w:rPr>
        <w:t xml:space="preserve">. A presente Ata de </w:t>
      </w:r>
      <w:r w:rsidR="00794B72" w:rsidRPr="00794B72">
        <w:rPr>
          <w:rFonts w:ascii="Times New Roman" w:hAnsi="Times New Roman" w:cs="Times New Roman"/>
          <w:color w:val="000000" w:themeColor="text1"/>
          <w:sz w:val="24"/>
          <w:szCs w:val="24"/>
        </w:rPr>
        <w:t>registro de preços tem por finalidade registrar os preços para</w:t>
      </w:r>
      <w:proofErr w:type="gramStart"/>
      <w:r w:rsidR="00794B72" w:rsidRPr="00794B72">
        <w:rPr>
          <w:rFonts w:ascii="Times New Roman" w:hAnsi="Times New Roman" w:cs="Times New Roman"/>
          <w:color w:val="000000" w:themeColor="text1"/>
          <w:sz w:val="24"/>
          <w:szCs w:val="24"/>
        </w:rPr>
        <w:t xml:space="preserve">   </w:t>
      </w:r>
      <w:proofErr w:type="gramEnd"/>
      <w:r w:rsidR="00794B72" w:rsidRPr="00794B72">
        <w:rPr>
          <w:rFonts w:ascii="Times New Roman" w:hAnsi="Times New Roman" w:cs="Times New Roman"/>
          <w:color w:val="000000" w:themeColor="text1"/>
          <w:sz w:val="24"/>
          <w:szCs w:val="24"/>
        </w:rPr>
        <w:t xml:space="preserve">aquisições futuras e parceladas de materiais de higiene e de EPIS destinados para uso no enfrentamento da pandemia do novo </w:t>
      </w:r>
      <w:proofErr w:type="spellStart"/>
      <w:r w:rsidR="00794B72" w:rsidRPr="00794B72">
        <w:rPr>
          <w:rFonts w:ascii="Times New Roman" w:hAnsi="Times New Roman" w:cs="Times New Roman"/>
          <w:color w:val="000000" w:themeColor="text1"/>
          <w:sz w:val="24"/>
          <w:szCs w:val="24"/>
        </w:rPr>
        <w:t>coronavirus</w:t>
      </w:r>
      <w:proofErr w:type="spellEnd"/>
      <w:r w:rsidR="00794B72" w:rsidRPr="00794B72">
        <w:rPr>
          <w:rFonts w:ascii="Times New Roman" w:hAnsi="Times New Roman" w:cs="Times New Roman"/>
          <w:color w:val="000000" w:themeColor="text1"/>
          <w:sz w:val="24"/>
          <w:szCs w:val="24"/>
        </w:rPr>
        <w:t xml:space="preserve">, conforme descrição e quantitativos constantes no anexo i do edital do pregão presencial </w:t>
      </w:r>
      <w:r w:rsidR="006D2AB3" w:rsidRPr="00794B72">
        <w:rPr>
          <w:rFonts w:ascii="Times New Roman" w:hAnsi="Times New Roman" w:cs="Times New Roman"/>
          <w:color w:val="000000" w:themeColor="text1"/>
          <w:sz w:val="24"/>
          <w:szCs w:val="24"/>
        </w:rPr>
        <w:t xml:space="preserve">03/2020, </w:t>
      </w:r>
      <w:r w:rsidR="00794B72" w:rsidRPr="00794B72">
        <w:rPr>
          <w:rFonts w:ascii="Times New Roman" w:hAnsi="Times New Roman" w:cs="Times New Roman"/>
          <w:color w:val="000000" w:themeColor="text1"/>
          <w:sz w:val="24"/>
          <w:szCs w:val="24"/>
        </w:rPr>
        <w:t>ofertados no certame licitatório, passando a fazer parte integrante desta Ata.</w:t>
      </w:r>
    </w:p>
    <w:p w:rsidR="00D632E6" w:rsidRPr="00EC7608" w:rsidRDefault="00D632E6" w:rsidP="00C034DE">
      <w:pPr>
        <w:pStyle w:val="PargrafodaLista"/>
        <w:tabs>
          <w:tab w:val="left" w:pos="2666"/>
        </w:tabs>
        <w:spacing w:line="360" w:lineRule="auto"/>
        <w:ind w:left="0" w:right="-285"/>
        <w:rPr>
          <w:rFonts w:ascii="Times New Roman" w:hAnsi="Times New Roman" w:cs="Times New Roman"/>
          <w:b/>
          <w:color w:val="000000" w:themeColor="text1"/>
          <w:sz w:val="24"/>
          <w:szCs w:val="24"/>
        </w:rPr>
      </w:pPr>
    </w:p>
    <w:p w:rsidR="006D2AB3" w:rsidRPr="00EC7608" w:rsidRDefault="00794B72" w:rsidP="00803BA9">
      <w:pPr>
        <w:pStyle w:val="PargrafodaLista"/>
        <w:tabs>
          <w:tab w:val="left" w:pos="2666"/>
        </w:tabs>
        <w:spacing w:line="360" w:lineRule="auto"/>
        <w:ind w:left="0" w:right="-427"/>
        <w:rPr>
          <w:rFonts w:ascii="Times New Roman" w:hAnsi="Times New Roman" w:cs="Times New Roman"/>
          <w:b/>
          <w:color w:val="000000" w:themeColor="text1"/>
          <w:sz w:val="24"/>
          <w:szCs w:val="24"/>
        </w:rPr>
      </w:pPr>
      <w:r w:rsidRPr="00EC7608">
        <w:rPr>
          <w:rFonts w:ascii="Times New Roman" w:hAnsi="Times New Roman" w:cs="Times New Roman"/>
          <w:b/>
          <w:color w:val="000000" w:themeColor="text1"/>
          <w:sz w:val="24"/>
          <w:szCs w:val="24"/>
        </w:rPr>
        <w:t xml:space="preserve"> </w:t>
      </w:r>
      <w:r w:rsidR="006D2AB3" w:rsidRPr="00EC7608">
        <w:rPr>
          <w:rFonts w:ascii="Times New Roman" w:hAnsi="Times New Roman" w:cs="Times New Roman"/>
          <w:b/>
          <w:color w:val="000000" w:themeColor="text1"/>
          <w:sz w:val="24"/>
          <w:szCs w:val="24"/>
        </w:rPr>
        <w:t>2. DO FORNE</w:t>
      </w:r>
      <w:r w:rsidR="00352570" w:rsidRPr="00EC7608">
        <w:rPr>
          <w:rFonts w:ascii="Times New Roman" w:hAnsi="Times New Roman" w:cs="Times New Roman"/>
          <w:b/>
          <w:color w:val="000000" w:themeColor="text1"/>
          <w:sz w:val="24"/>
          <w:szCs w:val="24"/>
        </w:rPr>
        <w:t>CEDOR, DOS ITENS E QUANTIDADES:</w:t>
      </w:r>
    </w:p>
    <w:tbl>
      <w:tblPr>
        <w:tblStyle w:val="Tabelacomgrade"/>
        <w:tblpPr w:leftFromText="141" w:rightFromText="141" w:vertAnchor="text" w:horzAnchor="margin" w:tblpXSpec="center" w:tblpY="100"/>
        <w:tblW w:w="9923" w:type="dxa"/>
        <w:tblInd w:w="0" w:type="dxa"/>
        <w:tblLook w:val="04A0" w:firstRow="1" w:lastRow="0" w:firstColumn="1" w:lastColumn="0" w:noHBand="0" w:noVBand="1"/>
      </w:tblPr>
      <w:tblGrid>
        <w:gridCol w:w="2052"/>
        <w:gridCol w:w="1067"/>
        <w:gridCol w:w="4110"/>
        <w:gridCol w:w="1276"/>
        <w:gridCol w:w="1418"/>
      </w:tblGrid>
      <w:tr w:rsidR="00794B72" w:rsidTr="00C034DE">
        <w:tc>
          <w:tcPr>
            <w:tcW w:w="20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B72" w:rsidRDefault="00794B72" w:rsidP="00803BA9">
            <w:pPr>
              <w:pStyle w:val="Corpodetexto"/>
              <w:spacing w:line="360" w:lineRule="auto"/>
              <w:ind w:left="142" w:right="-427" w:hanging="142"/>
              <w:jc w:val="both"/>
              <w:rPr>
                <w:rFonts w:ascii="Times New Roman" w:hAnsi="Times New Roman" w:cs="Times New Roman"/>
                <w:b/>
                <w:lang w:eastAsia="en-US"/>
              </w:rPr>
            </w:pPr>
            <w:r>
              <w:rPr>
                <w:rFonts w:ascii="Times New Roman" w:hAnsi="Times New Roman" w:cs="Times New Roman"/>
                <w:b/>
                <w:lang w:eastAsia="en-US"/>
              </w:rPr>
              <w:t>ITEM 1</w:t>
            </w:r>
          </w:p>
        </w:tc>
        <w:tc>
          <w:tcPr>
            <w:tcW w:w="10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B72" w:rsidRDefault="00794B72" w:rsidP="00803BA9">
            <w:pPr>
              <w:pStyle w:val="Corpodetexto"/>
              <w:spacing w:line="360" w:lineRule="auto"/>
              <w:ind w:right="-427"/>
              <w:jc w:val="both"/>
              <w:rPr>
                <w:rFonts w:ascii="Times New Roman" w:hAnsi="Times New Roman" w:cs="Times New Roman"/>
                <w:b/>
                <w:lang w:eastAsia="en-US"/>
              </w:rPr>
            </w:pPr>
            <w:r>
              <w:rPr>
                <w:rFonts w:ascii="Times New Roman" w:hAnsi="Times New Roman" w:cs="Times New Roman"/>
                <w:b/>
                <w:lang w:eastAsia="en-US"/>
              </w:rPr>
              <w:t>QTD</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B72" w:rsidRDefault="00794B72" w:rsidP="00803BA9">
            <w:pPr>
              <w:pStyle w:val="Corpodetexto"/>
              <w:spacing w:line="360" w:lineRule="auto"/>
              <w:ind w:right="-427"/>
              <w:jc w:val="center"/>
              <w:rPr>
                <w:rFonts w:ascii="Times New Roman" w:hAnsi="Times New Roman" w:cs="Times New Roman"/>
                <w:b/>
                <w:lang w:eastAsia="en-US"/>
              </w:rPr>
            </w:pPr>
            <w:r>
              <w:rPr>
                <w:rFonts w:ascii="Times New Roman" w:hAnsi="Times New Roman" w:cs="Times New Roman"/>
                <w:b/>
                <w:lang w:eastAsia="en-US"/>
              </w:rPr>
              <w:t>LICITANTE VENCEDORA/CNPJ</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B72" w:rsidRDefault="00794B72" w:rsidP="00803BA9">
            <w:pPr>
              <w:pStyle w:val="Corpodetexto"/>
              <w:spacing w:line="360" w:lineRule="auto"/>
              <w:ind w:right="-427"/>
              <w:jc w:val="both"/>
              <w:rPr>
                <w:rFonts w:ascii="Times New Roman" w:hAnsi="Times New Roman" w:cs="Times New Roman"/>
                <w:b/>
                <w:lang w:eastAsia="en-US"/>
              </w:rPr>
            </w:pPr>
            <w:r>
              <w:rPr>
                <w:rFonts w:ascii="Times New Roman" w:hAnsi="Times New Roman" w:cs="Times New Roman"/>
                <w:b/>
                <w:lang w:eastAsia="en-US"/>
              </w:rPr>
              <w:t>V. UNIT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B72" w:rsidRDefault="00794B72" w:rsidP="00803BA9">
            <w:pPr>
              <w:pStyle w:val="Corpodetexto"/>
              <w:spacing w:line="360" w:lineRule="auto"/>
              <w:ind w:right="-427"/>
              <w:jc w:val="both"/>
              <w:rPr>
                <w:rFonts w:ascii="Times New Roman" w:hAnsi="Times New Roman" w:cs="Times New Roman"/>
                <w:b/>
                <w:lang w:eastAsia="en-US"/>
              </w:rPr>
            </w:pPr>
            <w:r>
              <w:rPr>
                <w:rFonts w:ascii="Times New Roman" w:hAnsi="Times New Roman" w:cs="Times New Roman"/>
                <w:b/>
                <w:lang w:eastAsia="en-US"/>
              </w:rPr>
              <w:t>V TOTAL</w:t>
            </w:r>
          </w:p>
        </w:tc>
      </w:tr>
      <w:tr w:rsidR="00794B72" w:rsidTr="00C034DE">
        <w:tc>
          <w:tcPr>
            <w:tcW w:w="20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B72" w:rsidRDefault="00794B72" w:rsidP="00803BA9">
            <w:pPr>
              <w:pStyle w:val="Corpodetexto"/>
              <w:spacing w:line="360" w:lineRule="auto"/>
              <w:ind w:left="142" w:right="-427" w:hanging="142"/>
              <w:jc w:val="both"/>
              <w:rPr>
                <w:rFonts w:ascii="Times New Roman" w:hAnsi="Times New Roman" w:cs="Times New Roman"/>
                <w:b/>
                <w:lang w:eastAsia="en-US"/>
              </w:rPr>
            </w:pPr>
            <w:r>
              <w:rPr>
                <w:rFonts w:ascii="Times New Roman" w:hAnsi="Times New Roman" w:cs="Times New Roman"/>
                <w:b/>
                <w:lang w:eastAsia="en-US"/>
              </w:rPr>
              <w:t>1ª COLOCADA</w:t>
            </w:r>
          </w:p>
        </w:tc>
        <w:tc>
          <w:tcPr>
            <w:tcW w:w="10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4B72" w:rsidRDefault="00794B72" w:rsidP="00803BA9">
            <w:pPr>
              <w:pStyle w:val="Corpodetexto"/>
              <w:spacing w:line="360" w:lineRule="auto"/>
              <w:ind w:right="-427"/>
              <w:jc w:val="both"/>
              <w:rPr>
                <w:rFonts w:ascii="Times New Roman" w:hAnsi="Times New Roman" w:cs="Times New Roman"/>
                <w:b/>
                <w:lang w:eastAsia="en-US"/>
              </w:rPr>
            </w:pP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4B72" w:rsidRDefault="00794B72" w:rsidP="00803BA9">
            <w:pPr>
              <w:pStyle w:val="Corpodetexto"/>
              <w:spacing w:line="360" w:lineRule="auto"/>
              <w:ind w:right="-427"/>
              <w:jc w:val="both"/>
              <w:rPr>
                <w:rFonts w:ascii="Times New Roman" w:hAnsi="Times New Roman" w:cs="Times New Roman"/>
                <w:b/>
                <w:lang w:eastAsia="en-US"/>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4B72" w:rsidRDefault="00794B72" w:rsidP="00803BA9">
            <w:pPr>
              <w:pStyle w:val="Corpodetexto"/>
              <w:spacing w:line="360" w:lineRule="auto"/>
              <w:ind w:right="-427"/>
              <w:jc w:val="both"/>
              <w:rPr>
                <w:rFonts w:ascii="Times New Roman" w:hAnsi="Times New Roman" w:cs="Times New Roman"/>
                <w:b/>
                <w:lang w:eastAsia="en-US"/>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4B72" w:rsidRDefault="00794B72" w:rsidP="00803BA9">
            <w:pPr>
              <w:pStyle w:val="Corpodetexto"/>
              <w:spacing w:line="360" w:lineRule="auto"/>
              <w:ind w:right="-427"/>
              <w:jc w:val="both"/>
              <w:rPr>
                <w:rFonts w:ascii="Times New Roman" w:hAnsi="Times New Roman" w:cs="Times New Roman"/>
                <w:b/>
                <w:lang w:eastAsia="en-US"/>
              </w:rPr>
            </w:pPr>
          </w:p>
        </w:tc>
      </w:tr>
      <w:tr w:rsidR="00794B72" w:rsidTr="00C034DE">
        <w:tc>
          <w:tcPr>
            <w:tcW w:w="20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B72" w:rsidRDefault="00794B72" w:rsidP="00803BA9">
            <w:pPr>
              <w:pStyle w:val="Corpodetexto"/>
              <w:spacing w:line="360" w:lineRule="auto"/>
              <w:ind w:left="142" w:right="-427" w:hanging="142"/>
              <w:jc w:val="both"/>
              <w:rPr>
                <w:rFonts w:ascii="Times New Roman" w:hAnsi="Times New Roman" w:cs="Times New Roman"/>
                <w:b/>
                <w:lang w:eastAsia="en-US"/>
              </w:rPr>
            </w:pPr>
            <w:r>
              <w:rPr>
                <w:rFonts w:ascii="Times New Roman" w:hAnsi="Times New Roman" w:cs="Times New Roman"/>
                <w:b/>
                <w:lang w:eastAsia="en-US"/>
              </w:rPr>
              <w:t>2ª COLOCADA</w:t>
            </w:r>
          </w:p>
        </w:tc>
        <w:tc>
          <w:tcPr>
            <w:tcW w:w="10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4B72" w:rsidRDefault="00794B72" w:rsidP="00803BA9">
            <w:pPr>
              <w:pStyle w:val="Corpodetexto"/>
              <w:spacing w:line="360" w:lineRule="auto"/>
              <w:ind w:right="-427"/>
              <w:jc w:val="both"/>
              <w:rPr>
                <w:rFonts w:ascii="Times New Roman" w:hAnsi="Times New Roman" w:cs="Times New Roman"/>
                <w:b/>
                <w:lang w:eastAsia="en-US"/>
              </w:rPr>
            </w:pP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4B72" w:rsidRDefault="00794B72" w:rsidP="00803BA9">
            <w:pPr>
              <w:pStyle w:val="Corpodetexto"/>
              <w:spacing w:line="360" w:lineRule="auto"/>
              <w:ind w:right="-427"/>
              <w:jc w:val="both"/>
              <w:rPr>
                <w:rFonts w:ascii="Times New Roman" w:hAnsi="Times New Roman" w:cs="Times New Roman"/>
                <w:b/>
                <w:lang w:eastAsia="en-US"/>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4B72" w:rsidRDefault="00794B72" w:rsidP="00803BA9">
            <w:pPr>
              <w:pStyle w:val="Corpodetexto"/>
              <w:spacing w:line="360" w:lineRule="auto"/>
              <w:ind w:right="-427"/>
              <w:jc w:val="both"/>
              <w:rPr>
                <w:rFonts w:ascii="Times New Roman" w:hAnsi="Times New Roman" w:cs="Times New Roman"/>
                <w:b/>
                <w:lang w:eastAsia="en-US"/>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4B72" w:rsidRDefault="00794B72" w:rsidP="00803BA9">
            <w:pPr>
              <w:pStyle w:val="Corpodetexto"/>
              <w:spacing w:line="360" w:lineRule="auto"/>
              <w:ind w:right="-427"/>
              <w:jc w:val="both"/>
              <w:rPr>
                <w:rFonts w:ascii="Times New Roman" w:hAnsi="Times New Roman" w:cs="Times New Roman"/>
                <w:b/>
                <w:lang w:eastAsia="en-US"/>
              </w:rPr>
            </w:pPr>
          </w:p>
        </w:tc>
      </w:tr>
      <w:tr w:rsidR="00794B72" w:rsidTr="00C034DE">
        <w:tc>
          <w:tcPr>
            <w:tcW w:w="20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94B72" w:rsidRDefault="00794B72" w:rsidP="00803BA9">
            <w:pPr>
              <w:pStyle w:val="Corpodetexto"/>
              <w:spacing w:line="360" w:lineRule="auto"/>
              <w:ind w:left="142" w:right="-427" w:hanging="142"/>
              <w:jc w:val="both"/>
              <w:rPr>
                <w:rFonts w:ascii="Times New Roman" w:hAnsi="Times New Roman" w:cs="Times New Roman"/>
                <w:b/>
                <w:lang w:eastAsia="en-US"/>
              </w:rPr>
            </w:pPr>
            <w:r>
              <w:rPr>
                <w:rFonts w:ascii="Times New Roman" w:hAnsi="Times New Roman" w:cs="Times New Roman"/>
                <w:b/>
                <w:lang w:eastAsia="en-US"/>
              </w:rPr>
              <w:t>3ª COLOCADA</w:t>
            </w:r>
          </w:p>
        </w:tc>
        <w:tc>
          <w:tcPr>
            <w:tcW w:w="10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4B72" w:rsidRDefault="00794B72" w:rsidP="00803BA9">
            <w:pPr>
              <w:pStyle w:val="Corpodetexto"/>
              <w:spacing w:line="360" w:lineRule="auto"/>
              <w:ind w:right="-427"/>
              <w:jc w:val="both"/>
              <w:rPr>
                <w:rFonts w:ascii="Times New Roman" w:hAnsi="Times New Roman" w:cs="Times New Roman"/>
                <w:b/>
                <w:lang w:eastAsia="en-US"/>
              </w:rPr>
            </w:pP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4B72" w:rsidRDefault="00794B72" w:rsidP="00803BA9">
            <w:pPr>
              <w:pStyle w:val="Corpodetexto"/>
              <w:spacing w:line="360" w:lineRule="auto"/>
              <w:ind w:right="-427"/>
              <w:jc w:val="both"/>
              <w:rPr>
                <w:rFonts w:ascii="Times New Roman" w:hAnsi="Times New Roman" w:cs="Times New Roman"/>
                <w:b/>
                <w:lang w:eastAsia="en-US"/>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4B72" w:rsidRDefault="00794B72" w:rsidP="00803BA9">
            <w:pPr>
              <w:pStyle w:val="Corpodetexto"/>
              <w:spacing w:line="360" w:lineRule="auto"/>
              <w:ind w:right="-427"/>
              <w:jc w:val="both"/>
              <w:rPr>
                <w:rFonts w:ascii="Times New Roman" w:hAnsi="Times New Roman" w:cs="Times New Roman"/>
                <w:b/>
                <w:lang w:eastAsia="en-US"/>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4B72" w:rsidRDefault="00794B72" w:rsidP="00803BA9">
            <w:pPr>
              <w:pStyle w:val="Corpodetexto"/>
              <w:spacing w:line="360" w:lineRule="auto"/>
              <w:ind w:right="-427"/>
              <w:jc w:val="both"/>
              <w:rPr>
                <w:rFonts w:ascii="Times New Roman" w:hAnsi="Times New Roman" w:cs="Times New Roman"/>
                <w:b/>
                <w:lang w:eastAsia="en-US"/>
              </w:rPr>
            </w:pPr>
          </w:p>
        </w:tc>
      </w:tr>
    </w:tbl>
    <w:p w:rsidR="006D2AB3" w:rsidRPr="006D2AB3" w:rsidRDefault="006D2AB3" w:rsidP="00803BA9">
      <w:pPr>
        <w:pStyle w:val="Corpodetexto"/>
        <w:spacing w:line="360" w:lineRule="auto"/>
        <w:ind w:right="-427"/>
        <w:jc w:val="both"/>
        <w:rPr>
          <w:rFonts w:ascii="Times New Roman" w:hAnsi="Times New Roman" w:cs="Times New Roman"/>
          <w:color w:val="FF0000"/>
          <w:sz w:val="24"/>
          <w:szCs w:val="24"/>
        </w:rPr>
      </w:pPr>
    </w:p>
    <w:p w:rsidR="006D2AB3" w:rsidRPr="00794B72" w:rsidRDefault="006D2AB3" w:rsidP="00803BA9">
      <w:pPr>
        <w:adjustRightInd w:val="0"/>
        <w:spacing w:line="360" w:lineRule="auto"/>
        <w:ind w:left="-142" w:right="-427"/>
        <w:jc w:val="both"/>
        <w:rPr>
          <w:rFonts w:ascii="Times New Roman" w:hAnsi="Times New Roman" w:cs="Times New Roman"/>
          <w:b/>
          <w:bCs/>
          <w:iCs/>
          <w:color w:val="000000" w:themeColor="text1"/>
          <w:sz w:val="24"/>
          <w:szCs w:val="24"/>
        </w:rPr>
      </w:pPr>
      <w:r w:rsidRPr="00794B72">
        <w:rPr>
          <w:rFonts w:ascii="Times New Roman" w:hAnsi="Times New Roman" w:cs="Times New Roman"/>
          <w:b/>
          <w:color w:val="000000" w:themeColor="text1"/>
          <w:sz w:val="24"/>
          <w:szCs w:val="24"/>
        </w:rPr>
        <w:t>3.</w:t>
      </w:r>
      <w:r w:rsidRPr="00794B72">
        <w:rPr>
          <w:rFonts w:ascii="Times New Roman" w:hAnsi="Times New Roman" w:cs="Times New Roman"/>
          <w:color w:val="000000" w:themeColor="text1"/>
          <w:sz w:val="24"/>
          <w:szCs w:val="24"/>
        </w:rPr>
        <w:t xml:space="preserve"> </w:t>
      </w:r>
      <w:r w:rsidRPr="00794B72">
        <w:rPr>
          <w:rFonts w:ascii="Times New Roman" w:hAnsi="Times New Roman" w:cs="Times New Roman"/>
          <w:b/>
          <w:color w:val="000000" w:themeColor="text1"/>
          <w:sz w:val="24"/>
          <w:szCs w:val="24"/>
        </w:rPr>
        <w:t>DO</w:t>
      </w:r>
      <w:r w:rsidRPr="00794B72">
        <w:rPr>
          <w:rFonts w:ascii="Times New Roman" w:hAnsi="Times New Roman" w:cs="Times New Roman"/>
          <w:color w:val="000000" w:themeColor="text1"/>
          <w:sz w:val="24"/>
          <w:szCs w:val="24"/>
        </w:rPr>
        <w:t xml:space="preserve"> </w:t>
      </w:r>
      <w:r w:rsidRPr="00794B72">
        <w:rPr>
          <w:rFonts w:ascii="Times New Roman" w:hAnsi="Times New Roman" w:cs="Times New Roman"/>
          <w:b/>
          <w:bCs/>
          <w:iCs/>
          <w:color w:val="000000" w:themeColor="text1"/>
          <w:sz w:val="24"/>
          <w:szCs w:val="24"/>
        </w:rPr>
        <w:t>ÓRGÃO GERENCIADOR E DO</w:t>
      </w:r>
      <w:r w:rsidR="00794B72" w:rsidRPr="00794B72">
        <w:rPr>
          <w:rFonts w:ascii="Times New Roman" w:hAnsi="Times New Roman" w:cs="Times New Roman"/>
          <w:b/>
          <w:bCs/>
          <w:iCs/>
          <w:color w:val="000000" w:themeColor="text1"/>
          <w:sz w:val="24"/>
          <w:szCs w:val="24"/>
        </w:rPr>
        <w:t>S</w:t>
      </w:r>
      <w:r w:rsidRPr="00794B72">
        <w:rPr>
          <w:rFonts w:ascii="Times New Roman" w:hAnsi="Times New Roman" w:cs="Times New Roman"/>
          <w:b/>
          <w:bCs/>
          <w:iCs/>
          <w:color w:val="000000" w:themeColor="text1"/>
          <w:sz w:val="24"/>
          <w:szCs w:val="24"/>
        </w:rPr>
        <w:t xml:space="preserve"> ÓRGÃO</w:t>
      </w:r>
      <w:r w:rsidR="00794B72" w:rsidRPr="00794B72">
        <w:rPr>
          <w:rFonts w:ascii="Times New Roman" w:hAnsi="Times New Roman" w:cs="Times New Roman"/>
          <w:b/>
          <w:bCs/>
          <w:iCs/>
          <w:color w:val="000000" w:themeColor="text1"/>
          <w:sz w:val="24"/>
          <w:szCs w:val="24"/>
        </w:rPr>
        <w:t>S</w:t>
      </w:r>
      <w:r w:rsidRPr="00794B72">
        <w:rPr>
          <w:rFonts w:ascii="Times New Roman" w:hAnsi="Times New Roman" w:cs="Times New Roman"/>
          <w:b/>
          <w:bCs/>
          <w:iCs/>
          <w:color w:val="000000" w:themeColor="text1"/>
          <w:sz w:val="24"/>
          <w:szCs w:val="24"/>
        </w:rPr>
        <w:t xml:space="preserve"> PARTICIPANTE</w:t>
      </w:r>
      <w:r w:rsidR="00794B72" w:rsidRPr="00794B72">
        <w:rPr>
          <w:rFonts w:ascii="Times New Roman" w:hAnsi="Times New Roman" w:cs="Times New Roman"/>
          <w:b/>
          <w:bCs/>
          <w:iCs/>
          <w:color w:val="000000" w:themeColor="text1"/>
          <w:sz w:val="24"/>
          <w:szCs w:val="24"/>
        </w:rPr>
        <w:t>S</w:t>
      </w:r>
    </w:p>
    <w:p w:rsidR="006D2AB3" w:rsidRPr="00794B72" w:rsidRDefault="006D2AB3" w:rsidP="00803BA9">
      <w:pPr>
        <w:adjustRightInd w:val="0"/>
        <w:spacing w:line="360" w:lineRule="auto"/>
        <w:ind w:left="-142" w:right="-427"/>
        <w:jc w:val="both"/>
        <w:rPr>
          <w:rFonts w:ascii="Times New Roman" w:hAnsi="Times New Roman" w:cs="Times New Roman"/>
          <w:iCs/>
          <w:color w:val="000000" w:themeColor="text1"/>
          <w:sz w:val="24"/>
          <w:szCs w:val="24"/>
        </w:rPr>
      </w:pPr>
      <w:r w:rsidRPr="00794B72">
        <w:rPr>
          <w:rFonts w:ascii="Times New Roman" w:hAnsi="Times New Roman" w:cs="Times New Roman"/>
          <w:b/>
          <w:bCs/>
          <w:iCs/>
          <w:color w:val="000000" w:themeColor="text1"/>
          <w:sz w:val="24"/>
          <w:szCs w:val="24"/>
        </w:rPr>
        <w:t xml:space="preserve">3.1. </w:t>
      </w:r>
      <w:r w:rsidRPr="00794B72">
        <w:rPr>
          <w:rFonts w:ascii="Times New Roman" w:hAnsi="Times New Roman" w:cs="Times New Roman"/>
          <w:iCs/>
          <w:color w:val="000000" w:themeColor="text1"/>
          <w:sz w:val="24"/>
          <w:szCs w:val="24"/>
        </w:rPr>
        <w:t xml:space="preserve">O órgão gerenciador </w:t>
      </w:r>
      <w:proofErr w:type="gramStart"/>
      <w:r w:rsidRPr="00794B72">
        <w:rPr>
          <w:rFonts w:ascii="Times New Roman" w:hAnsi="Times New Roman" w:cs="Times New Roman"/>
          <w:iCs/>
          <w:color w:val="000000" w:themeColor="text1"/>
          <w:sz w:val="24"/>
          <w:szCs w:val="24"/>
        </w:rPr>
        <w:t>da presente</w:t>
      </w:r>
      <w:proofErr w:type="gramEnd"/>
      <w:r w:rsidRPr="00794B72">
        <w:rPr>
          <w:rFonts w:ascii="Times New Roman" w:hAnsi="Times New Roman" w:cs="Times New Roman"/>
          <w:iCs/>
          <w:color w:val="000000" w:themeColor="text1"/>
          <w:sz w:val="24"/>
          <w:szCs w:val="24"/>
        </w:rPr>
        <w:t xml:space="preserve"> Ata é a Secretaria Municipal de Administração e Planejamento. </w:t>
      </w:r>
    </w:p>
    <w:p w:rsidR="006D2AB3" w:rsidRPr="00794B72" w:rsidRDefault="006D2AB3" w:rsidP="00803BA9">
      <w:pPr>
        <w:adjustRightInd w:val="0"/>
        <w:spacing w:line="360" w:lineRule="auto"/>
        <w:ind w:left="-142" w:right="-427"/>
        <w:jc w:val="both"/>
        <w:rPr>
          <w:rFonts w:ascii="Times New Roman" w:hAnsi="Times New Roman" w:cs="Times New Roman"/>
          <w:iCs/>
          <w:color w:val="000000" w:themeColor="text1"/>
          <w:sz w:val="24"/>
          <w:szCs w:val="24"/>
        </w:rPr>
      </w:pPr>
      <w:r w:rsidRPr="00794B72">
        <w:rPr>
          <w:rFonts w:ascii="Times New Roman" w:hAnsi="Times New Roman" w:cs="Times New Roman"/>
          <w:b/>
          <w:iCs/>
          <w:color w:val="000000" w:themeColor="text1"/>
          <w:sz w:val="24"/>
          <w:szCs w:val="24"/>
        </w:rPr>
        <w:lastRenderedPageBreak/>
        <w:t>3.2.</w:t>
      </w:r>
      <w:r w:rsidRPr="00794B72">
        <w:rPr>
          <w:rFonts w:ascii="Times New Roman" w:hAnsi="Times New Roman" w:cs="Times New Roman"/>
          <w:iCs/>
          <w:color w:val="000000" w:themeColor="text1"/>
          <w:sz w:val="24"/>
          <w:szCs w:val="24"/>
        </w:rPr>
        <w:t xml:space="preserve">  O</w:t>
      </w:r>
      <w:r w:rsidR="00794B72" w:rsidRPr="00794B72">
        <w:rPr>
          <w:rFonts w:ascii="Times New Roman" w:hAnsi="Times New Roman" w:cs="Times New Roman"/>
          <w:iCs/>
          <w:color w:val="000000" w:themeColor="text1"/>
          <w:sz w:val="24"/>
          <w:szCs w:val="24"/>
        </w:rPr>
        <w:t>s</w:t>
      </w:r>
      <w:r w:rsidRPr="00794B72">
        <w:rPr>
          <w:rFonts w:ascii="Times New Roman" w:hAnsi="Times New Roman" w:cs="Times New Roman"/>
          <w:iCs/>
          <w:color w:val="000000" w:themeColor="text1"/>
          <w:sz w:val="24"/>
          <w:szCs w:val="24"/>
        </w:rPr>
        <w:t xml:space="preserve"> órgão</w:t>
      </w:r>
      <w:r w:rsidR="00794B72" w:rsidRPr="00794B72">
        <w:rPr>
          <w:rFonts w:ascii="Times New Roman" w:hAnsi="Times New Roman" w:cs="Times New Roman"/>
          <w:iCs/>
          <w:color w:val="000000" w:themeColor="text1"/>
          <w:sz w:val="24"/>
          <w:szCs w:val="24"/>
        </w:rPr>
        <w:t>s</w:t>
      </w:r>
      <w:r w:rsidRPr="00794B72">
        <w:rPr>
          <w:rFonts w:ascii="Times New Roman" w:hAnsi="Times New Roman" w:cs="Times New Roman"/>
          <w:iCs/>
          <w:color w:val="000000" w:themeColor="text1"/>
          <w:sz w:val="24"/>
          <w:szCs w:val="24"/>
        </w:rPr>
        <w:t xml:space="preserve"> e/ou entidade</w:t>
      </w:r>
      <w:r w:rsidR="00794B72" w:rsidRPr="00794B72">
        <w:rPr>
          <w:rFonts w:ascii="Times New Roman" w:hAnsi="Times New Roman" w:cs="Times New Roman"/>
          <w:iCs/>
          <w:color w:val="000000" w:themeColor="text1"/>
          <w:sz w:val="24"/>
          <w:szCs w:val="24"/>
        </w:rPr>
        <w:t>s</w:t>
      </w:r>
      <w:r w:rsidRPr="00794B72">
        <w:rPr>
          <w:rFonts w:ascii="Times New Roman" w:hAnsi="Times New Roman" w:cs="Times New Roman"/>
          <w:iCs/>
          <w:color w:val="000000" w:themeColor="text1"/>
          <w:sz w:val="24"/>
          <w:szCs w:val="24"/>
        </w:rPr>
        <w:t xml:space="preserve"> pública</w:t>
      </w:r>
      <w:r w:rsidR="00794B72" w:rsidRPr="00794B72">
        <w:rPr>
          <w:rFonts w:ascii="Times New Roman" w:hAnsi="Times New Roman" w:cs="Times New Roman"/>
          <w:iCs/>
          <w:color w:val="000000" w:themeColor="text1"/>
          <w:sz w:val="24"/>
          <w:szCs w:val="24"/>
        </w:rPr>
        <w:t>s</w:t>
      </w:r>
      <w:r w:rsidRPr="00794B72">
        <w:rPr>
          <w:rFonts w:ascii="Times New Roman" w:hAnsi="Times New Roman" w:cs="Times New Roman"/>
          <w:iCs/>
          <w:color w:val="000000" w:themeColor="text1"/>
          <w:sz w:val="24"/>
          <w:szCs w:val="24"/>
        </w:rPr>
        <w:t xml:space="preserve"> participante</w:t>
      </w:r>
      <w:r w:rsidR="00794B72" w:rsidRPr="00794B72">
        <w:rPr>
          <w:rFonts w:ascii="Times New Roman" w:hAnsi="Times New Roman" w:cs="Times New Roman"/>
          <w:iCs/>
          <w:color w:val="000000" w:themeColor="text1"/>
          <w:sz w:val="24"/>
          <w:szCs w:val="24"/>
        </w:rPr>
        <w:t>s</w:t>
      </w:r>
      <w:r w:rsidRPr="00794B72">
        <w:rPr>
          <w:rFonts w:ascii="Times New Roman" w:hAnsi="Times New Roman" w:cs="Times New Roman"/>
          <w:iCs/>
          <w:color w:val="000000" w:themeColor="text1"/>
          <w:sz w:val="24"/>
          <w:szCs w:val="24"/>
        </w:rPr>
        <w:t xml:space="preserve"> desta ata de registro de preços </w:t>
      </w:r>
      <w:r w:rsidR="00794B72" w:rsidRPr="00794B72">
        <w:rPr>
          <w:rFonts w:ascii="Times New Roman" w:hAnsi="Times New Roman" w:cs="Times New Roman"/>
          <w:iCs/>
          <w:color w:val="000000" w:themeColor="text1"/>
          <w:sz w:val="24"/>
          <w:szCs w:val="24"/>
        </w:rPr>
        <w:t>são os</w:t>
      </w:r>
      <w:proofErr w:type="gramStart"/>
      <w:r w:rsidR="00794B72" w:rsidRPr="00794B72">
        <w:rPr>
          <w:rFonts w:ascii="Times New Roman" w:hAnsi="Times New Roman" w:cs="Times New Roman"/>
          <w:iCs/>
          <w:color w:val="000000" w:themeColor="text1"/>
          <w:sz w:val="24"/>
          <w:szCs w:val="24"/>
        </w:rPr>
        <w:t xml:space="preserve"> </w:t>
      </w:r>
      <w:r w:rsidRPr="00794B72">
        <w:rPr>
          <w:rFonts w:ascii="Times New Roman" w:hAnsi="Times New Roman" w:cs="Times New Roman"/>
          <w:iCs/>
          <w:color w:val="000000" w:themeColor="text1"/>
          <w:sz w:val="24"/>
          <w:szCs w:val="24"/>
        </w:rPr>
        <w:t xml:space="preserve"> </w:t>
      </w:r>
      <w:proofErr w:type="gramEnd"/>
      <w:r w:rsidRPr="00794B72">
        <w:rPr>
          <w:rFonts w:ascii="Times New Roman" w:hAnsi="Times New Roman" w:cs="Times New Roman"/>
          <w:iCs/>
          <w:color w:val="000000" w:themeColor="text1"/>
          <w:sz w:val="24"/>
          <w:szCs w:val="24"/>
        </w:rPr>
        <w:t>seguinte</w:t>
      </w:r>
      <w:r w:rsidR="00794B72" w:rsidRPr="00794B72">
        <w:rPr>
          <w:rFonts w:ascii="Times New Roman" w:hAnsi="Times New Roman" w:cs="Times New Roman"/>
          <w:iCs/>
          <w:color w:val="000000" w:themeColor="text1"/>
          <w:sz w:val="24"/>
          <w:szCs w:val="24"/>
        </w:rPr>
        <w:t>s</w:t>
      </w:r>
      <w:r w:rsidRPr="00794B72">
        <w:rPr>
          <w:rFonts w:ascii="Times New Roman" w:hAnsi="Times New Roman" w:cs="Times New Roman"/>
          <w:iCs/>
          <w:color w:val="000000" w:themeColor="text1"/>
          <w:sz w:val="24"/>
          <w:szCs w:val="24"/>
        </w:rPr>
        <w:t>:</w:t>
      </w:r>
    </w:p>
    <w:p w:rsidR="00794B72" w:rsidRPr="00794B72" w:rsidRDefault="00794B72" w:rsidP="00803BA9">
      <w:pPr>
        <w:pStyle w:val="PargrafodaLista"/>
        <w:numPr>
          <w:ilvl w:val="0"/>
          <w:numId w:val="4"/>
        </w:numPr>
        <w:spacing w:line="360" w:lineRule="auto"/>
        <w:ind w:right="-427" w:firstLine="0"/>
        <w:rPr>
          <w:rFonts w:ascii="Times New Roman" w:hAnsi="Times New Roman" w:cs="Times New Roman"/>
          <w:b/>
          <w:color w:val="000000" w:themeColor="text1"/>
          <w:sz w:val="24"/>
          <w:szCs w:val="24"/>
        </w:rPr>
      </w:pPr>
      <w:r w:rsidRPr="00794B72">
        <w:rPr>
          <w:rFonts w:ascii="Times New Roman" w:hAnsi="Times New Roman" w:cs="Times New Roman"/>
          <w:b/>
          <w:color w:val="000000" w:themeColor="text1"/>
          <w:sz w:val="24"/>
          <w:szCs w:val="24"/>
        </w:rPr>
        <w:t>Secretaria municipal de Administração e Planejamento</w:t>
      </w:r>
    </w:p>
    <w:p w:rsidR="00794B72" w:rsidRPr="00794B72" w:rsidRDefault="00794B72" w:rsidP="00803BA9">
      <w:pPr>
        <w:pStyle w:val="PargrafodaLista"/>
        <w:numPr>
          <w:ilvl w:val="0"/>
          <w:numId w:val="4"/>
        </w:numPr>
        <w:spacing w:line="360" w:lineRule="auto"/>
        <w:ind w:right="-427" w:firstLine="0"/>
        <w:rPr>
          <w:rFonts w:ascii="Times New Roman" w:hAnsi="Times New Roman" w:cs="Times New Roman"/>
          <w:b/>
          <w:color w:val="000000" w:themeColor="text1"/>
          <w:sz w:val="24"/>
          <w:szCs w:val="24"/>
        </w:rPr>
      </w:pPr>
      <w:r w:rsidRPr="00794B72">
        <w:rPr>
          <w:rFonts w:ascii="Times New Roman" w:hAnsi="Times New Roman" w:cs="Times New Roman"/>
          <w:b/>
          <w:color w:val="000000" w:themeColor="text1"/>
          <w:sz w:val="24"/>
          <w:szCs w:val="24"/>
        </w:rPr>
        <w:t>Secretaria municipal de Saúde e Assistência Social</w:t>
      </w:r>
    </w:p>
    <w:p w:rsidR="00794B72" w:rsidRPr="00794B72" w:rsidRDefault="00794B72" w:rsidP="00803BA9">
      <w:pPr>
        <w:pStyle w:val="PargrafodaLista"/>
        <w:numPr>
          <w:ilvl w:val="0"/>
          <w:numId w:val="4"/>
        </w:numPr>
        <w:spacing w:line="360" w:lineRule="auto"/>
        <w:ind w:right="-427" w:firstLine="0"/>
        <w:rPr>
          <w:rFonts w:ascii="Times New Roman" w:hAnsi="Times New Roman" w:cs="Times New Roman"/>
          <w:b/>
          <w:color w:val="000000" w:themeColor="text1"/>
          <w:sz w:val="24"/>
          <w:szCs w:val="24"/>
        </w:rPr>
      </w:pPr>
      <w:r w:rsidRPr="00794B72">
        <w:rPr>
          <w:rFonts w:ascii="Times New Roman" w:hAnsi="Times New Roman" w:cs="Times New Roman"/>
          <w:b/>
          <w:color w:val="000000" w:themeColor="text1"/>
          <w:sz w:val="24"/>
          <w:szCs w:val="24"/>
        </w:rPr>
        <w:t>Secretaria de Educação e Cultura</w:t>
      </w:r>
    </w:p>
    <w:p w:rsidR="00794B72" w:rsidRPr="00794B72" w:rsidRDefault="00794B72" w:rsidP="00803BA9">
      <w:pPr>
        <w:pStyle w:val="PargrafodaLista"/>
        <w:numPr>
          <w:ilvl w:val="0"/>
          <w:numId w:val="4"/>
        </w:numPr>
        <w:spacing w:line="360" w:lineRule="auto"/>
        <w:ind w:right="-427" w:firstLine="0"/>
        <w:rPr>
          <w:rFonts w:ascii="Times New Roman" w:hAnsi="Times New Roman" w:cs="Times New Roman"/>
          <w:b/>
          <w:color w:val="000000" w:themeColor="text1"/>
          <w:sz w:val="24"/>
          <w:szCs w:val="24"/>
        </w:rPr>
      </w:pPr>
      <w:r w:rsidRPr="00794B72">
        <w:rPr>
          <w:rFonts w:ascii="Times New Roman" w:hAnsi="Times New Roman" w:cs="Times New Roman"/>
          <w:b/>
          <w:color w:val="000000" w:themeColor="text1"/>
          <w:sz w:val="24"/>
          <w:szCs w:val="24"/>
        </w:rPr>
        <w:t>Secretaria de desenvolvimento Econômico</w:t>
      </w:r>
    </w:p>
    <w:p w:rsidR="00794B72" w:rsidRPr="00794B72" w:rsidRDefault="00794B72" w:rsidP="00803BA9">
      <w:pPr>
        <w:pStyle w:val="PargrafodaLista"/>
        <w:numPr>
          <w:ilvl w:val="0"/>
          <w:numId w:val="4"/>
        </w:numPr>
        <w:spacing w:line="360" w:lineRule="auto"/>
        <w:ind w:right="-427" w:firstLine="0"/>
        <w:rPr>
          <w:rFonts w:ascii="Times New Roman" w:hAnsi="Times New Roman" w:cs="Times New Roman"/>
          <w:b/>
          <w:color w:val="000000" w:themeColor="text1"/>
          <w:sz w:val="24"/>
          <w:szCs w:val="24"/>
        </w:rPr>
      </w:pPr>
      <w:r w:rsidRPr="00794B72">
        <w:rPr>
          <w:rFonts w:ascii="Times New Roman" w:hAnsi="Times New Roman" w:cs="Times New Roman"/>
          <w:b/>
          <w:color w:val="000000" w:themeColor="text1"/>
          <w:sz w:val="24"/>
          <w:szCs w:val="24"/>
        </w:rPr>
        <w:t>Secretaria municipal de Infraestrutura e Meio Ambiente</w:t>
      </w:r>
    </w:p>
    <w:p w:rsidR="00794B72" w:rsidRPr="00794B72" w:rsidRDefault="00794B72" w:rsidP="00803BA9">
      <w:pPr>
        <w:pStyle w:val="PargrafodaLista"/>
        <w:numPr>
          <w:ilvl w:val="0"/>
          <w:numId w:val="4"/>
        </w:numPr>
        <w:spacing w:line="360" w:lineRule="auto"/>
        <w:ind w:right="-427" w:firstLine="0"/>
        <w:rPr>
          <w:rFonts w:ascii="Times New Roman" w:hAnsi="Times New Roman" w:cs="Times New Roman"/>
          <w:b/>
          <w:color w:val="000000" w:themeColor="text1"/>
          <w:sz w:val="24"/>
          <w:szCs w:val="24"/>
        </w:rPr>
      </w:pPr>
      <w:proofErr w:type="spellStart"/>
      <w:r w:rsidRPr="00794B72">
        <w:rPr>
          <w:rFonts w:ascii="Times New Roman" w:hAnsi="Times New Roman" w:cs="Times New Roman"/>
          <w:b/>
          <w:color w:val="000000" w:themeColor="text1"/>
          <w:sz w:val="24"/>
          <w:szCs w:val="24"/>
        </w:rPr>
        <w:t>Cras</w:t>
      </w:r>
      <w:proofErr w:type="spellEnd"/>
      <w:r w:rsidRPr="00794B72">
        <w:rPr>
          <w:rFonts w:ascii="Times New Roman" w:hAnsi="Times New Roman" w:cs="Times New Roman"/>
          <w:b/>
          <w:color w:val="000000" w:themeColor="text1"/>
          <w:sz w:val="24"/>
          <w:szCs w:val="24"/>
        </w:rPr>
        <w:t xml:space="preserve"> – Centro de Referencia e Assistência Social</w:t>
      </w:r>
    </w:p>
    <w:p w:rsidR="00794B72" w:rsidRPr="00794B72" w:rsidRDefault="00794B72" w:rsidP="00803BA9">
      <w:pPr>
        <w:pStyle w:val="PargrafodaLista"/>
        <w:numPr>
          <w:ilvl w:val="0"/>
          <w:numId w:val="4"/>
        </w:numPr>
        <w:spacing w:line="360" w:lineRule="auto"/>
        <w:ind w:right="-427" w:firstLine="0"/>
        <w:rPr>
          <w:rFonts w:ascii="Times New Roman" w:hAnsi="Times New Roman" w:cs="Times New Roman"/>
          <w:b/>
          <w:color w:val="000000" w:themeColor="text1"/>
          <w:sz w:val="24"/>
          <w:szCs w:val="24"/>
        </w:rPr>
      </w:pPr>
      <w:r w:rsidRPr="00794B72">
        <w:rPr>
          <w:rFonts w:ascii="Times New Roman" w:hAnsi="Times New Roman" w:cs="Times New Roman"/>
          <w:b/>
          <w:color w:val="000000" w:themeColor="text1"/>
          <w:sz w:val="24"/>
          <w:szCs w:val="24"/>
        </w:rPr>
        <w:t>Secretaria da Fazenda</w:t>
      </w:r>
    </w:p>
    <w:p w:rsidR="006D2AB3" w:rsidRPr="006D2AB3" w:rsidRDefault="006D2AB3" w:rsidP="00803BA9">
      <w:pPr>
        <w:pStyle w:val="PargrafodaLista"/>
        <w:spacing w:before="33" w:line="360" w:lineRule="auto"/>
        <w:ind w:left="-993" w:right="-427"/>
        <w:rPr>
          <w:rFonts w:ascii="Times New Roman" w:hAnsi="Times New Roman" w:cs="Times New Roman"/>
          <w:color w:val="FF0000"/>
          <w:sz w:val="24"/>
          <w:szCs w:val="24"/>
        </w:rPr>
      </w:pPr>
    </w:p>
    <w:p w:rsidR="006D2AB3" w:rsidRPr="00794B72" w:rsidRDefault="006D2AB3" w:rsidP="00C034DE">
      <w:pPr>
        <w:pStyle w:val="Ttulo11"/>
        <w:tabs>
          <w:tab w:val="left" w:pos="2468"/>
        </w:tabs>
        <w:spacing w:line="360" w:lineRule="auto"/>
        <w:ind w:left="-142" w:right="-427"/>
        <w:jc w:val="both"/>
        <w:rPr>
          <w:rFonts w:ascii="Times New Roman" w:hAnsi="Times New Roman" w:cs="Times New Roman"/>
          <w:color w:val="000000" w:themeColor="text1"/>
          <w:sz w:val="24"/>
          <w:szCs w:val="24"/>
        </w:rPr>
      </w:pPr>
      <w:r w:rsidRPr="00794B72">
        <w:rPr>
          <w:rFonts w:ascii="Times New Roman" w:hAnsi="Times New Roman" w:cs="Times New Roman"/>
          <w:color w:val="000000" w:themeColor="text1"/>
          <w:sz w:val="24"/>
          <w:szCs w:val="24"/>
        </w:rPr>
        <w:t>4. DA</w:t>
      </w:r>
      <w:r w:rsidRPr="00794B72">
        <w:rPr>
          <w:rFonts w:ascii="Times New Roman" w:hAnsi="Times New Roman" w:cs="Times New Roman"/>
          <w:color w:val="000000" w:themeColor="text1"/>
          <w:spacing w:val="-14"/>
          <w:sz w:val="24"/>
          <w:szCs w:val="24"/>
        </w:rPr>
        <w:t xml:space="preserve"> </w:t>
      </w:r>
      <w:r w:rsidRPr="00794B72">
        <w:rPr>
          <w:rFonts w:ascii="Times New Roman" w:hAnsi="Times New Roman" w:cs="Times New Roman"/>
          <w:color w:val="000000" w:themeColor="text1"/>
          <w:sz w:val="24"/>
          <w:szCs w:val="24"/>
        </w:rPr>
        <w:t>VIGÊNCIA</w:t>
      </w:r>
    </w:p>
    <w:p w:rsidR="006D2AB3" w:rsidRPr="00794B72" w:rsidRDefault="006D2AB3" w:rsidP="00C034DE">
      <w:pPr>
        <w:pStyle w:val="PargrafodaLista"/>
        <w:tabs>
          <w:tab w:val="left" w:pos="2684"/>
        </w:tabs>
        <w:spacing w:before="1" w:line="360" w:lineRule="auto"/>
        <w:ind w:left="-142" w:right="-427"/>
        <w:rPr>
          <w:rFonts w:ascii="Times New Roman" w:hAnsi="Times New Roman" w:cs="Times New Roman"/>
          <w:color w:val="000000" w:themeColor="text1"/>
          <w:sz w:val="24"/>
          <w:szCs w:val="24"/>
        </w:rPr>
      </w:pPr>
      <w:r w:rsidRPr="00794B72">
        <w:rPr>
          <w:rFonts w:ascii="Times New Roman" w:hAnsi="Times New Roman" w:cs="Times New Roman"/>
          <w:b/>
          <w:color w:val="000000" w:themeColor="text1"/>
          <w:sz w:val="24"/>
          <w:szCs w:val="24"/>
        </w:rPr>
        <w:t>4.1.</w:t>
      </w:r>
      <w:r w:rsidRPr="00794B72">
        <w:rPr>
          <w:rFonts w:ascii="Times New Roman" w:hAnsi="Times New Roman" w:cs="Times New Roman"/>
          <w:color w:val="000000" w:themeColor="text1"/>
          <w:sz w:val="24"/>
          <w:szCs w:val="24"/>
        </w:rPr>
        <w:t xml:space="preserve"> </w:t>
      </w:r>
      <w:proofErr w:type="gramStart"/>
      <w:r w:rsidRPr="00794B72">
        <w:rPr>
          <w:rFonts w:ascii="Times New Roman" w:hAnsi="Times New Roman" w:cs="Times New Roman"/>
          <w:color w:val="000000" w:themeColor="text1"/>
          <w:sz w:val="24"/>
          <w:szCs w:val="24"/>
        </w:rPr>
        <w:t>A presente</w:t>
      </w:r>
      <w:proofErr w:type="gramEnd"/>
      <w:r w:rsidRPr="00794B72">
        <w:rPr>
          <w:rFonts w:ascii="Times New Roman" w:hAnsi="Times New Roman" w:cs="Times New Roman"/>
          <w:color w:val="000000" w:themeColor="text1"/>
          <w:sz w:val="24"/>
          <w:szCs w:val="24"/>
        </w:rPr>
        <w:t xml:space="preserve"> Ata de Registro de Preços terá sua vigência para o período de 12 (doze) meses, a contar a partir da data de sua</w:t>
      </w:r>
      <w:r w:rsidRPr="00794B72">
        <w:rPr>
          <w:rFonts w:ascii="Times New Roman" w:hAnsi="Times New Roman" w:cs="Times New Roman"/>
          <w:color w:val="000000" w:themeColor="text1"/>
          <w:spacing w:val="-4"/>
          <w:sz w:val="24"/>
          <w:szCs w:val="24"/>
        </w:rPr>
        <w:t xml:space="preserve"> </w:t>
      </w:r>
      <w:r w:rsidRPr="00794B72">
        <w:rPr>
          <w:rFonts w:ascii="Times New Roman" w:hAnsi="Times New Roman" w:cs="Times New Roman"/>
          <w:color w:val="000000" w:themeColor="text1"/>
          <w:sz w:val="24"/>
          <w:szCs w:val="24"/>
        </w:rPr>
        <w:t>assinatura.</w:t>
      </w:r>
    </w:p>
    <w:p w:rsidR="006D2AB3" w:rsidRPr="00794B72" w:rsidRDefault="006D2AB3" w:rsidP="00C034DE">
      <w:pPr>
        <w:pStyle w:val="PargrafodaLista"/>
        <w:tabs>
          <w:tab w:val="left" w:pos="2702"/>
        </w:tabs>
        <w:spacing w:line="360" w:lineRule="auto"/>
        <w:ind w:left="-142" w:right="-427"/>
        <w:rPr>
          <w:rFonts w:ascii="Times New Roman" w:hAnsi="Times New Roman" w:cs="Times New Roman"/>
          <w:color w:val="000000" w:themeColor="text1"/>
          <w:sz w:val="24"/>
          <w:szCs w:val="24"/>
        </w:rPr>
      </w:pPr>
      <w:r w:rsidRPr="00794B72">
        <w:rPr>
          <w:rFonts w:ascii="Times New Roman" w:hAnsi="Times New Roman" w:cs="Times New Roman"/>
          <w:b/>
          <w:color w:val="000000" w:themeColor="text1"/>
          <w:sz w:val="24"/>
          <w:szCs w:val="24"/>
        </w:rPr>
        <w:t>4.2.</w:t>
      </w:r>
      <w:r w:rsidRPr="00794B72">
        <w:rPr>
          <w:rFonts w:ascii="Times New Roman" w:hAnsi="Times New Roman" w:cs="Times New Roman"/>
          <w:color w:val="000000" w:themeColor="text1"/>
          <w:sz w:val="24"/>
          <w:szCs w:val="24"/>
        </w:rPr>
        <w:t xml:space="preserve"> Nos termos do art. 15 § 4º da Lei 8.666/93, e do art. 5º do Decreto Municipal nº 1.866/2017, esse Município não está obrigado a adquirir exclusivamente</w:t>
      </w:r>
      <w:r w:rsidRPr="00794B72">
        <w:rPr>
          <w:rFonts w:ascii="Times New Roman" w:hAnsi="Times New Roman" w:cs="Times New Roman"/>
          <w:color w:val="000000" w:themeColor="text1"/>
          <w:spacing w:val="-4"/>
          <w:sz w:val="24"/>
          <w:szCs w:val="24"/>
        </w:rPr>
        <w:t xml:space="preserve"> </w:t>
      </w:r>
      <w:r w:rsidRPr="00794B72">
        <w:rPr>
          <w:rFonts w:ascii="Times New Roman" w:hAnsi="Times New Roman" w:cs="Times New Roman"/>
          <w:color w:val="000000" w:themeColor="text1"/>
          <w:sz w:val="24"/>
          <w:szCs w:val="24"/>
        </w:rPr>
        <w:t>por</w:t>
      </w:r>
      <w:r w:rsidRPr="00794B72">
        <w:rPr>
          <w:rFonts w:ascii="Times New Roman" w:hAnsi="Times New Roman" w:cs="Times New Roman"/>
          <w:color w:val="000000" w:themeColor="text1"/>
          <w:spacing w:val="-2"/>
          <w:sz w:val="24"/>
          <w:szCs w:val="24"/>
        </w:rPr>
        <w:t xml:space="preserve"> </w:t>
      </w:r>
      <w:r w:rsidRPr="00794B72">
        <w:rPr>
          <w:rFonts w:ascii="Times New Roman" w:hAnsi="Times New Roman" w:cs="Times New Roman"/>
          <w:color w:val="000000" w:themeColor="text1"/>
          <w:sz w:val="24"/>
          <w:szCs w:val="24"/>
        </w:rPr>
        <w:t>intermédio</w:t>
      </w:r>
      <w:r w:rsidRPr="00794B72">
        <w:rPr>
          <w:rFonts w:ascii="Times New Roman" w:hAnsi="Times New Roman" w:cs="Times New Roman"/>
          <w:color w:val="000000" w:themeColor="text1"/>
          <w:spacing w:val="-3"/>
          <w:sz w:val="24"/>
          <w:szCs w:val="24"/>
        </w:rPr>
        <w:t xml:space="preserve"> </w:t>
      </w:r>
      <w:r w:rsidRPr="00794B72">
        <w:rPr>
          <w:rFonts w:ascii="Times New Roman" w:hAnsi="Times New Roman" w:cs="Times New Roman"/>
          <w:color w:val="000000" w:themeColor="text1"/>
          <w:sz w:val="24"/>
          <w:szCs w:val="24"/>
        </w:rPr>
        <w:t>desta</w:t>
      </w:r>
      <w:r w:rsidRPr="00794B72">
        <w:rPr>
          <w:rFonts w:ascii="Times New Roman" w:hAnsi="Times New Roman" w:cs="Times New Roman"/>
          <w:color w:val="000000" w:themeColor="text1"/>
          <w:spacing w:val="-15"/>
          <w:sz w:val="24"/>
          <w:szCs w:val="24"/>
        </w:rPr>
        <w:t xml:space="preserve"> </w:t>
      </w:r>
      <w:r w:rsidRPr="00794B72">
        <w:rPr>
          <w:rFonts w:ascii="Times New Roman" w:hAnsi="Times New Roman" w:cs="Times New Roman"/>
          <w:color w:val="000000" w:themeColor="text1"/>
          <w:sz w:val="24"/>
          <w:szCs w:val="24"/>
        </w:rPr>
        <w:t>Ata,</w:t>
      </w:r>
      <w:r w:rsidRPr="00794B72">
        <w:rPr>
          <w:rFonts w:ascii="Times New Roman" w:hAnsi="Times New Roman" w:cs="Times New Roman"/>
          <w:color w:val="000000" w:themeColor="text1"/>
          <w:spacing w:val="-2"/>
          <w:sz w:val="24"/>
          <w:szCs w:val="24"/>
        </w:rPr>
        <w:t xml:space="preserve"> </w:t>
      </w:r>
      <w:r w:rsidRPr="00794B72">
        <w:rPr>
          <w:rFonts w:ascii="Times New Roman" w:hAnsi="Times New Roman" w:cs="Times New Roman"/>
          <w:color w:val="000000" w:themeColor="text1"/>
          <w:sz w:val="24"/>
          <w:szCs w:val="24"/>
        </w:rPr>
        <w:t>durante</w:t>
      </w:r>
      <w:r w:rsidRPr="00794B72">
        <w:rPr>
          <w:rFonts w:ascii="Times New Roman" w:hAnsi="Times New Roman" w:cs="Times New Roman"/>
          <w:color w:val="000000" w:themeColor="text1"/>
          <w:spacing w:val="-4"/>
          <w:sz w:val="24"/>
          <w:szCs w:val="24"/>
        </w:rPr>
        <w:t xml:space="preserve"> </w:t>
      </w:r>
      <w:r w:rsidRPr="00794B72">
        <w:rPr>
          <w:rFonts w:ascii="Times New Roman" w:hAnsi="Times New Roman" w:cs="Times New Roman"/>
          <w:color w:val="000000" w:themeColor="text1"/>
          <w:sz w:val="24"/>
          <w:szCs w:val="24"/>
        </w:rPr>
        <w:t>o</w:t>
      </w:r>
      <w:r w:rsidRPr="00794B72">
        <w:rPr>
          <w:rFonts w:ascii="Times New Roman" w:hAnsi="Times New Roman" w:cs="Times New Roman"/>
          <w:color w:val="000000" w:themeColor="text1"/>
          <w:spacing w:val="-5"/>
          <w:sz w:val="24"/>
          <w:szCs w:val="24"/>
        </w:rPr>
        <w:t xml:space="preserve"> </w:t>
      </w:r>
      <w:r w:rsidRPr="00794B72">
        <w:rPr>
          <w:rFonts w:ascii="Times New Roman" w:hAnsi="Times New Roman" w:cs="Times New Roman"/>
          <w:color w:val="000000" w:themeColor="text1"/>
          <w:sz w:val="24"/>
          <w:szCs w:val="24"/>
        </w:rPr>
        <w:t>seu</w:t>
      </w:r>
      <w:r w:rsidRPr="00794B72">
        <w:rPr>
          <w:rFonts w:ascii="Times New Roman" w:hAnsi="Times New Roman" w:cs="Times New Roman"/>
          <w:color w:val="000000" w:themeColor="text1"/>
          <w:spacing w:val="-3"/>
          <w:sz w:val="24"/>
          <w:szCs w:val="24"/>
        </w:rPr>
        <w:t xml:space="preserve"> </w:t>
      </w:r>
      <w:r w:rsidRPr="00794B72">
        <w:rPr>
          <w:rFonts w:ascii="Times New Roman" w:hAnsi="Times New Roman" w:cs="Times New Roman"/>
          <w:color w:val="000000" w:themeColor="text1"/>
          <w:sz w:val="24"/>
          <w:szCs w:val="24"/>
        </w:rPr>
        <w:t>período</w:t>
      </w:r>
      <w:r w:rsidRPr="00794B72">
        <w:rPr>
          <w:rFonts w:ascii="Times New Roman" w:hAnsi="Times New Roman" w:cs="Times New Roman"/>
          <w:color w:val="000000" w:themeColor="text1"/>
          <w:spacing w:val="-3"/>
          <w:sz w:val="24"/>
          <w:szCs w:val="24"/>
        </w:rPr>
        <w:t xml:space="preserve"> </w:t>
      </w:r>
      <w:r w:rsidRPr="00794B72">
        <w:rPr>
          <w:rFonts w:ascii="Times New Roman" w:hAnsi="Times New Roman" w:cs="Times New Roman"/>
          <w:color w:val="000000" w:themeColor="text1"/>
          <w:sz w:val="24"/>
          <w:szCs w:val="24"/>
        </w:rPr>
        <w:t>de</w:t>
      </w:r>
      <w:r w:rsidRPr="00794B72">
        <w:rPr>
          <w:rFonts w:ascii="Times New Roman" w:hAnsi="Times New Roman" w:cs="Times New Roman"/>
          <w:color w:val="000000" w:themeColor="text1"/>
          <w:spacing w:val="-3"/>
          <w:sz w:val="24"/>
          <w:szCs w:val="24"/>
        </w:rPr>
        <w:t xml:space="preserve"> </w:t>
      </w:r>
      <w:r w:rsidRPr="00794B72">
        <w:rPr>
          <w:rFonts w:ascii="Times New Roman" w:hAnsi="Times New Roman" w:cs="Times New Roman"/>
          <w:color w:val="000000" w:themeColor="text1"/>
          <w:sz w:val="24"/>
          <w:szCs w:val="24"/>
        </w:rPr>
        <w:t>vigência,</w:t>
      </w:r>
      <w:r w:rsidRPr="00794B72">
        <w:rPr>
          <w:rFonts w:ascii="Times New Roman" w:hAnsi="Times New Roman" w:cs="Times New Roman"/>
          <w:color w:val="000000" w:themeColor="text1"/>
          <w:spacing w:val="-3"/>
          <w:sz w:val="24"/>
          <w:szCs w:val="24"/>
        </w:rPr>
        <w:t xml:space="preserve"> </w:t>
      </w:r>
      <w:r w:rsidRPr="00794B72">
        <w:rPr>
          <w:rFonts w:ascii="Times New Roman" w:hAnsi="Times New Roman" w:cs="Times New Roman"/>
          <w:color w:val="000000" w:themeColor="text1"/>
          <w:sz w:val="24"/>
          <w:szCs w:val="24"/>
        </w:rPr>
        <w:t>os</w:t>
      </w:r>
      <w:r w:rsidRPr="00794B72">
        <w:rPr>
          <w:rFonts w:ascii="Times New Roman" w:hAnsi="Times New Roman" w:cs="Times New Roman"/>
          <w:color w:val="000000" w:themeColor="text1"/>
          <w:spacing w:val="-5"/>
          <w:sz w:val="24"/>
          <w:szCs w:val="24"/>
        </w:rPr>
        <w:t xml:space="preserve"> </w:t>
      </w:r>
      <w:r w:rsidRPr="00794B72">
        <w:rPr>
          <w:rFonts w:ascii="Times New Roman" w:hAnsi="Times New Roman" w:cs="Times New Roman"/>
          <w:color w:val="000000" w:themeColor="text1"/>
          <w:sz w:val="24"/>
          <w:szCs w:val="24"/>
        </w:rPr>
        <w:t>produtos</w:t>
      </w:r>
      <w:r w:rsidRPr="00794B72">
        <w:rPr>
          <w:rFonts w:ascii="Times New Roman" w:hAnsi="Times New Roman" w:cs="Times New Roman"/>
          <w:color w:val="000000" w:themeColor="text1"/>
          <w:spacing w:val="-3"/>
          <w:sz w:val="24"/>
          <w:szCs w:val="24"/>
        </w:rPr>
        <w:t xml:space="preserve"> </w:t>
      </w:r>
      <w:r w:rsidRPr="00794B72">
        <w:rPr>
          <w:rFonts w:ascii="Times New Roman" w:hAnsi="Times New Roman" w:cs="Times New Roman"/>
          <w:color w:val="000000" w:themeColor="text1"/>
          <w:sz w:val="24"/>
          <w:szCs w:val="24"/>
        </w:rPr>
        <w:t>cujos</w:t>
      </w:r>
      <w:r w:rsidRPr="00794B72">
        <w:rPr>
          <w:rFonts w:ascii="Times New Roman" w:hAnsi="Times New Roman" w:cs="Times New Roman"/>
          <w:color w:val="000000" w:themeColor="text1"/>
          <w:spacing w:val="-3"/>
          <w:sz w:val="24"/>
          <w:szCs w:val="24"/>
        </w:rPr>
        <w:t xml:space="preserve"> </w:t>
      </w:r>
      <w:r w:rsidRPr="00794B72">
        <w:rPr>
          <w:rFonts w:ascii="Times New Roman" w:hAnsi="Times New Roman" w:cs="Times New Roman"/>
          <w:color w:val="000000" w:themeColor="text1"/>
          <w:sz w:val="24"/>
          <w:szCs w:val="24"/>
        </w:rPr>
        <w:t>preços estejam nela registrados, podendo adotar para tanto uma licitação específica, assegurando-se, todavia, a preferência de fornecimento aos registrados, no caso de igualdade de</w:t>
      </w:r>
      <w:r w:rsidRPr="00794B72">
        <w:rPr>
          <w:rFonts w:ascii="Times New Roman" w:hAnsi="Times New Roman" w:cs="Times New Roman"/>
          <w:color w:val="000000" w:themeColor="text1"/>
          <w:spacing w:val="-17"/>
          <w:sz w:val="24"/>
          <w:szCs w:val="24"/>
        </w:rPr>
        <w:t xml:space="preserve"> </w:t>
      </w:r>
      <w:r w:rsidRPr="00794B72">
        <w:rPr>
          <w:rFonts w:ascii="Times New Roman" w:hAnsi="Times New Roman" w:cs="Times New Roman"/>
          <w:color w:val="000000" w:themeColor="text1"/>
          <w:sz w:val="24"/>
          <w:szCs w:val="24"/>
        </w:rPr>
        <w:t>condições.</w:t>
      </w:r>
    </w:p>
    <w:p w:rsidR="006D2AB3" w:rsidRPr="00794B72" w:rsidRDefault="006D2AB3" w:rsidP="00803BA9">
      <w:pPr>
        <w:pStyle w:val="Corpodetexto"/>
        <w:spacing w:line="360" w:lineRule="auto"/>
        <w:ind w:right="-427"/>
        <w:jc w:val="both"/>
        <w:rPr>
          <w:rFonts w:ascii="Times New Roman" w:hAnsi="Times New Roman" w:cs="Times New Roman"/>
          <w:color w:val="000000" w:themeColor="text1"/>
          <w:sz w:val="24"/>
          <w:szCs w:val="24"/>
        </w:rPr>
      </w:pPr>
    </w:p>
    <w:p w:rsidR="006D2AB3" w:rsidRPr="004D2519" w:rsidRDefault="006D2AB3" w:rsidP="00C034DE">
      <w:pPr>
        <w:pStyle w:val="Ttulo11"/>
        <w:tabs>
          <w:tab w:val="left" w:pos="2468"/>
        </w:tabs>
        <w:spacing w:line="360" w:lineRule="auto"/>
        <w:ind w:left="-142" w:right="-427"/>
        <w:jc w:val="both"/>
        <w:rPr>
          <w:rFonts w:ascii="Times New Roman" w:hAnsi="Times New Roman" w:cs="Times New Roman"/>
          <w:color w:val="000000" w:themeColor="text1"/>
          <w:sz w:val="24"/>
          <w:szCs w:val="24"/>
        </w:rPr>
      </w:pPr>
      <w:r w:rsidRPr="004D2519">
        <w:rPr>
          <w:rFonts w:ascii="Times New Roman" w:hAnsi="Times New Roman" w:cs="Times New Roman"/>
          <w:color w:val="000000" w:themeColor="text1"/>
          <w:sz w:val="24"/>
          <w:szCs w:val="24"/>
        </w:rPr>
        <w:t xml:space="preserve">5. DO </w:t>
      </w:r>
      <w:r w:rsidRPr="004D2519">
        <w:rPr>
          <w:rFonts w:ascii="Times New Roman" w:hAnsi="Times New Roman" w:cs="Times New Roman"/>
          <w:color w:val="000000" w:themeColor="text1"/>
          <w:spacing w:val="-4"/>
          <w:sz w:val="24"/>
          <w:szCs w:val="24"/>
        </w:rPr>
        <w:t>CONTRATO</w:t>
      </w:r>
    </w:p>
    <w:p w:rsidR="006D2AB3" w:rsidRPr="004D2519" w:rsidRDefault="006D2AB3" w:rsidP="00C034DE">
      <w:pPr>
        <w:pStyle w:val="PargrafodaLista"/>
        <w:tabs>
          <w:tab w:val="left" w:pos="2680"/>
        </w:tabs>
        <w:spacing w:line="360" w:lineRule="auto"/>
        <w:ind w:left="-142" w:right="-427"/>
        <w:rPr>
          <w:rFonts w:ascii="Times New Roman" w:hAnsi="Times New Roman" w:cs="Times New Roman"/>
          <w:color w:val="000000" w:themeColor="text1"/>
          <w:sz w:val="24"/>
          <w:szCs w:val="24"/>
        </w:rPr>
      </w:pPr>
      <w:r w:rsidRPr="004D2519">
        <w:rPr>
          <w:rFonts w:ascii="Times New Roman" w:hAnsi="Times New Roman" w:cs="Times New Roman"/>
          <w:b/>
          <w:color w:val="000000" w:themeColor="text1"/>
          <w:sz w:val="24"/>
          <w:szCs w:val="24"/>
        </w:rPr>
        <w:t>5.1.</w:t>
      </w:r>
      <w:r w:rsidRPr="004D2519">
        <w:rPr>
          <w:rFonts w:ascii="Times New Roman" w:hAnsi="Times New Roman" w:cs="Times New Roman"/>
          <w:color w:val="000000" w:themeColor="text1"/>
          <w:sz w:val="24"/>
          <w:szCs w:val="24"/>
        </w:rPr>
        <w:t xml:space="preserve"> Para consecução dos fornecimentos dos produtos registrados nesta Ata serão celebrados contratos específicos com as empresas, com posteriores solicitações conforme disposto nos subitens 7.1 a</w:t>
      </w:r>
      <w:r w:rsidRPr="004D2519">
        <w:rPr>
          <w:rFonts w:ascii="Times New Roman" w:hAnsi="Times New Roman" w:cs="Times New Roman"/>
          <w:color w:val="000000" w:themeColor="text1"/>
          <w:spacing w:val="-3"/>
          <w:sz w:val="24"/>
          <w:szCs w:val="24"/>
        </w:rPr>
        <w:t xml:space="preserve"> </w:t>
      </w:r>
      <w:r w:rsidRPr="004D2519">
        <w:rPr>
          <w:rFonts w:ascii="Times New Roman" w:hAnsi="Times New Roman" w:cs="Times New Roman"/>
          <w:color w:val="000000" w:themeColor="text1"/>
          <w:sz w:val="24"/>
          <w:szCs w:val="24"/>
        </w:rPr>
        <w:t>7.7.</w:t>
      </w:r>
    </w:p>
    <w:p w:rsidR="006D2AB3" w:rsidRPr="006D2AB3" w:rsidRDefault="006D2AB3" w:rsidP="00803BA9">
      <w:pPr>
        <w:pStyle w:val="PargrafodaLista"/>
        <w:tabs>
          <w:tab w:val="left" w:pos="2680"/>
        </w:tabs>
        <w:spacing w:line="360" w:lineRule="auto"/>
        <w:ind w:left="0" w:right="-427"/>
        <w:rPr>
          <w:rFonts w:ascii="Times New Roman" w:hAnsi="Times New Roman" w:cs="Times New Roman"/>
          <w:b/>
          <w:color w:val="FF0000"/>
          <w:sz w:val="24"/>
          <w:szCs w:val="24"/>
        </w:rPr>
      </w:pPr>
    </w:p>
    <w:p w:rsidR="00C034DE" w:rsidRDefault="006D2AB3" w:rsidP="00C034DE">
      <w:pPr>
        <w:pStyle w:val="PargrafodaLista"/>
        <w:tabs>
          <w:tab w:val="left" w:pos="2698"/>
        </w:tabs>
        <w:spacing w:line="360" w:lineRule="auto"/>
        <w:ind w:left="0" w:right="-427"/>
        <w:rPr>
          <w:rFonts w:ascii="Times New Roman" w:hAnsi="Times New Roman" w:cs="Times New Roman"/>
          <w:b/>
          <w:color w:val="000000" w:themeColor="text1"/>
          <w:sz w:val="24"/>
          <w:szCs w:val="24"/>
        </w:rPr>
      </w:pPr>
      <w:r w:rsidRPr="004D2519">
        <w:rPr>
          <w:rFonts w:ascii="Times New Roman" w:hAnsi="Times New Roman" w:cs="Times New Roman"/>
          <w:b/>
          <w:color w:val="000000" w:themeColor="text1"/>
          <w:sz w:val="24"/>
          <w:szCs w:val="24"/>
        </w:rPr>
        <w:t>6. DOS PREÇOS</w:t>
      </w:r>
    </w:p>
    <w:p w:rsidR="00C034DE" w:rsidRPr="003A041C" w:rsidRDefault="006D2AB3" w:rsidP="00C034DE">
      <w:pPr>
        <w:pStyle w:val="PargrafodaLista"/>
        <w:tabs>
          <w:tab w:val="left" w:pos="2698"/>
        </w:tabs>
        <w:spacing w:line="360" w:lineRule="auto"/>
        <w:ind w:left="0" w:right="-427"/>
        <w:rPr>
          <w:rFonts w:ascii="Times New Roman" w:hAnsi="Times New Roman" w:cs="Times New Roman"/>
          <w:b/>
          <w:color w:val="000000" w:themeColor="text1"/>
          <w:sz w:val="24"/>
          <w:szCs w:val="24"/>
        </w:rPr>
      </w:pPr>
      <w:r w:rsidRPr="004D2519">
        <w:rPr>
          <w:rFonts w:ascii="Times New Roman" w:hAnsi="Times New Roman" w:cs="Times New Roman"/>
          <w:b/>
          <w:color w:val="000000" w:themeColor="text1"/>
          <w:sz w:val="24"/>
          <w:szCs w:val="24"/>
        </w:rPr>
        <w:t>6</w:t>
      </w:r>
      <w:r w:rsidRPr="003A041C">
        <w:rPr>
          <w:rFonts w:ascii="Times New Roman" w:hAnsi="Times New Roman" w:cs="Times New Roman"/>
          <w:b/>
          <w:color w:val="000000" w:themeColor="text1"/>
          <w:sz w:val="24"/>
          <w:szCs w:val="24"/>
        </w:rPr>
        <w:t>.1.</w:t>
      </w:r>
      <w:r w:rsidRPr="003A041C">
        <w:rPr>
          <w:rFonts w:ascii="Times New Roman" w:hAnsi="Times New Roman" w:cs="Times New Roman"/>
          <w:color w:val="000000" w:themeColor="text1"/>
          <w:sz w:val="24"/>
          <w:szCs w:val="24"/>
        </w:rPr>
        <w:t xml:space="preserve"> Ficam registrados os preços ofertados pela empresa signatária </w:t>
      </w:r>
      <w:proofErr w:type="gramStart"/>
      <w:r w:rsidRPr="003A041C">
        <w:rPr>
          <w:rFonts w:ascii="Times New Roman" w:hAnsi="Times New Roman" w:cs="Times New Roman"/>
          <w:color w:val="000000" w:themeColor="text1"/>
          <w:sz w:val="24"/>
          <w:szCs w:val="24"/>
        </w:rPr>
        <w:t>da presente</w:t>
      </w:r>
      <w:proofErr w:type="gramEnd"/>
      <w:r w:rsidRPr="003A041C">
        <w:rPr>
          <w:rFonts w:ascii="Times New Roman" w:hAnsi="Times New Roman" w:cs="Times New Roman"/>
          <w:color w:val="000000" w:themeColor="text1"/>
          <w:sz w:val="24"/>
          <w:szCs w:val="24"/>
        </w:rPr>
        <w:t xml:space="preserve"> Ata de Registro de Preços conforme relatório dos itens vencidos por fornecedor referente a Licitação nº</w:t>
      </w:r>
      <w:r w:rsidR="003A041C" w:rsidRPr="003A041C">
        <w:rPr>
          <w:rFonts w:ascii="Times New Roman" w:hAnsi="Times New Roman" w:cs="Times New Roman"/>
          <w:color w:val="000000" w:themeColor="text1"/>
          <w:sz w:val="24"/>
          <w:szCs w:val="24"/>
        </w:rPr>
        <w:t xml:space="preserve"> 47</w:t>
      </w:r>
      <w:r w:rsidRPr="003A041C">
        <w:rPr>
          <w:rFonts w:ascii="Times New Roman" w:hAnsi="Times New Roman" w:cs="Times New Roman"/>
          <w:color w:val="000000" w:themeColor="text1"/>
          <w:sz w:val="24"/>
          <w:szCs w:val="24"/>
        </w:rPr>
        <w:t xml:space="preserve">/2020 , Pregão Presencial nº </w:t>
      </w:r>
      <w:r w:rsidR="003A041C" w:rsidRPr="003A041C">
        <w:rPr>
          <w:rFonts w:ascii="Times New Roman" w:hAnsi="Times New Roman" w:cs="Times New Roman"/>
          <w:color w:val="000000" w:themeColor="text1"/>
          <w:sz w:val="24"/>
          <w:szCs w:val="24"/>
        </w:rPr>
        <w:t>14</w:t>
      </w:r>
      <w:r w:rsidRPr="003A041C">
        <w:rPr>
          <w:rFonts w:ascii="Times New Roman" w:hAnsi="Times New Roman" w:cs="Times New Roman"/>
          <w:color w:val="000000" w:themeColor="text1"/>
          <w:sz w:val="24"/>
          <w:szCs w:val="24"/>
        </w:rPr>
        <w:t xml:space="preserve">/2020,  e que segue em anexo como parte integrante desta ata. </w:t>
      </w:r>
    </w:p>
    <w:p w:rsidR="00C034DE" w:rsidRDefault="006D2AB3" w:rsidP="00C034DE">
      <w:pPr>
        <w:pStyle w:val="PargrafodaLista"/>
        <w:tabs>
          <w:tab w:val="left" w:pos="2698"/>
        </w:tabs>
        <w:spacing w:line="360" w:lineRule="auto"/>
        <w:ind w:left="0" w:right="-427"/>
        <w:rPr>
          <w:rFonts w:ascii="Times New Roman" w:hAnsi="Times New Roman" w:cs="Times New Roman"/>
          <w:color w:val="000000" w:themeColor="text1"/>
          <w:sz w:val="24"/>
          <w:szCs w:val="24"/>
        </w:rPr>
      </w:pPr>
      <w:r w:rsidRPr="003A041C">
        <w:rPr>
          <w:rFonts w:ascii="Times New Roman" w:hAnsi="Times New Roman" w:cs="Times New Roman"/>
          <w:b/>
          <w:color w:val="000000" w:themeColor="text1"/>
          <w:sz w:val="24"/>
          <w:szCs w:val="24"/>
        </w:rPr>
        <w:t>6.2.</w:t>
      </w:r>
      <w:r w:rsidRPr="003A041C">
        <w:rPr>
          <w:rFonts w:ascii="Times New Roman" w:hAnsi="Times New Roman" w:cs="Times New Roman"/>
          <w:color w:val="000000" w:themeColor="text1"/>
          <w:sz w:val="24"/>
          <w:szCs w:val="24"/>
        </w:rPr>
        <w:t xml:space="preserve"> Nos preços unitários ora registrados já estão inclusas todas as despesas diretas e indiretas, bem </w:t>
      </w:r>
      <w:r w:rsidRPr="004D2519">
        <w:rPr>
          <w:rFonts w:ascii="Times New Roman" w:hAnsi="Times New Roman" w:cs="Times New Roman"/>
          <w:color w:val="000000" w:themeColor="text1"/>
          <w:sz w:val="24"/>
          <w:szCs w:val="24"/>
        </w:rPr>
        <w:t>como os impostos incidentes, ficando certo de que ao Município nenhum outro ônus caberá além do pagamento do preço constante nesta Ata.</w:t>
      </w:r>
    </w:p>
    <w:p w:rsidR="006D2AB3" w:rsidRPr="00C034DE" w:rsidRDefault="006D2AB3" w:rsidP="00C034DE">
      <w:pPr>
        <w:pStyle w:val="PargrafodaLista"/>
        <w:tabs>
          <w:tab w:val="left" w:pos="2698"/>
        </w:tabs>
        <w:spacing w:line="360" w:lineRule="auto"/>
        <w:ind w:left="0" w:right="-427"/>
        <w:rPr>
          <w:rFonts w:ascii="Times New Roman" w:hAnsi="Times New Roman" w:cs="Times New Roman"/>
          <w:b/>
          <w:color w:val="000000" w:themeColor="text1"/>
          <w:sz w:val="24"/>
          <w:szCs w:val="24"/>
        </w:rPr>
      </w:pPr>
      <w:r w:rsidRPr="004D2519">
        <w:rPr>
          <w:rFonts w:ascii="Times New Roman" w:hAnsi="Times New Roman" w:cs="Times New Roman"/>
          <w:b/>
          <w:color w:val="000000" w:themeColor="text1"/>
          <w:sz w:val="24"/>
          <w:szCs w:val="24"/>
        </w:rPr>
        <w:t>6.3.</w:t>
      </w:r>
      <w:r w:rsidRPr="004D2519">
        <w:rPr>
          <w:rFonts w:ascii="Times New Roman" w:hAnsi="Times New Roman" w:cs="Times New Roman"/>
          <w:color w:val="000000" w:themeColor="text1"/>
          <w:sz w:val="24"/>
          <w:szCs w:val="24"/>
        </w:rPr>
        <w:t xml:space="preserve"> Os preços registrados não sofrerão reajustes, conforme § 1° do art. 2º da Lei Federal n° 10.192, de 14 de Fevereiro de 2001, porém poderão ser recompostos, conforme o item seguinte.</w:t>
      </w:r>
    </w:p>
    <w:p w:rsidR="006D2AB3" w:rsidRPr="004D2519" w:rsidRDefault="006D2AB3" w:rsidP="00803BA9">
      <w:pPr>
        <w:adjustRightInd w:val="0"/>
        <w:spacing w:line="360" w:lineRule="auto"/>
        <w:ind w:right="-427"/>
        <w:jc w:val="both"/>
        <w:rPr>
          <w:rFonts w:ascii="Times New Roman" w:hAnsi="Times New Roman" w:cs="Times New Roman"/>
          <w:sz w:val="24"/>
          <w:szCs w:val="24"/>
        </w:rPr>
      </w:pPr>
      <w:r w:rsidRPr="004D2519">
        <w:rPr>
          <w:rFonts w:ascii="Times New Roman" w:hAnsi="Times New Roman" w:cs="Times New Roman"/>
          <w:b/>
          <w:bCs/>
          <w:color w:val="000000" w:themeColor="text1"/>
          <w:sz w:val="24"/>
          <w:szCs w:val="24"/>
        </w:rPr>
        <w:lastRenderedPageBreak/>
        <w:t>6.4.</w:t>
      </w:r>
      <w:r w:rsidRPr="004D2519">
        <w:rPr>
          <w:rFonts w:ascii="Times New Roman" w:hAnsi="Times New Roman" w:cs="Times New Roman"/>
          <w:color w:val="000000" w:themeColor="text1"/>
          <w:sz w:val="24"/>
          <w:szCs w:val="24"/>
        </w:rPr>
        <w:t xml:space="preserve"> Ocorrendo desequilibro econômico-financeiro do contrato, a administração poderá restabelecer a relação pactuada nos termos do art. 65, II, alínea “d” da lei 8.666/93, mediante comprovação documental </w:t>
      </w:r>
      <w:r w:rsidR="004D2519" w:rsidRPr="004D2519">
        <w:rPr>
          <w:rFonts w:ascii="Times New Roman" w:hAnsi="Times New Roman" w:cs="Times New Roman"/>
          <w:sz w:val="24"/>
          <w:szCs w:val="24"/>
        </w:rPr>
        <w:t xml:space="preserve">e </w:t>
      </w:r>
      <w:r w:rsidRPr="004D2519">
        <w:rPr>
          <w:rFonts w:ascii="Times New Roman" w:hAnsi="Times New Roman" w:cs="Times New Roman"/>
          <w:sz w:val="24"/>
          <w:szCs w:val="24"/>
        </w:rPr>
        <w:t xml:space="preserve">requerimento expresso do contratado. A revisão </w:t>
      </w:r>
      <w:r w:rsidRPr="004D2519">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6D2AB3" w:rsidRPr="004D2519" w:rsidRDefault="006D2AB3" w:rsidP="00803BA9">
      <w:pPr>
        <w:pStyle w:val="Corpodetexto"/>
        <w:spacing w:line="360" w:lineRule="auto"/>
        <w:ind w:right="-427"/>
        <w:jc w:val="both"/>
        <w:rPr>
          <w:rFonts w:ascii="Times New Roman" w:hAnsi="Times New Roman" w:cs="Times New Roman"/>
          <w:sz w:val="24"/>
          <w:szCs w:val="24"/>
        </w:rPr>
      </w:pPr>
      <w:r w:rsidRPr="004D2519">
        <w:rPr>
          <w:rFonts w:ascii="Times New Roman" w:hAnsi="Times New Roman" w:cs="Times New Roman"/>
          <w:b/>
          <w:sz w:val="24"/>
          <w:szCs w:val="24"/>
        </w:rPr>
        <w:t>6.5.</w:t>
      </w:r>
      <w:r w:rsidRPr="004D2519">
        <w:rPr>
          <w:rFonts w:ascii="Times New Roman" w:hAnsi="Times New Roman" w:cs="Times New Roman"/>
          <w:sz w:val="24"/>
          <w:szCs w:val="24"/>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6D2AB3" w:rsidRPr="004D2519" w:rsidRDefault="006D2AB3" w:rsidP="00803BA9">
      <w:pPr>
        <w:pStyle w:val="Ttulo11"/>
        <w:tabs>
          <w:tab w:val="left" w:pos="2468"/>
        </w:tabs>
        <w:spacing w:line="360" w:lineRule="auto"/>
        <w:ind w:left="0" w:right="-427"/>
        <w:jc w:val="both"/>
        <w:rPr>
          <w:rFonts w:ascii="Times New Roman" w:hAnsi="Times New Roman" w:cs="Times New Roman"/>
          <w:b w:val="0"/>
          <w:bCs w:val="0"/>
          <w:sz w:val="24"/>
          <w:szCs w:val="24"/>
        </w:rPr>
      </w:pPr>
    </w:p>
    <w:p w:rsidR="006D2AB3" w:rsidRPr="004D2519" w:rsidRDefault="006D2AB3" w:rsidP="00803BA9">
      <w:pPr>
        <w:pStyle w:val="Ttulo11"/>
        <w:tabs>
          <w:tab w:val="left" w:pos="2468"/>
        </w:tabs>
        <w:spacing w:line="360" w:lineRule="auto"/>
        <w:ind w:left="0" w:right="-427"/>
        <w:jc w:val="both"/>
        <w:rPr>
          <w:rFonts w:ascii="Times New Roman" w:hAnsi="Times New Roman" w:cs="Times New Roman"/>
          <w:sz w:val="24"/>
          <w:szCs w:val="24"/>
        </w:rPr>
      </w:pPr>
      <w:r w:rsidRPr="004D2519">
        <w:rPr>
          <w:rFonts w:ascii="Times New Roman" w:hAnsi="Times New Roman" w:cs="Times New Roman"/>
          <w:sz w:val="24"/>
          <w:szCs w:val="24"/>
        </w:rPr>
        <w:t>7. DAS CONDIÇÕES DE</w:t>
      </w:r>
      <w:r w:rsidRPr="004D2519">
        <w:rPr>
          <w:rFonts w:ascii="Times New Roman" w:hAnsi="Times New Roman" w:cs="Times New Roman"/>
          <w:spacing w:val="-3"/>
          <w:sz w:val="24"/>
          <w:szCs w:val="24"/>
        </w:rPr>
        <w:t xml:space="preserve"> </w:t>
      </w:r>
      <w:r w:rsidRPr="004D2519">
        <w:rPr>
          <w:rFonts w:ascii="Times New Roman" w:hAnsi="Times New Roman" w:cs="Times New Roman"/>
          <w:sz w:val="24"/>
          <w:szCs w:val="24"/>
        </w:rPr>
        <w:t>FORNECIMENTO</w:t>
      </w:r>
    </w:p>
    <w:p w:rsidR="006D2AB3" w:rsidRPr="004D2519" w:rsidRDefault="006D2AB3" w:rsidP="00803BA9">
      <w:pPr>
        <w:adjustRightInd w:val="0"/>
        <w:spacing w:line="360" w:lineRule="auto"/>
        <w:ind w:right="-427"/>
        <w:jc w:val="both"/>
        <w:rPr>
          <w:rFonts w:ascii="Times New Roman" w:eastAsia="Liberation Sans Narrow" w:hAnsi="Times New Roman" w:cs="Times New Roman"/>
          <w:bCs/>
          <w:sz w:val="24"/>
          <w:szCs w:val="24"/>
        </w:rPr>
      </w:pPr>
      <w:r w:rsidRPr="004D2519">
        <w:rPr>
          <w:rFonts w:ascii="Times New Roman" w:hAnsi="Times New Roman" w:cs="Times New Roman"/>
          <w:b/>
          <w:bCs/>
          <w:sz w:val="24"/>
          <w:szCs w:val="24"/>
        </w:rPr>
        <w:t>7.1</w:t>
      </w:r>
      <w:r w:rsidRPr="004D2519">
        <w:rPr>
          <w:rFonts w:ascii="Times New Roman" w:hAnsi="Times New Roman" w:cs="Times New Roman"/>
          <w:bCs/>
          <w:sz w:val="24"/>
          <w:szCs w:val="24"/>
        </w:rPr>
        <w:t xml:space="preserve"> Os produtos deverão ser entregues parceladamente e </w:t>
      </w:r>
      <w:r w:rsidRPr="004D2519">
        <w:rPr>
          <w:rFonts w:ascii="Times New Roman" w:eastAsia="Liberation Sans Narrow" w:hAnsi="Times New Roman" w:cs="Times New Roman"/>
          <w:bCs/>
          <w:sz w:val="24"/>
          <w:szCs w:val="24"/>
        </w:rPr>
        <w:t xml:space="preserve">acondicionadas adequadamente, de forma a permitir completa segurança durante o transporte, </w:t>
      </w:r>
      <w:r w:rsidRPr="004D2519">
        <w:rPr>
          <w:rFonts w:ascii="Times New Roman" w:hAnsi="Times New Roman" w:cs="Times New Roman"/>
          <w:bCs/>
          <w:sz w:val="24"/>
          <w:szCs w:val="24"/>
        </w:rPr>
        <w:t>conforme a necessidade, mediante ordem de compra da respectiva secretaria em até 03 (três) dias úteis a contar da data da solicitação</w:t>
      </w:r>
      <w:r w:rsidRPr="004D2519">
        <w:rPr>
          <w:rFonts w:ascii="Times New Roman" w:eastAsia="Liberation Sans Narrow" w:hAnsi="Times New Roman" w:cs="Times New Roman"/>
          <w:bCs/>
          <w:sz w:val="24"/>
          <w:szCs w:val="24"/>
        </w:rPr>
        <w:t>, mesmo quando a entre</w:t>
      </w:r>
      <w:r w:rsidR="004D2519" w:rsidRPr="004D2519">
        <w:rPr>
          <w:rFonts w:ascii="Times New Roman" w:eastAsia="Liberation Sans Narrow" w:hAnsi="Times New Roman" w:cs="Times New Roman"/>
          <w:bCs/>
          <w:sz w:val="24"/>
          <w:szCs w:val="24"/>
        </w:rPr>
        <w:t>ga for feita por terceiros no centro administrativo do município de Campos Borges/RS, sito a Praça Treze de Abril, nº 302, centro em horário de expediente.</w:t>
      </w:r>
    </w:p>
    <w:p w:rsidR="006D2AB3" w:rsidRPr="004D2519" w:rsidRDefault="006D2AB3" w:rsidP="00803BA9">
      <w:pPr>
        <w:pStyle w:val="PargrafodaLista"/>
        <w:tabs>
          <w:tab w:val="left" w:pos="2728"/>
        </w:tabs>
        <w:spacing w:line="360" w:lineRule="auto"/>
        <w:ind w:left="0" w:right="-427"/>
        <w:rPr>
          <w:rFonts w:ascii="Times New Roman" w:hAnsi="Times New Roman" w:cs="Times New Roman"/>
          <w:sz w:val="24"/>
          <w:szCs w:val="24"/>
        </w:rPr>
      </w:pPr>
      <w:r w:rsidRPr="004D2519">
        <w:rPr>
          <w:rFonts w:ascii="Times New Roman" w:hAnsi="Times New Roman" w:cs="Times New Roman"/>
          <w:b/>
          <w:sz w:val="24"/>
          <w:szCs w:val="24"/>
        </w:rPr>
        <w:t>7.2.</w:t>
      </w:r>
      <w:r w:rsidRPr="004D2519">
        <w:rPr>
          <w:rFonts w:ascii="Times New Roman" w:hAnsi="Times New Roman" w:cs="Times New Roman"/>
          <w:sz w:val="24"/>
          <w:szCs w:val="24"/>
        </w:rPr>
        <w:t xml:space="preserve"> As solicitações de fornecimento à contratada por parte dos Órgãos Participantes (OP) serão feitas através de envio de Ordem de Compra ou da Nota de Empenho.</w:t>
      </w:r>
    </w:p>
    <w:p w:rsidR="006D2AB3" w:rsidRPr="006D2AB3" w:rsidRDefault="006D2AB3" w:rsidP="00803BA9">
      <w:pPr>
        <w:pStyle w:val="PargrafodaLista"/>
        <w:tabs>
          <w:tab w:val="left" w:pos="2728"/>
        </w:tabs>
        <w:spacing w:line="360" w:lineRule="auto"/>
        <w:ind w:left="0" w:right="-427"/>
        <w:rPr>
          <w:rFonts w:ascii="Times New Roman" w:hAnsi="Times New Roman" w:cs="Times New Roman"/>
          <w:color w:val="FF0000"/>
          <w:sz w:val="24"/>
          <w:szCs w:val="24"/>
        </w:rPr>
      </w:pPr>
      <w:r w:rsidRPr="004D2519">
        <w:rPr>
          <w:rFonts w:ascii="Times New Roman" w:hAnsi="Times New Roman" w:cs="Times New Roman"/>
          <w:b/>
          <w:sz w:val="24"/>
          <w:szCs w:val="24"/>
        </w:rPr>
        <w:t>7.3.</w:t>
      </w:r>
      <w:r w:rsidRPr="004D2519">
        <w:rPr>
          <w:rFonts w:ascii="Times New Roman" w:hAnsi="Times New Roman" w:cs="Times New Roman"/>
          <w:sz w:val="24"/>
          <w:szCs w:val="24"/>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6D2AB3" w:rsidRPr="004D2519" w:rsidRDefault="006D2AB3" w:rsidP="00803BA9">
      <w:pPr>
        <w:pStyle w:val="PargrafodaLista"/>
        <w:tabs>
          <w:tab w:val="left" w:pos="2728"/>
        </w:tabs>
        <w:spacing w:line="360" w:lineRule="auto"/>
        <w:ind w:left="0" w:right="-427"/>
        <w:rPr>
          <w:rFonts w:ascii="Times New Roman" w:hAnsi="Times New Roman" w:cs="Times New Roman"/>
          <w:sz w:val="24"/>
          <w:szCs w:val="24"/>
        </w:rPr>
      </w:pPr>
      <w:r w:rsidRPr="004D2519">
        <w:rPr>
          <w:rFonts w:ascii="Times New Roman" w:hAnsi="Times New Roman" w:cs="Times New Roman"/>
          <w:b/>
          <w:sz w:val="24"/>
          <w:szCs w:val="24"/>
        </w:rPr>
        <w:t>7.3.1.</w:t>
      </w:r>
      <w:r w:rsidRPr="004D2519">
        <w:rPr>
          <w:rFonts w:ascii="Times New Roman" w:hAnsi="Times New Roman" w:cs="Times New Roman"/>
          <w:sz w:val="24"/>
          <w:szCs w:val="24"/>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6D2AB3" w:rsidRPr="004D2519" w:rsidRDefault="006D2AB3" w:rsidP="00803BA9">
      <w:pPr>
        <w:pStyle w:val="PargrafodaLista"/>
        <w:tabs>
          <w:tab w:val="left" w:pos="2708"/>
        </w:tabs>
        <w:spacing w:line="360" w:lineRule="auto"/>
        <w:ind w:left="0" w:right="-427"/>
        <w:rPr>
          <w:rFonts w:ascii="Times New Roman" w:hAnsi="Times New Roman" w:cs="Times New Roman"/>
          <w:sz w:val="24"/>
          <w:szCs w:val="24"/>
        </w:rPr>
      </w:pPr>
      <w:r w:rsidRPr="004D2519">
        <w:rPr>
          <w:rFonts w:ascii="Times New Roman" w:hAnsi="Times New Roman" w:cs="Times New Roman"/>
          <w:b/>
          <w:sz w:val="24"/>
          <w:szCs w:val="24"/>
        </w:rPr>
        <w:t>7.4.</w:t>
      </w:r>
      <w:r w:rsidRPr="004D2519">
        <w:rPr>
          <w:rFonts w:ascii="Times New Roman" w:hAnsi="Times New Roman" w:cs="Times New Roman"/>
          <w:sz w:val="24"/>
          <w:szCs w:val="24"/>
        </w:rPr>
        <w:t xml:space="preserve"> Os fornecimentos deverão ser realizados de acordo com a descrição constante no Anexo I deste</w:t>
      </w:r>
      <w:r w:rsidRPr="004D2519">
        <w:rPr>
          <w:rFonts w:ascii="Times New Roman" w:hAnsi="Times New Roman" w:cs="Times New Roman"/>
          <w:spacing w:val="-14"/>
          <w:sz w:val="24"/>
          <w:szCs w:val="24"/>
        </w:rPr>
        <w:t xml:space="preserve"> </w:t>
      </w:r>
      <w:r w:rsidRPr="004D2519">
        <w:rPr>
          <w:rFonts w:ascii="Times New Roman" w:hAnsi="Times New Roman" w:cs="Times New Roman"/>
          <w:sz w:val="24"/>
          <w:szCs w:val="24"/>
        </w:rPr>
        <w:t>Edital.</w:t>
      </w:r>
    </w:p>
    <w:p w:rsidR="006D2AB3" w:rsidRPr="004D2519" w:rsidRDefault="006D2AB3" w:rsidP="00803BA9">
      <w:pPr>
        <w:pStyle w:val="PargrafodaLista"/>
        <w:tabs>
          <w:tab w:val="left" w:pos="2694"/>
        </w:tabs>
        <w:spacing w:line="360" w:lineRule="auto"/>
        <w:ind w:left="0" w:right="-427"/>
        <w:rPr>
          <w:rFonts w:ascii="Times New Roman" w:hAnsi="Times New Roman" w:cs="Times New Roman"/>
          <w:sz w:val="24"/>
          <w:szCs w:val="24"/>
        </w:rPr>
      </w:pPr>
      <w:r w:rsidRPr="004D2519">
        <w:rPr>
          <w:rFonts w:ascii="Times New Roman" w:hAnsi="Times New Roman" w:cs="Times New Roman"/>
          <w:b/>
          <w:sz w:val="24"/>
          <w:szCs w:val="24"/>
        </w:rPr>
        <w:t>7.5.</w:t>
      </w:r>
      <w:r w:rsidRPr="004D2519">
        <w:rPr>
          <w:rFonts w:ascii="Times New Roman" w:hAnsi="Times New Roman" w:cs="Times New Roman"/>
          <w:sz w:val="24"/>
          <w:szCs w:val="24"/>
        </w:rPr>
        <w:t xml:space="preserve"> Dentro do prazo de vigência contratual, o fornecedor está obrigado ao fornecimento do(s) produto(s) desde que obedecida </w:t>
      </w:r>
      <w:proofErr w:type="gramStart"/>
      <w:r w:rsidRPr="004D2519">
        <w:rPr>
          <w:rFonts w:ascii="Times New Roman" w:hAnsi="Times New Roman" w:cs="Times New Roman"/>
          <w:sz w:val="24"/>
          <w:szCs w:val="24"/>
        </w:rPr>
        <w:t>as</w:t>
      </w:r>
      <w:proofErr w:type="gramEnd"/>
      <w:r w:rsidRPr="004D2519">
        <w:rPr>
          <w:rFonts w:ascii="Times New Roman" w:hAnsi="Times New Roman" w:cs="Times New Roman"/>
          <w:sz w:val="24"/>
          <w:szCs w:val="24"/>
        </w:rPr>
        <w:t xml:space="preserve"> condições do edital que se precedeu a formalização dessa</w:t>
      </w:r>
      <w:r w:rsidRPr="004D2519">
        <w:rPr>
          <w:rFonts w:ascii="Times New Roman" w:hAnsi="Times New Roman" w:cs="Times New Roman"/>
          <w:spacing w:val="-13"/>
          <w:sz w:val="24"/>
          <w:szCs w:val="24"/>
        </w:rPr>
        <w:t xml:space="preserve"> </w:t>
      </w:r>
      <w:r w:rsidRPr="004D2519">
        <w:rPr>
          <w:rFonts w:ascii="Times New Roman" w:hAnsi="Times New Roman" w:cs="Times New Roman"/>
          <w:sz w:val="24"/>
          <w:szCs w:val="24"/>
        </w:rPr>
        <w:t>Ata.</w:t>
      </w:r>
    </w:p>
    <w:p w:rsidR="00EC7608" w:rsidRDefault="006D2AB3" w:rsidP="00803BA9">
      <w:pPr>
        <w:pStyle w:val="PargrafodaLista"/>
        <w:tabs>
          <w:tab w:val="left" w:pos="2694"/>
        </w:tabs>
        <w:spacing w:line="360" w:lineRule="auto"/>
        <w:ind w:left="0" w:right="-427"/>
        <w:rPr>
          <w:rFonts w:ascii="Times New Roman" w:hAnsi="Times New Roman" w:cs="Times New Roman"/>
          <w:sz w:val="24"/>
          <w:szCs w:val="24"/>
        </w:rPr>
      </w:pPr>
      <w:r w:rsidRPr="004D2519">
        <w:rPr>
          <w:rFonts w:ascii="Times New Roman" w:hAnsi="Times New Roman" w:cs="Times New Roman"/>
          <w:b/>
          <w:sz w:val="24"/>
          <w:szCs w:val="24"/>
        </w:rPr>
        <w:t>7.6.</w:t>
      </w:r>
      <w:r w:rsidRPr="004D2519">
        <w:rPr>
          <w:rFonts w:ascii="Times New Roman" w:hAnsi="Times New Roman" w:cs="Times New Roman"/>
          <w:sz w:val="24"/>
          <w:szCs w:val="24"/>
        </w:rPr>
        <w:t xml:space="preserve"> O transporte dos produtos é de responsabilidade da Contratada, a qual também deverá descarregá-los </w:t>
      </w:r>
      <w:r w:rsidRPr="004D2519">
        <w:rPr>
          <w:rFonts w:ascii="Times New Roman" w:hAnsi="Times New Roman" w:cs="Times New Roman"/>
          <w:sz w:val="24"/>
          <w:szCs w:val="24"/>
        </w:rPr>
        <w:lastRenderedPageBreak/>
        <w:t>e armazená-los em local indicado por servidor designado para tal, comprometendo-se, ainda, integralmente, com ev</w:t>
      </w:r>
      <w:r w:rsidR="00EC7608">
        <w:rPr>
          <w:rFonts w:ascii="Times New Roman" w:hAnsi="Times New Roman" w:cs="Times New Roman"/>
          <w:sz w:val="24"/>
          <w:szCs w:val="24"/>
        </w:rPr>
        <w:t>entuais danos causados a estes.</w:t>
      </w:r>
    </w:p>
    <w:p w:rsidR="006D2AB3" w:rsidRPr="004D2519" w:rsidRDefault="006D2AB3" w:rsidP="00803BA9">
      <w:pPr>
        <w:pStyle w:val="PargrafodaLista"/>
        <w:tabs>
          <w:tab w:val="left" w:pos="2694"/>
        </w:tabs>
        <w:spacing w:line="360" w:lineRule="auto"/>
        <w:ind w:left="0" w:right="-427"/>
        <w:rPr>
          <w:rFonts w:ascii="Times New Roman" w:hAnsi="Times New Roman" w:cs="Times New Roman"/>
          <w:sz w:val="24"/>
          <w:szCs w:val="24"/>
        </w:rPr>
      </w:pPr>
      <w:r w:rsidRPr="004D2519">
        <w:rPr>
          <w:rFonts w:ascii="Times New Roman" w:hAnsi="Times New Roman" w:cs="Times New Roman"/>
          <w:b/>
          <w:sz w:val="24"/>
          <w:szCs w:val="24"/>
        </w:rPr>
        <w:t>7.7.</w:t>
      </w:r>
      <w:r w:rsidRPr="004D2519">
        <w:rPr>
          <w:rFonts w:ascii="Times New Roman" w:hAnsi="Times New Roman" w:cs="Times New Roman"/>
          <w:sz w:val="24"/>
          <w:szCs w:val="24"/>
        </w:rPr>
        <w:t xml:space="preserve"> Os produtos rejeitados, por estarem em desacordo com as especificações ou condições exigidas no contrato, deverão ser retirados nos seguintes</w:t>
      </w:r>
      <w:r w:rsidRPr="004D2519">
        <w:rPr>
          <w:rFonts w:ascii="Times New Roman" w:hAnsi="Times New Roman" w:cs="Times New Roman"/>
          <w:spacing w:val="-8"/>
          <w:sz w:val="24"/>
          <w:szCs w:val="24"/>
        </w:rPr>
        <w:t xml:space="preserve"> </w:t>
      </w:r>
      <w:r w:rsidRPr="004D2519">
        <w:rPr>
          <w:rFonts w:ascii="Times New Roman" w:hAnsi="Times New Roman" w:cs="Times New Roman"/>
          <w:sz w:val="24"/>
          <w:szCs w:val="24"/>
        </w:rPr>
        <w:t>prazos:</w:t>
      </w:r>
    </w:p>
    <w:p w:rsidR="006D2AB3" w:rsidRPr="004D2519" w:rsidRDefault="006D2AB3" w:rsidP="00803BA9">
      <w:pPr>
        <w:pStyle w:val="PargrafodaLista"/>
        <w:tabs>
          <w:tab w:val="left" w:pos="2540"/>
        </w:tabs>
        <w:spacing w:line="360" w:lineRule="auto"/>
        <w:ind w:left="0" w:right="-427"/>
        <w:rPr>
          <w:rFonts w:ascii="Times New Roman" w:hAnsi="Times New Roman" w:cs="Times New Roman"/>
          <w:sz w:val="24"/>
          <w:szCs w:val="24"/>
        </w:rPr>
      </w:pPr>
      <w:r w:rsidRPr="004D2519">
        <w:rPr>
          <w:rFonts w:ascii="Times New Roman" w:hAnsi="Times New Roman" w:cs="Times New Roman"/>
          <w:b/>
          <w:sz w:val="24"/>
          <w:szCs w:val="24"/>
        </w:rPr>
        <w:t>a)</w:t>
      </w:r>
      <w:r w:rsidRPr="004D2519">
        <w:rPr>
          <w:rFonts w:ascii="Times New Roman" w:hAnsi="Times New Roman" w:cs="Times New Roman"/>
          <w:sz w:val="24"/>
          <w:szCs w:val="24"/>
        </w:rPr>
        <w:t xml:space="preserve"> imediatamente, se a rejeição ocorrer no ato da entrega;</w:t>
      </w:r>
      <w:r w:rsidRPr="004D2519">
        <w:rPr>
          <w:rFonts w:ascii="Times New Roman" w:hAnsi="Times New Roman" w:cs="Times New Roman"/>
          <w:spacing w:val="-7"/>
          <w:sz w:val="24"/>
          <w:szCs w:val="24"/>
        </w:rPr>
        <w:t xml:space="preserve"> </w:t>
      </w:r>
      <w:proofErr w:type="gramStart"/>
      <w:r w:rsidRPr="004D2519">
        <w:rPr>
          <w:rFonts w:ascii="Times New Roman" w:hAnsi="Times New Roman" w:cs="Times New Roman"/>
          <w:sz w:val="24"/>
          <w:szCs w:val="24"/>
        </w:rPr>
        <w:t>e</w:t>
      </w:r>
      <w:proofErr w:type="gramEnd"/>
    </w:p>
    <w:p w:rsidR="006D2AB3" w:rsidRPr="004D2519" w:rsidRDefault="006D2AB3" w:rsidP="00803BA9">
      <w:pPr>
        <w:pStyle w:val="PargrafodaLista"/>
        <w:tabs>
          <w:tab w:val="left" w:pos="2586"/>
        </w:tabs>
        <w:spacing w:line="360" w:lineRule="auto"/>
        <w:ind w:left="0" w:right="-427"/>
        <w:rPr>
          <w:rFonts w:ascii="Times New Roman" w:hAnsi="Times New Roman" w:cs="Times New Roman"/>
          <w:sz w:val="24"/>
          <w:szCs w:val="24"/>
        </w:rPr>
      </w:pPr>
      <w:r w:rsidRPr="004D2519">
        <w:rPr>
          <w:rFonts w:ascii="Times New Roman" w:hAnsi="Times New Roman" w:cs="Times New Roman"/>
          <w:b/>
          <w:sz w:val="24"/>
          <w:szCs w:val="24"/>
        </w:rPr>
        <w:t>b)</w:t>
      </w:r>
      <w:r w:rsidRPr="004D2519">
        <w:rPr>
          <w:rFonts w:ascii="Times New Roman" w:hAnsi="Times New Roman" w:cs="Times New Roman"/>
          <w:sz w:val="24"/>
          <w:szCs w:val="24"/>
        </w:rPr>
        <w:t xml:space="preserve"> em até 48 (quarenta e oito) horas após a contratada ter sido devidamente notificada, caso a constatação de irregularidade seja posterior à</w:t>
      </w:r>
      <w:r w:rsidRPr="004D2519">
        <w:rPr>
          <w:rFonts w:ascii="Times New Roman" w:hAnsi="Times New Roman" w:cs="Times New Roman"/>
          <w:spacing w:val="-7"/>
          <w:sz w:val="24"/>
          <w:szCs w:val="24"/>
        </w:rPr>
        <w:t xml:space="preserve"> </w:t>
      </w:r>
      <w:r w:rsidR="00EC7608">
        <w:rPr>
          <w:rFonts w:ascii="Times New Roman" w:hAnsi="Times New Roman" w:cs="Times New Roman"/>
          <w:sz w:val="24"/>
          <w:szCs w:val="24"/>
        </w:rPr>
        <w:t>entrega.</w:t>
      </w:r>
    </w:p>
    <w:p w:rsidR="00EC7608" w:rsidRDefault="006D2AB3" w:rsidP="00803BA9">
      <w:pPr>
        <w:pStyle w:val="PargrafodaLista"/>
        <w:tabs>
          <w:tab w:val="left" w:pos="2670"/>
        </w:tabs>
        <w:spacing w:line="360" w:lineRule="auto"/>
        <w:ind w:left="0" w:right="-427"/>
        <w:rPr>
          <w:rFonts w:ascii="Times New Roman" w:hAnsi="Times New Roman" w:cs="Times New Roman"/>
          <w:sz w:val="24"/>
          <w:szCs w:val="24"/>
        </w:rPr>
      </w:pPr>
      <w:r w:rsidRPr="004D2519">
        <w:rPr>
          <w:rFonts w:ascii="Times New Roman" w:hAnsi="Times New Roman" w:cs="Times New Roman"/>
          <w:b/>
          <w:sz w:val="24"/>
          <w:szCs w:val="24"/>
        </w:rPr>
        <w:t>7.7.1.</w:t>
      </w:r>
      <w:r w:rsidRPr="004D2519">
        <w:rPr>
          <w:rFonts w:ascii="Times New Roman" w:hAnsi="Times New Roman" w:cs="Times New Roman"/>
          <w:sz w:val="24"/>
          <w:szCs w:val="24"/>
        </w:rPr>
        <w:t xml:space="preserve"> A recusa da contratada em atender à substituição levará à aplicação das sanções previstas por</w:t>
      </w:r>
      <w:r w:rsidRPr="004D2519">
        <w:rPr>
          <w:rFonts w:ascii="Times New Roman" w:hAnsi="Times New Roman" w:cs="Times New Roman"/>
          <w:spacing w:val="2"/>
          <w:sz w:val="24"/>
          <w:szCs w:val="24"/>
        </w:rPr>
        <w:t xml:space="preserve"> </w:t>
      </w:r>
      <w:r w:rsidR="00EC7608">
        <w:rPr>
          <w:rFonts w:ascii="Times New Roman" w:hAnsi="Times New Roman" w:cs="Times New Roman"/>
          <w:sz w:val="24"/>
          <w:szCs w:val="24"/>
        </w:rPr>
        <w:t>inadimplemento.</w:t>
      </w:r>
    </w:p>
    <w:p w:rsidR="006D2AB3" w:rsidRPr="004D2519" w:rsidRDefault="006D2AB3" w:rsidP="00803BA9">
      <w:pPr>
        <w:pStyle w:val="PargrafodaLista"/>
        <w:tabs>
          <w:tab w:val="left" w:pos="2670"/>
        </w:tabs>
        <w:spacing w:line="360" w:lineRule="auto"/>
        <w:ind w:left="0" w:right="-427"/>
        <w:rPr>
          <w:rFonts w:ascii="Times New Roman" w:hAnsi="Times New Roman" w:cs="Times New Roman"/>
          <w:sz w:val="24"/>
          <w:szCs w:val="24"/>
        </w:rPr>
      </w:pPr>
      <w:r w:rsidRPr="004D2519">
        <w:rPr>
          <w:rFonts w:ascii="Times New Roman" w:hAnsi="Times New Roman" w:cs="Times New Roman"/>
          <w:b/>
          <w:sz w:val="24"/>
          <w:szCs w:val="24"/>
        </w:rPr>
        <w:t>7.8.</w:t>
      </w:r>
      <w:r w:rsidRPr="004D2519">
        <w:rPr>
          <w:rFonts w:ascii="Times New Roman" w:hAnsi="Times New Roman" w:cs="Times New Roman"/>
          <w:sz w:val="24"/>
          <w:szCs w:val="24"/>
        </w:rPr>
        <w:t xml:space="preserve"> O órgão gerenciador promoverá ampla pesquisa no mercado, de forma a comprovar que os preços registrados permanecem compatíveis com os nele praticados, condição indispensável para a solicitação da</w:t>
      </w:r>
      <w:r w:rsidRPr="004D2519">
        <w:rPr>
          <w:rFonts w:ascii="Times New Roman" w:hAnsi="Times New Roman" w:cs="Times New Roman"/>
          <w:spacing w:val="-3"/>
          <w:sz w:val="24"/>
          <w:szCs w:val="24"/>
        </w:rPr>
        <w:t xml:space="preserve"> </w:t>
      </w:r>
      <w:r w:rsidRPr="004D2519">
        <w:rPr>
          <w:rFonts w:ascii="Times New Roman" w:hAnsi="Times New Roman" w:cs="Times New Roman"/>
          <w:sz w:val="24"/>
          <w:szCs w:val="24"/>
        </w:rPr>
        <w:t>aquisição.</w:t>
      </w:r>
    </w:p>
    <w:p w:rsidR="006D2AB3" w:rsidRPr="006D2AB3" w:rsidRDefault="006D2AB3" w:rsidP="00803BA9">
      <w:pPr>
        <w:pStyle w:val="PargrafodaLista"/>
        <w:tabs>
          <w:tab w:val="left" w:pos="2670"/>
        </w:tabs>
        <w:spacing w:line="360" w:lineRule="auto"/>
        <w:ind w:left="0" w:right="-427"/>
        <w:rPr>
          <w:rFonts w:ascii="Times New Roman" w:hAnsi="Times New Roman" w:cs="Times New Roman"/>
          <w:color w:val="FF0000"/>
          <w:sz w:val="24"/>
          <w:szCs w:val="24"/>
        </w:rPr>
      </w:pPr>
    </w:p>
    <w:p w:rsidR="006D2AB3" w:rsidRPr="004D2519" w:rsidRDefault="006D2AB3" w:rsidP="00803BA9">
      <w:pPr>
        <w:pStyle w:val="PargrafodaLista"/>
        <w:tabs>
          <w:tab w:val="left" w:pos="2670"/>
        </w:tabs>
        <w:spacing w:line="360" w:lineRule="auto"/>
        <w:ind w:left="0" w:right="-427"/>
        <w:rPr>
          <w:rFonts w:ascii="Times New Roman" w:hAnsi="Times New Roman" w:cs="Times New Roman"/>
          <w:b/>
          <w:sz w:val="24"/>
          <w:szCs w:val="24"/>
        </w:rPr>
      </w:pPr>
      <w:r w:rsidRPr="004D2519">
        <w:rPr>
          <w:rFonts w:ascii="Times New Roman" w:hAnsi="Times New Roman" w:cs="Times New Roman"/>
          <w:b/>
          <w:sz w:val="24"/>
          <w:szCs w:val="24"/>
        </w:rPr>
        <w:t>8. DO CANCELAMENTO DA ATA DE REGISTRO DE PREÇOS</w:t>
      </w:r>
    </w:p>
    <w:p w:rsidR="006D2AB3" w:rsidRPr="004D2519" w:rsidRDefault="006D2AB3" w:rsidP="00803BA9">
      <w:pPr>
        <w:pStyle w:val="PargrafodaLista"/>
        <w:tabs>
          <w:tab w:val="left" w:pos="2670"/>
        </w:tabs>
        <w:spacing w:line="360" w:lineRule="auto"/>
        <w:ind w:left="0" w:right="-427"/>
        <w:rPr>
          <w:rFonts w:ascii="Times New Roman" w:hAnsi="Times New Roman" w:cs="Times New Roman"/>
          <w:sz w:val="24"/>
          <w:szCs w:val="24"/>
        </w:rPr>
      </w:pPr>
      <w:r w:rsidRPr="004D2519">
        <w:rPr>
          <w:rFonts w:ascii="Times New Roman" w:hAnsi="Times New Roman" w:cs="Times New Roman"/>
          <w:b/>
          <w:sz w:val="24"/>
          <w:szCs w:val="24"/>
        </w:rPr>
        <w:t>8.1.</w:t>
      </w:r>
      <w:r w:rsidRPr="004D2519">
        <w:rPr>
          <w:rFonts w:ascii="Times New Roman" w:hAnsi="Times New Roman" w:cs="Times New Roman"/>
          <w:sz w:val="24"/>
          <w:szCs w:val="24"/>
        </w:rPr>
        <w:t xml:space="preserve"> O Registro de determinado preço poderá ser cancelado nas seguintes hipóteses:</w:t>
      </w:r>
    </w:p>
    <w:p w:rsidR="006D2AB3" w:rsidRPr="004D2519" w:rsidRDefault="006D2AB3" w:rsidP="00803BA9">
      <w:pPr>
        <w:pStyle w:val="PargrafodaLista"/>
        <w:tabs>
          <w:tab w:val="left" w:pos="2670"/>
        </w:tabs>
        <w:spacing w:line="360" w:lineRule="auto"/>
        <w:ind w:left="0" w:right="-427"/>
        <w:rPr>
          <w:rFonts w:ascii="Times New Roman" w:hAnsi="Times New Roman" w:cs="Times New Roman"/>
          <w:sz w:val="24"/>
          <w:szCs w:val="24"/>
        </w:rPr>
      </w:pPr>
      <w:r w:rsidRPr="004D2519">
        <w:rPr>
          <w:rFonts w:ascii="Times New Roman" w:hAnsi="Times New Roman" w:cs="Times New Roman"/>
          <w:b/>
          <w:sz w:val="24"/>
          <w:szCs w:val="24"/>
        </w:rPr>
        <w:t>I –</w:t>
      </w:r>
      <w:r w:rsidRPr="004D2519">
        <w:rPr>
          <w:rFonts w:ascii="Times New Roman" w:hAnsi="Times New Roman" w:cs="Times New Roman"/>
          <w:sz w:val="24"/>
          <w:szCs w:val="24"/>
        </w:rPr>
        <w:t xml:space="preserve"> Pela Administração, quando:</w:t>
      </w:r>
    </w:p>
    <w:p w:rsidR="006D2AB3" w:rsidRPr="004D2519" w:rsidRDefault="006D2AB3" w:rsidP="00803BA9">
      <w:pPr>
        <w:pStyle w:val="PargrafodaLista"/>
        <w:tabs>
          <w:tab w:val="left" w:pos="2670"/>
        </w:tabs>
        <w:spacing w:line="360" w:lineRule="auto"/>
        <w:ind w:left="0" w:right="-427"/>
        <w:rPr>
          <w:rFonts w:ascii="Times New Roman" w:hAnsi="Times New Roman" w:cs="Times New Roman"/>
          <w:sz w:val="24"/>
          <w:szCs w:val="24"/>
        </w:rPr>
      </w:pPr>
      <w:r w:rsidRPr="004D2519">
        <w:rPr>
          <w:rFonts w:ascii="Times New Roman" w:hAnsi="Times New Roman" w:cs="Times New Roman"/>
          <w:b/>
          <w:sz w:val="24"/>
          <w:szCs w:val="24"/>
        </w:rPr>
        <w:t>a)</w:t>
      </w:r>
      <w:r w:rsidRPr="004D2519">
        <w:rPr>
          <w:rFonts w:ascii="Times New Roman" w:hAnsi="Times New Roman" w:cs="Times New Roman"/>
          <w:sz w:val="24"/>
          <w:szCs w:val="24"/>
        </w:rPr>
        <w:t xml:space="preserve"> quando o fornecedor não cumprir as obrigações constantes desta Ata de Registro de Preços;</w:t>
      </w:r>
    </w:p>
    <w:p w:rsidR="006D2AB3" w:rsidRPr="004D2519" w:rsidRDefault="006D2AB3" w:rsidP="00803BA9">
      <w:pPr>
        <w:pStyle w:val="PargrafodaLista"/>
        <w:tabs>
          <w:tab w:val="left" w:pos="2670"/>
        </w:tabs>
        <w:spacing w:line="360" w:lineRule="auto"/>
        <w:ind w:left="0" w:right="-427"/>
        <w:rPr>
          <w:rFonts w:ascii="Times New Roman" w:hAnsi="Times New Roman" w:cs="Times New Roman"/>
          <w:sz w:val="24"/>
          <w:szCs w:val="24"/>
        </w:rPr>
      </w:pPr>
      <w:r w:rsidRPr="004D2519">
        <w:rPr>
          <w:rFonts w:ascii="Times New Roman" w:hAnsi="Times New Roman" w:cs="Times New Roman"/>
          <w:b/>
          <w:sz w:val="24"/>
          <w:szCs w:val="24"/>
        </w:rPr>
        <w:t>b)</w:t>
      </w:r>
      <w:r w:rsidRPr="004D2519">
        <w:rPr>
          <w:rFonts w:ascii="Times New Roman" w:hAnsi="Times New Roman" w:cs="Times New Roman"/>
          <w:sz w:val="24"/>
          <w:szCs w:val="24"/>
        </w:rPr>
        <w:t xml:space="preserve"> quando o fornecedor não assinar o contrato quando convocado para tal, sem justificativa aceitável;</w:t>
      </w:r>
    </w:p>
    <w:p w:rsidR="006D2AB3" w:rsidRPr="004D2519" w:rsidRDefault="006D2AB3" w:rsidP="00803BA9">
      <w:pPr>
        <w:pStyle w:val="PargrafodaLista"/>
        <w:tabs>
          <w:tab w:val="left" w:pos="2670"/>
        </w:tabs>
        <w:spacing w:line="360" w:lineRule="auto"/>
        <w:ind w:left="0" w:right="-427"/>
        <w:rPr>
          <w:rFonts w:ascii="Times New Roman" w:hAnsi="Times New Roman" w:cs="Times New Roman"/>
          <w:sz w:val="24"/>
          <w:szCs w:val="24"/>
        </w:rPr>
      </w:pPr>
      <w:r w:rsidRPr="004D2519">
        <w:rPr>
          <w:rFonts w:ascii="Times New Roman" w:hAnsi="Times New Roman" w:cs="Times New Roman"/>
          <w:b/>
          <w:sz w:val="24"/>
          <w:szCs w:val="24"/>
        </w:rPr>
        <w:t>c)</w:t>
      </w:r>
      <w:r w:rsidRPr="004D2519">
        <w:rPr>
          <w:rFonts w:ascii="Times New Roman" w:hAnsi="Times New Roman" w:cs="Times New Roman"/>
          <w:sz w:val="24"/>
          <w:szCs w:val="24"/>
        </w:rPr>
        <w:t xml:space="preserve"> quando o fornecedor não retirar a Ordem de Compra ou a Nota de Empenho, no prazo estabelecido, sem justificativa aceitável;</w:t>
      </w:r>
    </w:p>
    <w:p w:rsidR="006D2AB3" w:rsidRPr="004D2519" w:rsidRDefault="006D2AB3" w:rsidP="00803BA9">
      <w:pPr>
        <w:pStyle w:val="PargrafodaLista"/>
        <w:tabs>
          <w:tab w:val="left" w:pos="2670"/>
        </w:tabs>
        <w:spacing w:line="360" w:lineRule="auto"/>
        <w:ind w:left="0" w:right="-427"/>
        <w:rPr>
          <w:rFonts w:ascii="Times New Roman" w:hAnsi="Times New Roman" w:cs="Times New Roman"/>
          <w:sz w:val="24"/>
          <w:szCs w:val="24"/>
        </w:rPr>
      </w:pPr>
      <w:r w:rsidRPr="004D2519">
        <w:rPr>
          <w:rFonts w:ascii="Times New Roman" w:hAnsi="Times New Roman" w:cs="Times New Roman"/>
          <w:b/>
          <w:sz w:val="24"/>
          <w:szCs w:val="24"/>
        </w:rPr>
        <w:t>d)</w:t>
      </w:r>
      <w:r w:rsidRPr="004D2519">
        <w:rPr>
          <w:rFonts w:ascii="Times New Roman" w:hAnsi="Times New Roman" w:cs="Times New Roman"/>
          <w:sz w:val="24"/>
          <w:szCs w:val="24"/>
        </w:rPr>
        <w:t xml:space="preserve"> quando o fornecedor não aceitar reduzir o preço registrado e esse se tornar superior ao praticado no</w:t>
      </w:r>
      <w:r w:rsidRPr="004D2519">
        <w:rPr>
          <w:rFonts w:ascii="Times New Roman" w:hAnsi="Times New Roman" w:cs="Times New Roman"/>
          <w:spacing w:val="-2"/>
          <w:sz w:val="24"/>
          <w:szCs w:val="24"/>
        </w:rPr>
        <w:t xml:space="preserve"> </w:t>
      </w:r>
      <w:r w:rsidRPr="004D2519">
        <w:rPr>
          <w:rFonts w:ascii="Times New Roman" w:hAnsi="Times New Roman" w:cs="Times New Roman"/>
          <w:sz w:val="24"/>
          <w:szCs w:val="24"/>
        </w:rPr>
        <w:t>mercado;</w:t>
      </w:r>
    </w:p>
    <w:p w:rsidR="006D2AB3" w:rsidRPr="004D2519" w:rsidRDefault="006D2AB3" w:rsidP="00803BA9">
      <w:pPr>
        <w:tabs>
          <w:tab w:val="left" w:pos="2550"/>
        </w:tabs>
        <w:spacing w:line="360" w:lineRule="auto"/>
        <w:ind w:right="-427"/>
        <w:jc w:val="both"/>
        <w:rPr>
          <w:rFonts w:ascii="Times New Roman" w:hAnsi="Times New Roman" w:cs="Times New Roman"/>
          <w:spacing w:val="-3"/>
          <w:sz w:val="24"/>
          <w:szCs w:val="24"/>
        </w:rPr>
      </w:pPr>
      <w:r w:rsidRPr="004D2519">
        <w:rPr>
          <w:rFonts w:ascii="Times New Roman" w:hAnsi="Times New Roman" w:cs="Times New Roman"/>
          <w:b/>
          <w:spacing w:val="-3"/>
          <w:sz w:val="24"/>
          <w:szCs w:val="24"/>
        </w:rPr>
        <w:t>e)</w:t>
      </w:r>
      <w:r w:rsidRPr="004D2519">
        <w:rPr>
          <w:rFonts w:ascii="Times New Roman" w:hAnsi="Times New Roman" w:cs="Times New Roman"/>
          <w:spacing w:val="-3"/>
          <w:sz w:val="24"/>
          <w:szCs w:val="24"/>
        </w:rPr>
        <w:t xml:space="preserve"> em qualquer das hipóteses de inexecução total ou parcial do contrato decorrente do registro de preços;</w:t>
      </w:r>
    </w:p>
    <w:p w:rsidR="006D2AB3" w:rsidRPr="004D2519" w:rsidRDefault="006D2AB3" w:rsidP="00803BA9">
      <w:pPr>
        <w:tabs>
          <w:tab w:val="left" w:pos="2550"/>
        </w:tabs>
        <w:spacing w:line="360" w:lineRule="auto"/>
        <w:ind w:right="-427"/>
        <w:jc w:val="both"/>
        <w:rPr>
          <w:rFonts w:ascii="Times New Roman" w:hAnsi="Times New Roman" w:cs="Times New Roman"/>
          <w:spacing w:val="-3"/>
          <w:sz w:val="24"/>
          <w:szCs w:val="24"/>
        </w:rPr>
      </w:pPr>
      <w:r w:rsidRPr="004D2519">
        <w:rPr>
          <w:rFonts w:ascii="Times New Roman" w:hAnsi="Times New Roman" w:cs="Times New Roman"/>
          <w:b/>
          <w:spacing w:val="-3"/>
          <w:sz w:val="24"/>
          <w:szCs w:val="24"/>
        </w:rPr>
        <w:t>f)</w:t>
      </w:r>
      <w:r w:rsidRPr="004D2519">
        <w:rPr>
          <w:rFonts w:ascii="Times New Roman" w:hAnsi="Times New Roman" w:cs="Times New Roman"/>
          <w:spacing w:val="-3"/>
          <w:sz w:val="24"/>
          <w:szCs w:val="24"/>
        </w:rPr>
        <w:t xml:space="preserve"> por razões de interesse </w:t>
      </w:r>
      <w:proofErr w:type="gramStart"/>
      <w:r w:rsidRPr="004D2519">
        <w:rPr>
          <w:rFonts w:ascii="Times New Roman" w:hAnsi="Times New Roman" w:cs="Times New Roman"/>
          <w:spacing w:val="-3"/>
          <w:sz w:val="24"/>
          <w:szCs w:val="24"/>
        </w:rPr>
        <w:t>público, devidamente fundamentadas</w:t>
      </w:r>
      <w:proofErr w:type="gramEnd"/>
      <w:r w:rsidRPr="004D2519">
        <w:rPr>
          <w:rFonts w:ascii="Times New Roman" w:hAnsi="Times New Roman" w:cs="Times New Roman"/>
          <w:spacing w:val="-3"/>
          <w:sz w:val="24"/>
          <w:szCs w:val="24"/>
        </w:rPr>
        <w:t>.</w:t>
      </w:r>
    </w:p>
    <w:p w:rsidR="006D2AB3" w:rsidRPr="004D2519" w:rsidRDefault="006D2AB3" w:rsidP="00803BA9">
      <w:pPr>
        <w:tabs>
          <w:tab w:val="left" w:pos="2550"/>
        </w:tabs>
        <w:spacing w:line="360" w:lineRule="auto"/>
        <w:ind w:right="-427"/>
        <w:jc w:val="both"/>
        <w:rPr>
          <w:rFonts w:ascii="Times New Roman" w:hAnsi="Times New Roman" w:cs="Times New Roman"/>
          <w:spacing w:val="-3"/>
          <w:sz w:val="24"/>
          <w:szCs w:val="24"/>
        </w:rPr>
      </w:pPr>
      <w:r w:rsidRPr="004D2519">
        <w:rPr>
          <w:rFonts w:ascii="Times New Roman" w:hAnsi="Times New Roman" w:cs="Times New Roman"/>
          <w:b/>
          <w:spacing w:val="-3"/>
          <w:sz w:val="24"/>
          <w:szCs w:val="24"/>
        </w:rPr>
        <w:t>II –</w:t>
      </w:r>
      <w:r w:rsidRPr="004D2519">
        <w:rPr>
          <w:rFonts w:ascii="Times New Roman" w:hAnsi="Times New Roman" w:cs="Times New Roman"/>
          <w:spacing w:val="-3"/>
          <w:sz w:val="24"/>
          <w:szCs w:val="24"/>
        </w:rPr>
        <w:t xml:space="preserve"> Pelo fornecedor, quando, mediante solicitação por escrito, comprovar estar </w:t>
      </w:r>
      <w:proofErr w:type="gramStart"/>
      <w:r w:rsidRPr="004D2519">
        <w:rPr>
          <w:rFonts w:ascii="Times New Roman" w:hAnsi="Times New Roman" w:cs="Times New Roman"/>
          <w:spacing w:val="-3"/>
          <w:sz w:val="24"/>
          <w:szCs w:val="24"/>
        </w:rPr>
        <w:t>impossibilitado ,</w:t>
      </w:r>
      <w:proofErr w:type="gramEnd"/>
      <w:r w:rsidRPr="004D2519">
        <w:rPr>
          <w:rFonts w:ascii="Times New Roman" w:hAnsi="Times New Roman" w:cs="Times New Roman"/>
          <w:spacing w:val="-3"/>
          <w:sz w:val="24"/>
          <w:szCs w:val="24"/>
        </w:rPr>
        <w:t xml:space="preserve"> em razão de caso fortuito ou de força maior, de cumprir as exigências do instrumento convocatório que deu origem ao registro de preços.</w:t>
      </w:r>
    </w:p>
    <w:p w:rsidR="006D2AB3" w:rsidRPr="004D2519" w:rsidRDefault="006D2AB3" w:rsidP="00803BA9">
      <w:pPr>
        <w:tabs>
          <w:tab w:val="left" w:pos="2550"/>
        </w:tabs>
        <w:spacing w:line="360" w:lineRule="auto"/>
        <w:ind w:right="-427"/>
        <w:jc w:val="both"/>
        <w:rPr>
          <w:rFonts w:ascii="Times New Roman" w:hAnsi="Times New Roman" w:cs="Times New Roman"/>
          <w:sz w:val="24"/>
          <w:szCs w:val="24"/>
        </w:rPr>
      </w:pPr>
      <w:r w:rsidRPr="004D2519">
        <w:rPr>
          <w:rFonts w:ascii="Times New Roman" w:hAnsi="Times New Roman" w:cs="Times New Roman"/>
          <w:b/>
          <w:spacing w:val="-3"/>
          <w:sz w:val="24"/>
          <w:szCs w:val="24"/>
        </w:rPr>
        <w:t>8.2.</w:t>
      </w:r>
      <w:r w:rsidRPr="004D2519">
        <w:rPr>
          <w:rFonts w:ascii="Times New Roman" w:hAnsi="Times New Roman" w:cs="Times New Roman"/>
          <w:spacing w:val="-3"/>
          <w:sz w:val="24"/>
          <w:szCs w:val="24"/>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w:t>
      </w:r>
      <w:proofErr w:type="gramStart"/>
      <w:r w:rsidRPr="004D2519">
        <w:rPr>
          <w:rFonts w:ascii="Times New Roman" w:hAnsi="Times New Roman" w:cs="Times New Roman"/>
          <w:spacing w:val="-3"/>
          <w:sz w:val="24"/>
          <w:szCs w:val="24"/>
        </w:rPr>
        <w:t>registrados, facultada</w:t>
      </w:r>
      <w:proofErr w:type="gramEnd"/>
      <w:r w:rsidRPr="004D2519">
        <w:rPr>
          <w:rFonts w:ascii="Times New Roman" w:hAnsi="Times New Roman" w:cs="Times New Roman"/>
          <w:spacing w:val="-3"/>
          <w:sz w:val="24"/>
          <w:szCs w:val="24"/>
        </w:rPr>
        <w:t xml:space="preserve"> a Administração a aplicação das penalidades previstas no instrumento convocatório, caso não aceitas as razões </w:t>
      </w:r>
      <w:r w:rsidRPr="004D2519">
        <w:rPr>
          <w:rFonts w:ascii="Times New Roman" w:hAnsi="Times New Roman" w:cs="Times New Roman"/>
          <w:spacing w:val="-3"/>
          <w:sz w:val="24"/>
          <w:szCs w:val="24"/>
        </w:rPr>
        <w:lastRenderedPageBreak/>
        <w:t>do pedido.</w:t>
      </w:r>
    </w:p>
    <w:p w:rsidR="006D2AB3" w:rsidRPr="004D2519" w:rsidRDefault="006D2AB3" w:rsidP="00803BA9">
      <w:pPr>
        <w:tabs>
          <w:tab w:val="left" w:pos="2662"/>
        </w:tabs>
        <w:spacing w:line="360" w:lineRule="auto"/>
        <w:ind w:right="-427"/>
        <w:jc w:val="both"/>
        <w:rPr>
          <w:rFonts w:ascii="Times New Roman" w:hAnsi="Times New Roman" w:cs="Times New Roman"/>
          <w:sz w:val="24"/>
          <w:szCs w:val="24"/>
        </w:rPr>
      </w:pPr>
      <w:r w:rsidRPr="004D2519">
        <w:rPr>
          <w:rFonts w:ascii="Times New Roman" w:hAnsi="Times New Roman" w:cs="Times New Roman"/>
          <w:b/>
          <w:sz w:val="24"/>
          <w:szCs w:val="24"/>
        </w:rPr>
        <w:t>8.3.</w:t>
      </w:r>
      <w:r w:rsidRPr="004D2519">
        <w:rPr>
          <w:rFonts w:ascii="Times New Roman" w:hAnsi="Times New Roman" w:cs="Times New Roman"/>
          <w:sz w:val="24"/>
          <w:szCs w:val="24"/>
        </w:rPr>
        <w:t xml:space="preserve"> A comunicação do cancelamento do preço registrado será formalizada em processo próprio e comunicada por correspondência, com aviso de recebimento, assegurado o contraditório e a ampla defesa no prazo de </w:t>
      </w:r>
      <w:proofErr w:type="gramStart"/>
      <w:r w:rsidRPr="004D2519">
        <w:rPr>
          <w:rFonts w:ascii="Times New Roman" w:hAnsi="Times New Roman" w:cs="Times New Roman"/>
          <w:sz w:val="24"/>
          <w:szCs w:val="24"/>
        </w:rPr>
        <w:t>5</w:t>
      </w:r>
      <w:proofErr w:type="gramEnd"/>
      <w:r w:rsidRPr="004D2519">
        <w:rPr>
          <w:rFonts w:ascii="Times New Roman" w:hAnsi="Times New Roman" w:cs="Times New Roman"/>
          <w:sz w:val="24"/>
          <w:szCs w:val="24"/>
        </w:rPr>
        <w:t xml:space="preserve"> (cinco) dias</w:t>
      </w:r>
      <w:r w:rsidRPr="004D2519">
        <w:rPr>
          <w:rFonts w:ascii="Times New Roman" w:hAnsi="Times New Roman" w:cs="Times New Roman"/>
          <w:spacing w:val="-32"/>
          <w:sz w:val="24"/>
          <w:szCs w:val="24"/>
        </w:rPr>
        <w:t xml:space="preserve"> </w:t>
      </w:r>
      <w:r w:rsidRPr="004D2519">
        <w:rPr>
          <w:rFonts w:ascii="Times New Roman" w:hAnsi="Times New Roman" w:cs="Times New Roman"/>
          <w:sz w:val="24"/>
          <w:szCs w:val="24"/>
        </w:rPr>
        <w:t>úteis.</w:t>
      </w:r>
    </w:p>
    <w:p w:rsidR="006D2AB3" w:rsidRPr="004D2519" w:rsidRDefault="006D2AB3" w:rsidP="00803BA9">
      <w:pPr>
        <w:tabs>
          <w:tab w:val="left" w:pos="2740"/>
        </w:tabs>
        <w:spacing w:line="360" w:lineRule="auto"/>
        <w:ind w:right="-427"/>
        <w:rPr>
          <w:rFonts w:ascii="Times New Roman" w:hAnsi="Times New Roman" w:cs="Times New Roman"/>
          <w:sz w:val="24"/>
          <w:szCs w:val="24"/>
        </w:rPr>
      </w:pPr>
      <w:r w:rsidRPr="004D2519">
        <w:rPr>
          <w:rFonts w:ascii="Times New Roman" w:hAnsi="Times New Roman" w:cs="Times New Roman"/>
          <w:b/>
          <w:sz w:val="24"/>
          <w:szCs w:val="24"/>
        </w:rPr>
        <w:t>8.4.</w:t>
      </w:r>
      <w:r w:rsidRPr="004D2519">
        <w:rPr>
          <w:rFonts w:ascii="Times New Roman" w:hAnsi="Times New Roman" w:cs="Times New Roman"/>
          <w:sz w:val="24"/>
          <w:szCs w:val="24"/>
        </w:rPr>
        <w:t xml:space="preserve"> No caso de se tornar desconhecido o endereço do fornecedor, a comunicação será feita por publicação na imprensa oficial, considerando-se, assim, para todos os efeitos, cancelado o preço registrado.</w:t>
      </w:r>
    </w:p>
    <w:p w:rsidR="006D2AB3" w:rsidRPr="004D2519" w:rsidRDefault="006D2AB3" w:rsidP="00803BA9">
      <w:pPr>
        <w:pStyle w:val="Ttulo11"/>
        <w:tabs>
          <w:tab w:val="left" w:pos="2468"/>
        </w:tabs>
        <w:spacing w:before="240" w:line="360" w:lineRule="auto"/>
        <w:ind w:left="0" w:right="-427"/>
        <w:jc w:val="both"/>
        <w:rPr>
          <w:rFonts w:ascii="Times New Roman" w:hAnsi="Times New Roman" w:cs="Times New Roman"/>
          <w:sz w:val="24"/>
          <w:szCs w:val="24"/>
        </w:rPr>
      </w:pPr>
      <w:r w:rsidRPr="004D2519">
        <w:rPr>
          <w:rFonts w:ascii="Times New Roman" w:hAnsi="Times New Roman" w:cs="Times New Roman"/>
          <w:sz w:val="24"/>
          <w:szCs w:val="24"/>
        </w:rPr>
        <w:t>9. DA FISCALIZAÇÃO</w:t>
      </w:r>
    </w:p>
    <w:p w:rsidR="006D2AB3" w:rsidRPr="004D2519" w:rsidRDefault="006D2AB3" w:rsidP="00803BA9">
      <w:pPr>
        <w:pStyle w:val="PargrafodaLista"/>
        <w:tabs>
          <w:tab w:val="left" w:pos="2678"/>
        </w:tabs>
        <w:spacing w:before="1" w:line="360" w:lineRule="auto"/>
        <w:ind w:left="0" w:right="-427"/>
        <w:rPr>
          <w:rFonts w:ascii="Times New Roman" w:hAnsi="Times New Roman" w:cs="Times New Roman"/>
          <w:sz w:val="24"/>
          <w:szCs w:val="24"/>
        </w:rPr>
      </w:pPr>
      <w:r w:rsidRPr="004D2519">
        <w:rPr>
          <w:rFonts w:ascii="Times New Roman" w:hAnsi="Times New Roman" w:cs="Times New Roman"/>
          <w:b/>
          <w:sz w:val="24"/>
          <w:szCs w:val="24"/>
        </w:rPr>
        <w:t>9.1.</w:t>
      </w:r>
      <w:r w:rsidRPr="004D2519">
        <w:rPr>
          <w:rFonts w:ascii="Times New Roman" w:hAnsi="Times New Roman" w:cs="Times New Roman"/>
          <w:sz w:val="24"/>
          <w:szCs w:val="24"/>
        </w:rPr>
        <w:t xml:space="preserve"> Cabe ao Órgão Participante proceder </w:t>
      </w:r>
      <w:proofErr w:type="gramStart"/>
      <w:r w:rsidRPr="004D2519">
        <w:rPr>
          <w:rFonts w:ascii="Times New Roman" w:hAnsi="Times New Roman" w:cs="Times New Roman"/>
          <w:sz w:val="24"/>
          <w:szCs w:val="24"/>
        </w:rPr>
        <w:t>a</w:t>
      </w:r>
      <w:proofErr w:type="gramEnd"/>
      <w:r w:rsidRPr="004D2519">
        <w:rPr>
          <w:rFonts w:ascii="Times New Roman" w:hAnsi="Times New Roman" w:cs="Times New Roman"/>
          <w:sz w:val="24"/>
          <w:szCs w:val="24"/>
        </w:rPr>
        <w:t xml:space="preserve"> fiscalização rotineira do material recebido, quanto à quantidade, ao atendimento de todas as especificações e horários de</w:t>
      </w:r>
      <w:r w:rsidRPr="004D2519">
        <w:rPr>
          <w:rFonts w:ascii="Times New Roman" w:hAnsi="Times New Roman" w:cs="Times New Roman"/>
          <w:spacing w:val="-33"/>
          <w:sz w:val="24"/>
          <w:szCs w:val="24"/>
        </w:rPr>
        <w:t xml:space="preserve"> </w:t>
      </w:r>
      <w:r w:rsidRPr="004D2519">
        <w:rPr>
          <w:rFonts w:ascii="Times New Roman" w:hAnsi="Times New Roman" w:cs="Times New Roman"/>
          <w:sz w:val="24"/>
          <w:szCs w:val="24"/>
        </w:rPr>
        <w:t>entrega.</w:t>
      </w:r>
    </w:p>
    <w:p w:rsidR="006D2AB3" w:rsidRPr="004D2519" w:rsidRDefault="006D2AB3" w:rsidP="00803BA9">
      <w:pPr>
        <w:pStyle w:val="PargrafodaLista"/>
        <w:tabs>
          <w:tab w:val="left" w:pos="2666"/>
        </w:tabs>
        <w:spacing w:line="360" w:lineRule="auto"/>
        <w:ind w:left="0" w:right="-427"/>
        <w:rPr>
          <w:rFonts w:ascii="Times New Roman" w:hAnsi="Times New Roman" w:cs="Times New Roman"/>
          <w:sz w:val="24"/>
          <w:szCs w:val="24"/>
        </w:rPr>
      </w:pPr>
      <w:r w:rsidRPr="004D2519">
        <w:rPr>
          <w:rFonts w:ascii="Times New Roman" w:hAnsi="Times New Roman" w:cs="Times New Roman"/>
          <w:b/>
          <w:sz w:val="24"/>
          <w:szCs w:val="24"/>
        </w:rPr>
        <w:t>9.2.</w:t>
      </w:r>
      <w:r w:rsidRPr="004D2519">
        <w:rPr>
          <w:rFonts w:ascii="Times New Roman" w:hAnsi="Times New Roman" w:cs="Times New Roman"/>
          <w:sz w:val="24"/>
          <w:szCs w:val="24"/>
        </w:rPr>
        <w:t xml:space="preserve"> Os fiscais dos órgãos participantes estão investidos do direito de </w:t>
      </w:r>
      <w:r w:rsidRPr="004D2519">
        <w:rPr>
          <w:rFonts w:ascii="Times New Roman" w:hAnsi="Times New Roman" w:cs="Times New Roman"/>
          <w:spacing w:val="-3"/>
          <w:sz w:val="24"/>
          <w:szCs w:val="24"/>
        </w:rPr>
        <w:t xml:space="preserve">recusar, </w:t>
      </w:r>
      <w:r w:rsidRPr="004D2519">
        <w:rPr>
          <w:rFonts w:ascii="Times New Roman" w:hAnsi="Times New Roman" w:cs="Times New Roman"/>
          <w:sz w:val="24"/>
          <w:szCs w:val="24"/>
        </w:rPr>
        <w:t>em parte ou totalmente, o material que não satisfaça as especificações estabelecidas ou que esteja sendo entregue fora do horário</w:t>
      </w:r>
      <w:r w:rsidRPr="004D2519">
        <w:rPr>
          <w:rFonts w:ascii="Times New Roman" w:hAnsi="Times New Roman" w:cs="Times New Roman"/>
          <w:spacing w:val="-2"/>
          <w:sz w:val="24"/>
          <w:szCs w:val="24"/>
        </w:rPr>
        <w:t xml:space="preserve"> </w:t>
      </w:r>
      <w:r w:rsidRPr="004D2519">
        <w:rPr>
          <w:rFonts w:ascii="Times New Roman" w:hAnsi="Times New Roman" w:cs="Times New Roman"/>
          <w:sz w:val="24"/>
          <w:szCs w:val="24"/>
        </w:rPr>
        <w:t>preestabelecido.</w:t>
      </w:r>
    </w:p>
    <w:p w:rsidR="006D2AB3" w:rsidRPr="004D2519" w:rsidRDefault="006D2AB3" w:rsidP="00803BA9">
      <w:pPr>
        <w:pStyle w:val="PargrafodaLista"/>
        <w:tabs>
          <w:tab w:val="left" w:pos="2706"/>
        </w:tabs>
        <w:spacing w:line="360" w:lineRule="auto"/>
        <w:ind w:left="0" w:right="-427"/>
        <w:rPr>
          <w:rFonts w:ascii="Times New Roman" w:hAnsi="Times New Roman" w:cs="Times New Roman"/>
          <w:sz w:val="24"/>
          <w:szCs w:val="24"/>
        </w:rPr>
      </w:pPr>
      <w:r w:rsidRPr="004D2519">
        <w:rPr>
          <w:rFonts w:ascii="Times New Roman" w:hAnsi="Times New Roman" w:cs="Times New Roman"/>
          <w:b/>
          <w:sz w:val="24"/>
          <w:szCs w:val="24"/>
        </w:rPr>
        <w:t>9.3.</w:t>
      </w:r>
      <w:r w:rsidRPr="004D2519">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w:t>
      </w:r>
      <w:proofErr w:type="gramStart"/>
      <w:r w:rsidRPr="004D2519">
        <w:rPr>
          <w:rFonts w:ascii="Times New Roman" w:hAnsi="Times New Roman" w:cs="Times New Roman"/>
          <w:sz w:val="24"/>
          <w:szCs w:val="24"/>
        </w:rPr>
        <w:t>as</w:t>
      </w:r>
      <w:proofErr w:type="gramEnd"/>
      <w:r w:rsidRPr="004D2519">
        <w:rPr>
          <w:rFonts w:ascii="Times New Roman" w:hAnsi="Times New Roman" w:cs="Times New Roman"/>
          <w:sz w:val="24"/>
          <w:szCs w:val="24"/>
        </w:rPr>
        <w:t xml:space="preserve"> penalidades</w:t>
      </w:r>
      <w:r w:rsidRPr="004D2519">
        <w:rPr>
          <w:rFonts w:ascii="Times New Roman" w:hAnsi="Times New Roman" w:cs="Times New Roman"/>
          <w:spacing w:val="-33"/>
          <w:sz w:val="24"/>
          <w:szCs w:val="24"/>
        </w:rPr>
        <w:t xml:space="preserve"> </w:t>
      </w:r>
      <w:r w:rsidRPr="004D2519">
        <w:rPr>
          <w:rFonts w:ascii="Times New Roman" w:hAnsi="Times New Roman" w:cs="Times New Roman"/>
          <w:sz w:val="24"/>
          <w:szCs w:val="24"/>
        </w:rPr>
        <w:t>previstas.</w:t>
      </w:r>
    </w:p>
    <w:p w:rsidR="006D2AB3" w:rsidRPr="004D2519" w:rsidRDefault="006D2AB3" w:rsidP="00803BA9">
      <w:pPr>
        <w:pStyle w:val="Corpodetexto"/>
        <w:spacing w:line="360" w:lineRule="auto"/>
        <w:ind w:right="-427"/>
        <w:jc w:val="both"/>
        <w:rPr>
          <w:rFonts w:ascii="Times New Roman" w:hAnsi="Times New Roman" w:cs="Times New Roman"/>
          <w:sz w:val="24"/>
          <w:szCs w:val="24"/>
        </w:rPr>
      </w:pPr>
    </w:p>
    <w:p w:rsidR="006D2AB3" w:rsidRPr="004D2519" w:rsidRDefault="006D2AB3" w:rsidP="00803BA9">
      <w:pPr>
        <w:pStyle w:val="Ttulo11"/>
        <w:tabs>
          <w:tab w:val="left" w:pos="2468"/>
        </w:tabs>
        <w:spacing w:line="360" w:lineRule="auto"/>
        <w:ind w:left="0" w:right="-427"/>
        <w:jc w:val="both"/>
        <w:rPr>
          <w:rFonts w:ascii="Times New Roman" w:hAnsi="Times New Roman" w:cs="Times New Roman"/>
          <w:sz w:val="24"/>
          <w:szCs w:val="24"/>
        </w:rPr>
      </w:pPr>
      <w:r w:rsidRPr="004D2519">
        <w:rPr>
          <w:rFonts w:ascii="Times New Roman" w:hAnsi="Times New Roman" w:cs="Times New Roman"/>
          <w:bCs w:val="0"/>
          <w:sz w:val="24"/>
          <w:szCs w:val="24"/>
        </w:rPr>
        <w:t>10.</w:t>
      </w:r>
      <w:r w:rsidRPr="004D2519">
        <w:rPr>
          <w:rFonts w:ascii="Times New Roman" w:hAnsi="Times New Roman" w:cs="Times New Roman"/>
          <w:b w:val="0"/>
          <w:bCs w:val="0"/>
          <w:sz w:val="24"/>
          <w:szCs w:val="24"/>
        </w:rPr>
        <w:t xml:space="preserve"> </w:t>
      </w:r>
      <w:r w:rsidRPr="004D2519">
        <w:rPr>
          <w:rFonts w:ascii="Times New Roman" w:hAnsi="Times New Roman" w:cs="Times New Roman"/>
          <w:bCs w:val="0"/>
          <w:sz w:val="24"/>
          <w:szCs w:val="24"/>
        </w:rPr>
        <w:t>DOS</w:t>
      </w:r>
      <w:r w:rsidRPr="004D2519">
        <w:rPr>
          <w:rFonts w:ascii="Times New Roman" w:hAnsi="Times New Roman" w:cs="Times New Roman"/>
          <w:b w:val="0"/>
          <w:bCs w:val="0"/>
          <w:sz w:val="24"/>
          <w:szCs w:val="24"/>
        </w:rPr>
        <w:t xml:space="preserve"> </w:t>
      </w:r>
      <w:r w:rsidRPr="004D2519">
        <w:rPr>
          <w:rFonts w:ascii="Times New Roman" w:hAnsi="Times New Roman" w:cs="Times New Roman"/>
          <w:sz w:val="24"/>
          <w:szCs w:val="24"/>
        </w:rPr>
        <w:t>CASOS FORTUITOS OU DE FORÇA</w:t>
      </w:r>
      <w:r w:rsidRPr="004D2519">
        <w:rPr>
          <w:rFonts w:ascii="Times New Roman" w:hAnsi="Times New Roman" w:cs="Times New Roman"/>
          <w:spacing w:val="-15"/>
          <w:sz w:val="24"/>
          <w:szCs w:val="24"/>
        </w:rPr>
        <w:t xml:space="preserve"> </w:t>
      </w:r>
      <w:r w:rsidRPr="004D2519">
        <w:rPr>
          <w:rFonts w:ascii="Times New Roman" w:hAnsi="Times New Roman" w:cs="Times New Roman"/>
          <w:sz w:val="24"/>
          <w:szCs w:val="24"/>
        </w:rPr>
        <w:t>MAIOR</w:t>
      </w:r>
    </w:p>
    <w:p w:rsidR="006D2AB3" w:rsidRPr="004D2519" w:rsidRDefault="006D2AB3" w:rsidP="00803BA9">
      <w:pPr>
        <w:pStyle w:val="PargrafodaLista"/>
        <w:tabs>
          <w:tab w:val="left" w:pos="2708"/>
        </w:tabs>
        <w:spacing w:line="360" w:lineRule="auto"/>
        <w:ind w:left="0" w:right="-427"/>
        <w:rPr>
          <w:rFonts w:ascii="Times New Roman" w:hAnsi="Times New Roman" w:cs="Times New Roman"/>
          <w:sz w:val="24"/>
          <w:szCs w:val="24"/>
        </w:rPr>
      </w:pPr>
      <w:r w:rsidRPr="004D2519">
        <w:rPr>
          <w:rFonts w:ascii="Times New Roman" w:hAnsi="Times New Roman" w:cs="Times New Roman"/>
          <w:b/>
          <w:sz w:val="24"/>
          <w:szCs w:val="24"/>
        </w:rPr>
        <w:t>10.1.</w:t>
      </w:r>
      <w:r w:rsidRPr="004D2519">
        <w:rPr>
          <w:rFonts w:ascii="Times New Roman" w:hAnsi="Times New Roman" w:cs="Times New Roman"/>
          <w:sz w:val="24"/>
          <w:szCs w:val="24"/>
        </w:rPr>
        <w:t xml:space="preserve"> Serão considerados casos fortuitos ou de força </w:t>
      </w:r>
      <w:r w:rsidRPr="004D2519">
        <w:rPr>
          <w:rFonts w:ascii="Times New Roman" w:hAnsi="Times New Roman" w:cs="Times New Roman"/>
          <w:spacing w:val="-3"/>
          <w:sz w:val="24"/>
          <w:szCs w:val="24"/>
        </w:rPr>
        <w:t xml:space="preserve">maior, </w:t>
      </w:r>
      <w:r w:rsidRPr="004D2519">
        <w:rPr>
          <w:rFonts w:ascii="Times New Roman" w:hAnsi="Times New Roman" w:cs="Times New Roman"/>
          <w:sz w:val="24"/>
          <w:szCs w:val="24"/>
        </w:rPr>
        <w:t xml:space="preserve">para efeito de cancelamento da Ata de Registro de Preços ou não aplicação de sanções, os inadimplementos decorrentes das situações a </w:t>
      </w:r>
      <w:r w:rsidRPr="004D2519">
        <w:rPr>
          <w:rFonts w:ascii="Times New Roman" w:hAnsi="Times New Roman" w:cs="Times New Roman"/>
          <w:spacing w:val="-3"/>
          <w:sz w:val="24"/>
          <w:szCs w:val="24"/>
        </w:rPr>
        <w:t xml:space="preserve">seguir, </w:t>
      </w:r>
      <w:r w:rsidRPr="004D2519">
        <w:rPr>
          <w:rFonts w:ascii="Times New Roman" w:hAnsi="Times New Roman" w:cs="Times New Roman"/>
          <w:sz w:val="24"/>
          <w:szCs w:val="24"/>
        </w:rPr>
        <w:t>quando vierem a atrasar a entrega dos produtos no local onde estiver sendo executado o objeto do</w:t>
      </w:r>
      <w:r w:rsidRPr="004D2519">
        <w:rPr>
          <w:rFonts w:ascii="Times New Roman" w:hAnsi="Times New Roman" w:cs="Times New Roman"/>
          <w:spacing w:val="-1"/>
          <w:sz w:val="24"/>
          <w:szCs w:val="24"/>
        </w:rPr>
        <w:t xml:space="preserve"> </w:t>
      </w:r>
      <w:r w:rsidRPr="004D2519">
        <w:rPr>
          <w:rFonts w:ascii="Times New Roman" w:hAnsi="Times New Roman" w:cs="Times New Roman"/>
          <w:sz w:val="24"/>
          <w:szCs w:val="24"/>
        </w:rPr>
        <w:t>contrato:</w:t>
      </w:r>
    </w:p>
    <w:p w:rsidR="006D2AB3" w:rsidRPr="004D2519" w:rsidRDefault="006D2AB3" w:rsidP="00803BA9">
      <w:pPr>
        <w:tabs>
          <w:tab w:val="left" w:pos="2540"/>
        </w:tabs>
        <w:spacing w:line="360" w:lineRule="auto"/>
        <w:ind w:right="-427"/>
        <w:rPr>
          <w:rFonts w:ascii="Times New Roman" w:hAnsi="Times New Roman" w:cs="Times New Roman"/>
          <w:sz w:val="24"/>
          <w:szCs w:val="24"/>
        </w:rPr>
      </w:pPr>
      <w:r w:rsidRPr="004D2519">
        <w:rPr>
          <w:rFonts w:ascii="Times New Roman" w:hAnsi="Times New Roman" w:cs="Times New Roman"/>
          <w:b/>
          <w:sz w:val="24"/>
          <w:szCs w:val="24"/>
        </w:rPr>
        <w:t>a)</w:t>
      </w:r>
      <w:r w:rsidRPr="004D2519">
        <w:rPr>
          <w:rFonts w:ascii="Times New Roman" w:hAnsi="Times New Roman" w:cs="Times New Roman"/>
          <w:sz w:val="24"/>
          <w:szCs w:val="24"/>
        </w:rPr>
        <w:t xml:space="preserve"> greve</w:t>
      </w:r>
      <w:r w:rsidRPr="004D2519">
        <w:rPr>
          <w:rFonts w:ascii="Times New Roman" w:hAnsi="Times New Roman" w:cs="Times New Roman"/>
          <w:spacing w:val="-1"/>
          <w:sz w:val="24"/>
          <w:szCs w:val="24"/>
        </w:rPr>
        <w:t xml:space="preserve"> </w:t>
      </w:r>
      <w:r w:rsidRPr="004D2519">
        <w:rPr>
          <w:rFonts w:ascii="Times New Roman" w:hAnsi="Times New Roman" w:cs="Times New Roman"/>
          <w:sz w:val="24"/>
          <w:szCs w:val="24"/>
        </w:rPr>
        <w:t>geral;</w:t>
      </w:r>
    </w:p>
    <w:p w:rsidR="006D2AB3" w:rsidRPr="004D2519" w:rsidRDefault="006D2AB3" w:rsidP="00803BA9">
      <w:pPr>
        <w:tabs>
          <w:tab w:val="left" w:pos="2528"/>
        </w:tabs>
        <w:spacing w:before="1" w:line="360" w:lineRule="auto"/>
        <w:ind w:right="-427"/>
        <w:rPr>
          <w:rFonts w:ascii="Times New Roman" w:hAnsi="Times New Roman" w:cs="Times New Roman"/>
          <w:sz w:val="24"/>
          <w:szCs w:val="24"/>
        </w:rPr>
      </w:pPr>
      <w:r w:rsidRPr="004D2519">
        <w:rPr>
          <w:rFonts w:ascii="Times New Roman" w:hAnsi="Times New Roman" w:cs="Times New Roman"/>
          <w:b/>
          <w:sz w:val="24"/>
          <w:szCs w:val="24"/>
        </w:rPr>
        <w:t>b)</w:t>
      </w:r>
      <w:r w:rsidRPr="004D2519">
        <w:rPr>
          <w:rFonts w:ascii="Times New Roman" w:hAnsi="Times New Roman" w:cs="Times New Roman"/>
          <w:sz w:val="24"/>
          <w:szCs w:val="24"/>
        </w:rPr>
        <w:t xml:space="preserve"> calamidade</w:t>
      </w:r>
      <w:r w:rsidRPr="004D2519">
        <w:rPr>
          <w:rFonts w:ascii="Times New Roman" w:hAnsi="Times New Roman" w:cs="Times New Roman"/>
          <w:spacing w:val="-1"/>
          <w:sz w:val="24"/>
          <w:szCs w:val="24"/>
        </w:rPr>
        <w:t xml:space="preserve"> </w:t>
      </w:r>
      <w:r w:rsidRPr="004D2519">
        <w:rPr>
          <w:rFonts w:ascii="Times New Roman" w:hAnsi="Times New Roman" w:cs="Times New Roman"/>
          <w:sz w:val="24"/>
          <w:szCs w:val="24"/>
        </w:rPr>
        <w:t>pública;</w:t>
      </w:r>
    </w:p>
    <w:p w:rsidR="006D2AB3" w:rsidRPr="004D2519" w:rsidRDefault="006D2AB3" w:rsidP="00803BA9">
      <w:pPr>
        <w:tabs>
          <w:tab w:val="left" w:pos="2540"/>
        </w:tabs>
        <w:spacing w:before="1" w:line="360" w:lineRule="auto"/>
        <w:ind w:right="-427"/>
        <w:rPr>
          <w:rFonts w:ascii="Times New Roman" w:hAnsi="Times New Roman" w:cs="Times New Roman"/>
          <w:sz w:val="24"/>
          <w:szCs w:val="24"/>
        </w:rPr>
      </w:pPr>
      <w:r w:rsidRPr="004D2519">
        <w:rPr>
          <w:rFonts w:ascii="Times New Roman" w:hAnsi="Times New Roman" w:cs="Times New Roman"/>
          <w:b/>
          <w:sz w:val="24"/>
          <w:szCs w:val="24"/>
        </w:rPr>
        <w:t>c)</w:t>
      </w:r>
      <w:r w:rsidRPr="004D2519">
        <w:rPr>
          <w:rFonts w:ascii="Times New Roman" w:hAnsi="Times New Roman" w:cs="Times New Roman"/>
          <w:sz w:val="24"/>
          <w:szCs w:val="24"/>
        </w:rPr>
        <w:t xml:space="preserve"> condições meteorológicas excepcionalmente prejudiciais;</w:t>
      </w:r>
      <w:r w:rsidRPr="004D2519">
        <w:rPr>
          <w:rFonts w:ascii="Times New Roman" w:hAnsi="Times New Roman" w:cs="Times New Roman"/>
          <w:spacing w:val="-1"/>
          <w:sz w:val="24"/>
          <w:szCs w:val="24"/>
        </w:rPr>
        <w:t xml:space="preserve"> </w:t>
      </w:r>
      <w:proofErr w:type="gramStart"/>
      <w:r w:rsidRPr="004D2519">
        <w:rPr>
          <w:rFonts w:ascii="Times New Roman" w:hAnsi="Times New Roman" w:cs="Times New Roman"/>
          <w:sz w:val="24"/>
          <w:szCs w:val="24"/>
        </w:rPr>
        <w:t>e</w:t>
      </w:r>
      <w:proofErr w:type="gramEnd"/>
    </w:p>
    <w:p w:rsidR="006D2AB3" w:rsidRPr="004D2519" w:rsidRDefault="006D2AB3" w:rsidP="00803BA9">
      <w:pPr>
        <w:tabs>
          <w:tab w:val="left" w:pos="2574"/>
        </w:tabs>
        <w:spacing w:line="360" w:lineRule="auto"/>
        <w:ind w:right="-427"/>
        <w:jc w:val="both"/>
        <w:rPr>
          <w:rFonts w:ascii="Times New Roman" w:hAnsi="Times New Roman" w:cs="Times New Roman"/>
          <w:sz w:val="24"/>
          <w:szCs w:val="24"/>
        </w:rPr>
      </w:pPr>
      <w:r w:rsidRPr="004D2519">
        <w:rPr>
          <w:rFonts w:ascii="Times New Roman" w:hAnsi="Times New Roman" w:cs="Times New Roman"/>
          <w:b/>
          <w:sz w:val="24"/>
          <w:szCs w:val="24"/>
        </w:rPr>
        <w:t>d)</w:t>
      </w:r>
      <w:r w:rsidRPr="004D2519">
        <w:rPr>
          <w:rFonts w:ascii="Times New Roman" w:hAnsi="Times New Roman" w:cs="Times New Roman"/>
          <w:sz w:val="24"/>
          <w:szCs w:val="24"/>
        </w:rPr>
        <w:t xml:space="preserve"> outros casos que se enquadrem no parágrafo único do art. 393 do Código Civil Brasileiro (Lei</w:t>
      </w:r>
      <w:r w:rsidRPr="004D2519">
        <w:rPr>
          <w:rFonts w:ascii="Times New Roman" w:hAnsi="Times New Roman" w:cs="Times New Roman"/>
          <w:spacing w:val="1"/>
          <w:sz w:val="24"/>
          <w:szCs w:val="24"/>
        </w:rPr>
        <w:t xml:space="preserve"> </w:t>
      </w:r>
      <w:r w:rsidRPr="004D2519">
        <w:rPr>
          <w:rFonts w:ascii="Times New Roman" w:hAnsi="Times New Roman" w:cs="Times New Roman"/>
          <w:sz w:val="24"/>
          <w:szCs w:val="24"/>
        </w:rPr>
        <w:t>10.406/2002).</w:t>
      </w:r>
    </w:p>
    <w:p w:rsidR="006D2AB3" w:rsidRPr="004D2519" w:rsidRDefault="006D2AB3" w:rsidP="00803BA9">
      <w:pPr>
        <w:pStyle w:val="PargrafodaLista"/>
        <w:tabs>
          <w:tab w:val="left" w:pos="2656"/>
        </w:tabs>
        <w:spacing w:line="360" w:lineRule="auto"/>
        <w:ind w:left="0" w:right="-427"/>
        <w:rPr>
          <w:rFonts w:ascii="Times New Roman" w:hAnsi="Times New Roman" w:cs="Times New Roman"/>
          <w:sz w:val="24"/>
          <w:szCs w:val="24"/>
        </w:rPr>
      </w:pPr>
      <w:r w:rsidRPr="004D2519">
        <w:rPr>
          <w:rFonts w:ascii="Times New Roman" w:hAnsi="Times New Roman" w:cs="Times New Roman"/>
          <w:b/>
          <w:sz w:val="24"/>
          <w:szCs w:val="24"/>
        </w:rPr>
        <w:t>10.2.</w:t>
      </w:r>
      <w:r w:rsidRPr="004D2519">
        <w:rPr>
          <w:rFonts w:ascii="Times New Roman" w:hAnsi="Times New Roman" w:cs="Times New Roman"/>
          <w:sz w:val="24"/>
          <w:szCs w:val="24"/>
        </w:rPr>
        <w:t xml:space="preserve"> Os casos acima enumerados devem ser satisfatoriamente justificados</w:t>
      </w:r>
      <w:r w:rsidRPr="004D2519">
        <w:rPr>
          <w:rFonts w:ascii="Times New Roman" w:hAnsi="Times New Roman" w:cs="Times New Roman"/>
          <w:spacing w:val="26"/>
          <w:sz w:val="24"/>
          <w:szCs w:val="24"/>
        </w:rPr>
        <w:t xml:space="preserve"> </w:t>
      </w:r>
      <w:r w:rsidRPr="004D2519">
        <w:rPr>
          <w:rFonts w:ascii="Times New Roman" w:hAnsi="Times New Roman" w:cs="Times New Roman"/>
          <w:sz w:val="24"/>
          <w:szCs w:val="24"/>
        </w:rPr>
        <w:t>pela contratada.</w:t>
      </w:r>
    </w:p>
    <w:p w:rsidR="006D2AB3" w:rsidRPr="004D2519" w:rsidRDefault="006D2AB3" w:rsidP="00803BA9">
      <w:pPr>
        <w:pStyle w:val="PargrafodaLista"/>
        <w:tabs>
          <w:tab w:val="left" w:pos="2666"/>
        </w:tabs>
        <w:spacing w:line="360" w:lineRule="auto"/>
        <w:ind w:left="0" w:right="-427"/>
        <w:rPr>
          <w:rFonts w:ascii="Times New Roman" w:hAnsi="Times New Roman" w:cs="Times New Roman"/>
          <w:sz w:val="24"/>
          <w:szCs w:val="24"/>
        </w:rPr>
      </w:pPr>
      <w:r w:rsidRPr="004D2519">
        <w:rPr>
          <w:rFonts w:ascii="Times New Roman" w:hAnsi="Times New Roman" w:cs="Times New Roman"/>
          <w:b/>
          <w:sz w:val="24"/>
          <w:szCs w:val="24"/>
        </w:rPr>
        <w:t>10.3.</w:t>
      </w:r>
      <w:r w:rsidRPr="004D2519">
        <w:rPr>
          <w:rFonts w:ascii="Times New Roman" w:hAnsi="Times New Roman" w:cs="Times New Roman"/>
          <w:sz w:val="24"/>
          <w:szCs w:val="24"/>
        </w:rPr>
        <w:t xml:space="preserve"> Sempre</w:t>
      </w:r>
      <w:r w:rsidRPr="004D2519">
        <w:rPr>
          <w:rFonts w:ascii="Times New Roman" w:hAnsi="Times New Roman" w:cs="Times New Roman"/>
          <w:spacing w:val="13"/>
          <w:sz w:val="24"/>
          <w:szCs w:val="24"/>
        </w:rPr>
        <w:t xml:space="preserve"> </w:t>
      </w:r>
      <w:r w:rsidRPr="004D2519">
        <w:rPr>
          <w:rFonts w:ascii="Times New Roman" w:hAnsi="Times New Roman" w:cs="Times New Roman"/>
          <w:sz w:val="24"/>
          <w:szCs w:val="24"/>
        </w:rPr>
        <w:t>que</w:t>
      </w:r>
      <w:r w:rsidRPr="004D2519">
        <w:rPr>
          <w:rFonts w:ascii="Times New Roman" w:hAnsi="Times New Roman" w:cs="Times New Roman"/>
          <w:spacing w:val="13"/>
          <w:sz w:val="24"/>
          <w:szCs w:val="24"/>
        </w:rPr>
        <w:t xml:space="preserve"> </w:t>
      </w:r>
      <w:r w:rsidRPr="004D2519">
        <w:rPr>
          <w:rFonts w:ascii="Times New Roman" w:hAnsi="Times New Roman" w:cs="Times New Roman"/>
          <w:sz w:val="24"/>
          <w:szCs w:val="24"/>
        </w:rPr>
        <w:t>ocorrerem</w:t>
      </w:r>
      <w:r w:rsidRPr="004D2519">
        <w:rPr>
          <w:rFonts w:ascii="Times New Roman" w:hAnsi="Times New Roman" w:cs="Times New Roman"/>
          <w:spacing w:val="15"/>
          <w:sz w:val="24"/>
          <w:szCs w:val="24"/>
        </w:rPr>
        <w:t xml:space="preserve"> </w:t>
      </w:r>
      <w:r w:rsidRPr="004D2519">
        <w:rPr>
          <w:rFonts w:ascii="Times New Roman" w:hAnsi="Times New Roman" w:cs="Times New Roman"/>
          <w:sz w:val="24"/>
          <w:szCs w:val="24"/>
        </w:rPr>
        <w:t>situações</w:t>
      </w:r>
      <w:r w:rsidRPr="004D2519">
        <w:rPr>
          <w:rFonts w:ascii="Times New Roman" w:hAnsi="Times New Roman" w:cs="Times New Roman"/>
          <w:spacing w:val="13"/>
          <w:sz w:val="24"/>
          <w:szCs w:val="24"/>
        </w:rPr>
        <w:t xml:space="preserve"> </w:t>
      </w:r>
      <w:r w:rsidRPr="004D2519">
        <w:rPr>
          <w:rFonts w:ascii="Times New Roman" w:hAnsi="Times New Roman" w:cs="Times New Roman"/>
          <w:sz w:val="24"/>
          <w:szCs w:val="24"/>
        </w:rPr>
        <w:t>que</w:t>
      </w:r>
      <w:r w:rsidRPr="004D2519">
        <w:rPr>
          <w:rFonts w:ascii="Times New Roman" w:hAnsi="Times New Roman" w:cs="Times New Roman"/>
          <w:spacing w:val="13"/>
          <w:sz w:val="24"/>
          <w:szCs w:val="24"/>
        </w:rPr>
        <w:t xml:space="preserve"> </w:t>
      </w:r>
      <w:r w:rsidRPr="004D2519">
        <w:rPr>
          <w:rFonts w:ascii="Times New Roman" w:hAnsi="Times New Roman" w:cs="Times New Roman"/>
          <w:sz w:val="24"/>
          <w:szCs w:val="24"/>
        </w:rPr>
        <w:t>impliquem</w:t>
      </w:r>
      <w:r w:rsidRPr="004D2519">
        <w:rPr>
          <w:rFonts w:ascii="Times New Roman" w:hAnsi="Times New Roman" w:cs="Times New Roman"/>
          <w:spacing w:val="14"/>
          <w:sz w:val="24"/>
          <w:szCs w:val="24"/>
        </w:rPr>
        <w:t xml:space="preserve"> </w:t>
      </w:r>
      <w:r w:rsidRPr="004D2519">
        <w:rPr>
          <w:rFonts w:ascii="Times New Roman" w:hAnsi="Times New Roman" w:cs="Times New Roman"/>
          <w:sz w:val="24"/>
          <w:szCs w:val="24"/>
        </w:rPr>
        <w:t>caso</w:t>
      </w:r>
      <w:r w:rsidRPr="004D2519">
        <w:rPr>
          <w:rFonts w:ascii="Times New Roman" w:hAnsi="Times New Roman" w:cs="Times New Roman"/>
          <w:spacing w:val="14"/>
          <w:sz w:val="24"/>
          <w:szCs w:val="24"/>
        </w:rPr>
        <w:t xml:space="preserve"> </w:t>
      </w:r>
      <w:r w:rsidRPr="004D2519">
        <w:rPr>
          <w:rFonts w:ascii="Times New Roman" w:hAnsi="Times New Roman" w:cs="Times New Roman"/>
          <w:sz w:val="24"/>
          <w:szCs w:val="24"/>
        </w:rPr>
        <w:t>fortuito</w:t>
      </w:r>
      <w:r w:rsidRPr="004D2519">
        <w:rPr>
          <w:rFonts w:ascii="Times New Roman" w:hAnsi="Times New Roman" w:cs="Times New Roman"/>
          <w:spacing w:val="13"/>
          <w:sz w:val="24"/>
          <w:szCs w:val="24"/>
        </w:rPr>
        <w:t xml:space="preserve"> </w:t>
      </w:r>
      <w:r w:rsidRPr="004D2519">
        <w:rPr>
          <w:rFonts w:ascii="Times New Roman" w:hAnsi="Times New Roman" w:cs="Times New Roman"/>
          <w:sz w:val="24"/>
          <w:szCs w:val="24"/>
        </w:rPr>
        <w:t>ou</w:t>
      </w:r>
      <w:r w:rsidRPr="004D2519">
        <w:rPr>
          <w:rFonts w:ascii="Times New Roman" w:hAnsi="Times New Roman" w:cs="Times New Roman"/>
          <w:spacing w:val="13"/>
          <w:sz w:val="24"/>
          <w:szCs w:val="24"/>
        </w:rPr>
        <w:t xml:space="preserve"> </w:t>
      </w:r>
      <w:r w:rsidRPr="004D2519">
        <w:rPr>
          <w:rFonts w:ascii="Times New Roman" w:hAnsi="Times New Roman" w:cs="Times New Roman"/>
          <w:sz w:val="24"/>
          <w:szCs w:val="24"/>
        </w:rPr>
        <w:t>de</w:t>
      </w:r>
      <w:r w:rsidRPr="004D2519">
        <w:rPr>
          <w:rFonts w:ascii="Times New Roman" w:hAnsi="Times New Roman" w:cs="Times New Roman"/>
          <w:spacing w:val="14"/>
          <w:sz w:val="24"/>
          <w:szCs w:val="24"/>
        </w:rPr>
        <w:t xml:space="preserve"> </w:t>
      </w:r>
      <w:r w:rsidRPr="004D2519">
        <w:rPr>
          <w:rFonts w:ascii="Times New Roman" w:hAnsi="Times New Roman" w:cs="Times New Roman"/>
          <w:sz w:val="24"/>
          <w:szCs w:val="24"/>
        </w:rPr>
        <w:t xml:space="preserve">força maior, o fato deverá ser comunicado ao Órgão Participante, até 24 horas após a ocorrência. Caso não seja cumprido este prazo, o </w:t>
      </w:r>
      <w:r w:rsidRPr="004D2519">
        <w:rPr>
          <w:rFonts w:ascii="Times New Roman" w:hAnsi="Times New Roman" w:cs="Times New Roman"/>
          <w:sz w:val="24"/>
          <w:szCs w:val="24"/>
        </w:rPr>
        <w:lastRenderedPageBreak/>
        <w:t>início da ocorrência será considerado como tendo sido 24 horas antes da data de solicitação de enquadramento da ocorrência como caso fortuito ou de força maior.</w:t>
      </w:r>
    </w:p>
    <w:p w:rsidR="006D2AB3" w:rsidRPr="004D2519" w:rsidRDefault="006D2AB3" w:rsidP="00803BA9">
      <w:pPr>
        <w:pStyle w:val="Ttulo11"/>
        <w:tabs>
          <w:tab w:val="left" w:pos="2468"/>
        </w:tabs>
        <w:spacing w:line="360" w:lineRule="auto"/>
        <w:ind w:left="0" w:right="-427"/>
        <w:jc w:val="both"/>
        <w:rPr>
          <w:rFonts w:ascii="Times New Roman" w:hAnsi="Times New Roman" w:cs="Times New Roman"/>
          <w:b w:val="0"/>
          <w:bCs w:val="0"/>
          <w:sz w:val="24"/>
          <w:szCs w:val="24"/>
        </w:rPr>
      </w:pPr>
    </w:p>
    <w:p w:rsidR="006D2AB3" w:rsidRPr="004D2519" w:rsidRDefault="006D2AB3" w:rsidP="00803BA9">
      <w:pPr>
        <w:pStyle w:val="Ttulo11"/>
        <w:tabs>
          <w:tab w:val="left" w:pos="2468"/>
        </w:tabs>
        <w:spacing w:line="360" w:lineRule="auto"/>
        <w:ind w:left="0" w:right="-427"/>
        <w:jc w:val="both"/>
        <w:rPr>
          <w:rFonts w:ascii="Times New Roman" w:hAnsi="Times New Roman" w:cs="Times New Roman"/>
          <w:bCs w:val="0"/>
          <w:sz w:val="24"/>
          <w:szCs w:val="24"/>
        </w:rPr>
      </w:pPr>
      <w:r w:rsidRPr="004D2519">
        <w:rPr>
          <w:rFonts w:ascii="Times New Roman" w:hAnsi="Times New Roman" w:cs="Times New Roman"/>
          <w:bCs w:val="0"/>
          <w:sz w:val="24"/>
          <w:szCs w:val="24"/>
        </w:rPr>
        <w:t>11. DA DOTAÇÃO ORÇAMENTÁRIA</w:t>
      </w:r>
    </w:p>
    <w:p w:rsidR="006D2AB3" w:rsidRPr="004D2519" w:rsidRDefault="006D2AB3" w:rsidP="00803BA9">
      <w:pPr>
        <w:pStyle w:val="Ttulo11"/>
        <w:tabs>
          <w:tab w:val="left" w:pos="2468"/>
        </w:tabs>
        <w:spacing w:line="360" w:lineRule="auto"/>
        <w:ind w:left="0" w:right="-427"/>
        <w:jc w:val="both"/>
        <w:rPr>
          <w:rFonts w:ascii="Times New Roman" w:hAnsi="Times New Roman" w:cs="Times New Roman"/>
          <w:b w:val="0"/>
          <w:bCs w:val="0"/>
          <w:sz w:val="24"/>
          <w:szCs w:val="24"/>
        </w:rPr>
      </w:pPr>
      <w:r w:rsidRPr="004D2519">
        <w:rPr>
          <w:rFonts w:ascii="Times New Roman" w:hAnsi="Times New Roman" w:cs="Times New Roman"/>
          <w:bCs w:val="0"/>
          <w:sz w:val="24"/>
          <w:szCs w:val="24"/>
        </w:rPr>
        <w:t xml:space="preserve">11.1. </w:t>
      </w:r>
      <w:r w:rsidRPr="004D2519">
        <w:rPr>
          <w:rFonts w:ascii="Times New Roman" w:hAnsi="Times New Roman" w:cs="Times New Roman"/>
          <w:b w:val="0"/>
          <w:bCs w:val="0"/>
          <w:sz w:val="24"/>
          <w:szCs w:val="24"/>
        </w:rPr>
        <w:t>As despesas decorrentes desta licitação correrão por conta das dotações orçamentárias a serem autorizadas pela Secretaria Municipal solicitante.</w:t>
      </w:r>
    </w:p>
    <w:p w:rsidR="006D2AB3" w:rsidRPr="004D2519" w:rsidRDefault="006D2AB3" w:rsidP="00803BA9">
      <w:pPr>
        <w:pStyle w:val="Ttulo11"/>
        <w:tabs>
          <w:tab w:val="left" w:pos="2468"/>
        </w:tabs>
        <w:spacing w:line="360" w:lineRule="auto"/>
        <w:ind w:left="0" w:right="-427"/>
        <w:jc w:val="both"/>
        <w:rPr>
          <w:rFonts w:ascii="Times New Roman" w:hAnsi="Times New Roman" w:cs="Times New Roman"/>
          <w:b w:val="0"/>
          <w:bCs w:val="0"/>
          <w:sz w:val="24"/>
          <w:szCs w:val="24"/>
        </w:rPr>
      </w:pPr>
    </w:p>
    <w:p w:rsidR="006D2AB3" w:rsidRPr="004D2519" w:rsidRDefault="006D2AB3" w:rsidP="00803BA9">
      <w:pPr>
        <w:pStyle w:val="Ttulo11"/>
        <w:tabs>
          <w:tab w:val="left" w:pos="2468"/>
        </w:tabs>
        <w:spacing w:line="360" w:lineRule="auto"/>
        <w:ind w:left="0" w:right="-427"/>
        <w:jc w:val="both"/>
        <w:rPr>
          <w:rFonts w:ascii="Times New Roman" w:hAnsi="Times New Roman" w:cs="Times New Roman"/>
          <w:bCs w:val="0"/>
          <w:sz w:val="24"/>
          <w:szCs w:val="24"/>
        </w:rPr>
      </w:pPr>
      <w:r w:rsidRPr="004D2519">
        <w:rPr>
          <w:rFonts w:ascii="Times New Roman" w:hAnsi="Times New Roman" w:cs="Times New Roman"/>
          <w:bCs w:val="0"/>
          <w:sz w:val="24"/>
          <w:szCs w:val="24"/>
        </w:rPr>
        <w:t>12. DO FORO</w:t>
      </w:r>
    </w:p>
    <w:p w:rsidR="006D2AB3" w:rsidRPr="004D2519" w:rsidRDefault="006D2AB3" w:rsidP="00803BA9">
      <w:pPr>
        <w:pStyle w:val="Corpodetexto"/>
        <w:spacing w:line="360" w:lineRule="auto"/>
        <w:ind w:right="-427"/>
        <w:jc w:val="both"/>
        <w:rPr>
          <w:rFonts w:ascii="Times New Roman" w:hAnsi="Times New Roman" w:cs="Times New Roman"/>
          <w:sz w:val="24"/>
          <w:szCs w:val="24"/>
        </w:rPr>
      </w:pPr>
      <w:r w:rsidRPr="004D2519">
        <w:rPr>
          <w:rFonts w:ascii="Times New Roman" w:hAnsi="Times New Roman" w:cs="Times New Roman"/>
          <w:b/>
          <w:sz w:val="24"/>
          <w:szCs w:val="24"/>
        </w:rPr>
        <w:t>12.1.</w:t>
      </w:r>
      <w:r w:rsidRPr="004D2519">
        <w:rPr>
          <w:rFonts w:ascii="Times New Roman" w:hAnsi="Times New Roman" w:cs="Times New Roman"/>
          <w:sz w:val="24"/>
          <w:szCs w:val="24"/>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6D2AB3" w:rsidRPr="004D2519" w:rsidRDefault="006D2AB3" w:rsidP="00803BA9">
      <w:pPr>
        <w:pStyle w:val="Corpodetexto"/>
        <w:spacing w:line="360" w:lineRule="auto"/>
        <w:ind w:right="-427"/>
        <w:jc w:val="both"/>
        <w:rPr>
          <w:rFonts w:ascii="Times New Roman" w:hAnsi="Times New Roman" w:cs="Times New Roman"/>
          <w:sz w:val="24"/>
          <w:szCs w:val="24"/>
        </w:rPr>
      </w:pPr>
      <w:r w:rsidRPr="004D2519">
        <w:rPr>
          <w:rFonts w:ascii="Times New Roman" w:hAnsi="Times New Roman" w:cs="Times New Roman"/>
          <w:b/>
          <w:sz w:val="24"/>
          <w:szCs w:val="24"/>
        </w:rPr>
        <w:t>12.2.</w:t>
      </w:r>
      <w:r w:rsidRPr="004D2519">
        <w:rPr>
          <w:rFonts w:ascii="Times New Roman" w:hAnsi="Times New Roman" w:cs="Times New Roman"/>
          <w:sz w:val="24"/>
          <w:szCs w:val="24"/>
        </w:rPr>
        <w:t xml:space="preserve">  Para firmeza do pactuado, a presente Ata foi lavrada em 02 (duas) vias de igual teor, depois de lida </w:t>
      </w:r>
      <w:proofErr w:type="gramStart"/>
      <w:r w:rsidRPr="004D2519">
        <w:rPr>
          <w:rFonts w:ascii="Times New Roman" w:hAnsi="Times New Roman" w:cs="Times New Roman"/>
          <w:sz w:val="24"/>
          <w:szCs w:val="24"/>
        </w:rPr>
        <w:t>e</w:t>
      </w:r>
      <w:proofErr w:type="gramEnd"/>
      <w:r w:rsidRPr="004D2519">
        <w:rPr>
          <w:rFonts w:ascii="Times New Roman" w:hAnsi="Times New Roman" w:cs="Times New Roman"/>
          <w:sz w:val="24"/>
          <w:szCs w:val="24"/>
        </w:rPr>
        <w:t xml:space="preserve"> </w:t>
      </w:r>
    </w:p>
    <w:p w:rsidR="006D2AB3" w:rsidRPr="004D2519" w:rsidRDefault="006D2AB3" w:rsidP="00803BA9">
      <w:pPr>
        <w:pStyle w:val="Corpodetexto"/>
        <w:spacing w:line="360" w:lineRule="auto"/>
        <w:ind w:right="-427"/>
        <w:jc w:val="both"/>
        <w:rPr>
          <w:rFonts w:ascii="Times New Roman" w:hAnsi="Times New Roman" w:cs="Times New Roman"/>
          <w:sz w:val="24"/>
          <w:szCs w:val="24"/>
        </w:rPr>
      </w:pPr>
      <w:proofErr w:type="gramStart"/>
      <w:r w:rsidRPr="004D2519">
        <w:rPr>
          <w:rFonts w:ascii="Times New Roman" w:hAnsi="Times New Roman" w:cs="Times New Roman"/>
          <w:sz w:val="24"/>
          <w:szCs w:val="24"/>
        </w:rPr>
        <w:t>achada</w:t>
      </w:r>
      <w:proofErr w:type="gramEnd"/>
      <w:r w:rsidRPr="004D2519">
        <w:rPr>
          <w:rFonts w:ascii="Times New Roman" w:hAnsi="Times New Roman" w:cs="Times New Roman"/>
          <w:sz w:val="24"/>
          <w:szCs w:val="24"/>
        </w:rPr>
        <w:t xml:space="preserve"> em ordem, vai assinada pelas partes e encaminhada cópia aos demais órgãos participantes, para que produzam s</w:t>
      </w:r>
      <w:r w:rsidR="003A041C">
        <w:rPr>
          <w:rFonts w:ascii="Times New Roman" w:hAnsi="Times New Roman" w:cs="Times New Roman"/>
          <w:sz w:val="24"/>
          <w:szCs w:val="24"/>
        </w:rPr>
        <w:t>eus efeitos jurídicos e legais.</w:t>
      </w:r>
    </w:p>
    <w:p w:rsidR="006D2AB3" w:rsidRPr="004D2519" w:rsidRDefault="006D2AB3" w:rsidP="00803BA9">
      <w:pPr>
        <w:pStyle w:val="Corpodetexto"/>
        <w:tabs>
          <w:tab w:val="left" w:pos="7369"/>
          <w:tab w:val="left" w:pos="9326"/>
        </w:tabs>
        <w:spacing w:line="360" w:lineRule="auto"/>
        <w:ind w:right="-427"/>
        <w:jc w:val="center"/>
        <w:rPr>
          <w:rFonts w:ascii="Times New Roman" w:hAnsi="Times New Roman" w:cs="Times New Roman"/>
          <w:sz w:val="24"/>
          <w:szCs w:val="24"/>
        </w:rPr>
      </w:pPr>
      <w:r w:rsidRPr="004D2519">
        <w:rPr>
          <w:rFonts w:ascii="Times New Roman" w:hAnsi="Times New Roman" w:cs="Times New Roman"/>
          <w:sz w:val="24"/>
          <w:szCs w:val="24"/>
        </w:rPr>
        <w:t>Campos Borges/RS,</w:t>
      </w:r>
      <w:r w:rsidRPr="004D2519">
        <w:rPr>
          <w:rFonts w:ascii="Times New Roman" w:hAnsi="Times New Roman" w:cs="Times New Roman"/>
          <w:spacing w:val="-2"/>
          <w:sz w:val="24"/>
          <w:szCs w:val="24"/>
        </w:rPr>
        <w:t xml:space="preserve"> </w:t>
      </w:r>
      <w:r w:rsidRPr="004D2519">
        <w:rPr>
          <w:rFonts w:ascii="Times New Roman" w:hAnsi="Times New Roman" w:cs="Times New Roman"/>
          <w:sz w:val="24"/>
          <w:szCs w:val="24"/>
        </w:rPr>
        <w:t>em ______________________de</w:t>
      </w:r>
      <w:r w:rsidRPr="004D2519">
        <w:rPr>
          <w:rFonts w:ascii="Times New Roman" w:hAnsi="Times New Roman" w:cs="Times New Roman"/>
          <w:sz w:val="24"/>
          <w:szCs w:val="24"/>
          <w:u w:val="single"/>
        </w:rPr>
        <w:t xml:space="preserve"> </w:t>
      </w:r>
      <w:r w:rsidRPr="004D2519">
        <w:rPr>
          <w:rFonts w:ascii="Times New Roman" w:hAnsi="Times New Roman" w:cs="Times New Roman"/>
          <w:sz w:val="24"/>
          <w:szCs w:val="24"/>
          <w:u w:val="single"/>
        </w:rPr>
        <w:tab/>
      </w:r>
      <w:proofErr w:type="spellStart"/>
      <w:r w:rsidRPr="004D2519">
        <w:rPr>
          <w:rFonts w:ascii="Times New Roman" w:hAnsi="Times New Roman" w:cs="Times New Roman"/>
          <w:sz w:val="24"/>
          <w:szCs w:val="24"/>
        </w:rPr>
        <w:t>de</w:t>
      </w:r>
      <w:proofErr w:type="spellEnd"/>
      <w:r w:rsidRPr="004D2519">
        <w:rPr>
          <w:rFonts w:ascii="Times New Roman" w:hAnsi="Times New Roman" w:cs="Times New Roman"/>
          <w:spacing w:val="-2"/>
          <w:sz w:val="24"/>
          <w:szCs w:val="24"/>
        </w:rPr>
        <w:t xml:space="preserve"> </w:t>
      </w:r>
      <w:r w:rsidR="00EC7608">
        <w:rPr>
          <w:rFonts w:ascii="Times New Roman" w:hAnsi="Times New Roman" w:cs="Times New Roman"/>
          <w:sz w:val="24"/>
          <w:szCs w:val="24"/>
        </w:rPr>
        <w:t>2020.</w:t>
      </w:r>
    </w:p>
    <w:p w:rsidR="006D2AB3" w:rsidRPr="004D2519" w:rsidRDefault="006D2AB3" w:rsidP="00803BA9">
      <w:pPr>
        <w:pStyle w:val="Corpodetexto"/>
        <w:spacing w:line="360" w:lineRule="auto"/>
        <w:ind w:left="-993" w:right="-427"/>
        <w:jc w:val="both"/>
        <w:rPr>
          <w:rFonts w:ascii="Times New Roman" w:hAnsi="Times New Roman" w:cs="Times New Roman"/>
          <w:sz w:val="24"/>
          <w:szCs w:val="24"/>
        </w:rPr>
      </w:pPr>
    </w:p>
    <w:p w:rsidR="006D2AB3" w:rsidRPr="004D2519" w:rsidRDefault="006D2AB3" w:rsidP="00803BA9">
      <w:pPr>
        <w:spacing w:line="360" w:lineRule="auto"/>
        <w:ind w:left="-993" w:right="-427"/>
        <w:jc w:val="center"/>
        <w:rPr>
          <w:rFonts w:ascii="Times New Roman" w:hAnsi="Times New Roman" w:cs="Times New Roman"/>
          <w:b/>
          <w:sz w:val="24"/>
          <w:szCs w:val="24"/>
        </w:rPr>
      </w:pPr>
      <w:r w:rsidRPr="004D2519">
        <w:rPr>
          <w:rFonts w:ascii="Times New Roman" w:hAnsi="Times New Roman" w:cs="Times New Roman"/>
          <w:b/>
          <w:sz w:val="24"/>
          <w:szCs w:val="24"/>
        </w:rPr>
        <w:t>EVERALDO DA SILVA MORAES</w:t>
      </w:r>
    </w:p>
    <w:p w:rsidR="006D2AB3" w:rsidRPr="004D2519" w:rsidRDefault="006D2AB3" w:rsidP="00803BA9">
      <w:pPr>
        <w:pStyle w:val="Corpodetexto"/>
        <w:spacing w:line="360" w:lineRule="auto"/>
        <w:ind w:left="-993" w:right="-427"/>
        <w:jc w:val="center"/>
        <w:rPr>
          <w:rFonts w:ascii="Times New Roman" w:hAnsi="Times New Roman" w:cs="Times New Roman"/>
          <w:sz w:val="24"/>
          <w:szCs w:val="24"/>
        </w:rPr>
      </w:pPr>
      <w:r w:rsidRPr="004D2519">
        <w:rPr>
          <w:rFonts w:ascii="Times New Roman" w:hAnsi="Times New Roman" w:cs="Times New Roman"/>
          <w:sz w:val="24"/>
          <w:szCs w:val="24"/>
        </w:rPr>
        <w:t>Prefeito</w:t>
      </w:r>
      <w:r w:rsidRPr="004D2519">
        <w:rPr>
          <w:rFonts w:ascii="Times New Roman" w:hAnsi="Times New Roman" w:cs="Times New Roman"/>
          <w:spacing w:val="-11"/>
          <w:sz w:val="24"/>
          <w:szCs w:val="24"/>
        </w:rPr>
        <w:t xml:space="preserve"> </w:t>
      </w:r>
      <w:r w:rsidRPr="004D2519">
        <w:rPr>
          <w:rFonts w:ascii="Times New Roman" w:hAnsi="Times New Roman" w:cs="Times New Roman"/>
          <w:sz w:val="24"/>
          <w:szCs w:val="24"/>
        </w:rPr>
        <w:t>Municipal</w:t>
      </w:r>
    </w:p>
    <w:p w:rsidR="006D2AB3" w:rsidRPr="004D2519" w:rsidRDefault="006D2AB3" w:rsidP="00803BA9">
      <w:pPr>
        <w:pStyle w:val="Ttulo11"/>
        <w:spacing w:line="360" w:lineRule="auto"/>
        <w:ind w:left="-993" w:right="-427"/>
        <w:jc w:val="center"/>
        <w:rPr>
          <w:rFonts w:ascii="Times New Roman" w:hAnsi="Times New Roman" w:cs="Times New Roman"/>
          <w:sz w:val="24"/>
          <w:szCs w:val="24"/>
        </w:rPr>
      </w:pPr>
      <w:r w:rsidRPr="004D2519">
        <w:rPr>
          <w:rFonts w:ascii="Times New Roman" w:hAnsi="Times New Roman" w:cs="Times New Roman"/>
          <w:sz w:val="24"/>
          <w:szCs w:val="24"/>
        </w:rPr>
        <w:t>CONTRATANTE</w:t>
      </w:r>
    </w:p>
    <w:p w:rsidR="006D2AB3" w:rsidRPr="006D2AB3" w:rsidRDefault="006D2AB3" w:rsidP="003A041C">
      <w:pPr>
        <w:pStyle w:val="Corpodetexto"/>
        <w:spacing w:line="360" w:lineRule="auto"/>
        <w:ind w:right="-427"/>
        <w:jc w:val="both"/>
        <w:rPr>
          <w:rFonts w:ascii="Times New Roman" w:hAnsi="Times New Roman" w:cs="Times New Roman"/>
          <w:b/>
          <w:color w:val="FF0000"/>
          <w:sz w:val="24"/>
          <w:szCs w:val="24"/>
        </w:rPr>
      </w:pPr>
    </w:p>
    <w:p w:rsidR="004D2519" w:rsidRPr="004D2519" w:rsidRDefault="004D2519" w:rsidP="00803BA9">
      <w:pPr>
        <w:pStyle w:val="Corpodetexto"/>
        <w:spacing w:line="360" w:lineRule="auto"/>
        <w:ind w:left="-993" w:right="-427"/>
        <w:jc w:val="center"/>
        <w:rPr>
          <w:rFonts w:ascii="Times New Roman" w:hAnsi="Times New Roman" w:cs="Times New Roman"/>
          <w:sz w:val="24"/>
          <w:szCs w:val="24"/>
        </w:rPr>
      </w:pPr>
      <w:r w:rsidRPr="004D2519">
        <w:rPr>
          <w:rFonts w:ascii="Times New Roman" w:hAnsi="Times New Roman" w:cs="Times New Roman"/>
          <w:b/>
          <w:sz w:val="24"/>
          <w:szCs w:val="24"/>
        </w:rPr>
        <w:t>JACKSON GABRIEL MORAES RODRIGUES</w:t>
      </w:r>
      <w:r w:rsidRPr="004D2519">
        <w:rPr>
          <w:rFonts w:ascii="Times New Roman" w:hAnsi="Times New Roman" w:cs="Times New Roman"/>
          <w:sz w:val="24"/>
          <w:szCs w:val="24"/>
        </w:rPr>
        <w:t xml:space="preserve"> </w:t>
      </w:r>
    </w:p>
    <w:p w:rsidR="006D2AB3" w:rsidRPr="004D2519" w:rsidRDefault="004D2519" w:rsidP="00803BA9">
      <w:pPr>
        <w:pStyle w:val="Corpodetexto"/>
        <w:spacing w:line="360" w:lineRule="auto"/>
        <w:ind w:left="-993" w:right="-427"/>
        <w:jc w:val="center"/>
        <w:rPr>
          <w:rFonts w:ascii="Times New Roman" w:hAnsi="Times New Roman" w:cs="Times New Roman"/>
          <w:sz w:val="24"/>
          <w:szCs w:val="24"/>
        </w:rPr>
      </w:pPr>
      <w:r w:rsidRPr="004D2519">
        <w:rPr>
          <w:rFonts w:ascii="Times New Roman" w:hAnsi="Times New Roman" w:cs="Times New Roman"/>
          <w:sz w:val="24"/>
          <w:szCs w:val="24"/>
        </w:rPr>
        <w:t>Secretário</w:t>
      </w:r>
      <w:r w:rsidR="006D2AB3" w:rsidRPr="004D2519">
        <w:rPr>
          <w:rFonts w:ascii="Times New Roman" w:hAnsi="Times New Roman" w:cs="Times New Roman"/>
          <w:sz w:val="24"/>
          <w:szCs w:val="24"/>
        </w:rPr>
        <w:t xml:space="preserve"> Municipal de Administração e Planejamento</w:t>
      </w:r>
    </w:p>
    <w:p w:rsidR="006D2AB3" w:rsidRPr="003A041C" w:rsidRDefault="003A041C" w:rsidP="003A041C">
      <w:pPr>
        <w:pStyle w:val="Ttulo11"/>
        <w:spacing w:line="360" w:lineRule="auto"/>
        <w:ind w:left="-993" w:right="-427"/>
        <w:jc w:val="center"/>
        <w:rPr>
          <w:rFonts w:ascii="Times New Roman" w:hAnsi="Times New Roman" w:cs="Times New Roman"/>
          <w:sz w:val="24"/>
          <w:szCs w:val="24"/>
        </w:rPr>
      </w:pPr>
      <w:r>
        <w:rPr>
          <w:rFonts w:ascii="Times New Roman" w:hAnsi="Times New Roman" w:cs="Times New Roman"/>
          <w:sz w:val="24"/>
          <w:szCs w:val="24"/>
        </w:rPr>
        <w:t>GESTORA DA ATA</w:t>
      </w:r>
    </w:p>
    <w:p w:rsidR="006D2AB3" w:rsidRPr="004D2519" w:rsidRDefault="006D2AB3" w:rsidP="00803BA9">
      <w:pPr>
        <w:pStyle w:val="Corpodetexto"/>
        <w:spacing w:line="360" w:lineRule="auto"/>
        <w:ind w:left="-993" w:right="-427"/>
        <w:jc w:val="both"/>
        <w:rPr>
          <w:rFonts w:ascii="Times New Roman" w:hAnsi="Times New Roman" w:cs="Times New Roman"/>
          <w:b/>
          <w:sz w:val="24"/>
          <w:szCs w:val="24"/>
        </w:rPr>
      </w:pPr>
    </w:p>
    <w:p w:rsidR="006D2AB3" w:rsidRPr="004D2519" w:rsidRDefault="006D2AB3" w:rsidP="00803BA9">
      <w:pPr>
        <w:spacing w:line="360" w:lineRule="auto"/>
        <w:ind w:left="-993" w:right="-427"/>
        <w:jc w:val="center"/>
        <w:rPr>
          <w:rFonts w:ascii="Times New Roman" w:hAnsi="Times New Roman" w:cs="Times New Roman"/>
          <w:b/>
          <w:sz w:val="24"/>
          <w:szCs w:val="24"/>
        </w:rPr>
      </w:pPr>
      <w:r w:rsidRPr="004D2519">
        <w:rPr>
          <w:rFonts w:ascii="Times New Roman" w:hAnsi="Times New Roman" w:cs="Times New Roman"/>
          <w:b/>
          <w:sz w:val="24"/>
          <w:szCs w:val="24"/>
        </w:rPr>
        <w:t>EMPRESA</w:t>
      </w:r>
    </w:p>
    <w:p w:rsidR="006D2AB3" w:rsidRPr="004D2519" w:rsidRDefault="006D2AB3" w:rsidP="00803BA9">
      <w:pPr>
        <w:pStyle w:val="Corpodetexto"/>
        <w:spacing w:line="360" w:lineRule="auto"/>
        <w:ind w:left="-993" w:right="-427"/>
        <w:jc w:val="center"/>
        <w:rPr>
          <w:rFonts w:ascii="Times New Roman" w:hAnsi="Times New Roman" w:cs="Times New Roman"/>
          <w:sz w:val="24"/>
          <w:szCs w:val="24"/>
        </w:rPr>
      </w:pPr>
      <w:r w:rsidRPr="004D2519">
        <w:rPr>
          <w:rFonts w:ascii="Times New Roman" w:hAnsi="Times New Roman" w:cs="Times New Roman"/>
          <w:sz w:val="24"/>
          <w:szCs w:val="24"/>
        </w:rPr>
        <w:t>Representante da Empresa</w:t>
      </w:r>
    </w:p>
    <w:p w:rsidR="006D2AB3" w:rsidRPr="003A041C" w:rsidRDefault="00EC7608" w:rsidP="003A041C">
      <w:pPr>
        <w:pStyle w:val="Ttulo11"/>
        <w:spacing w:line="360" w:lineRule="auto"/>
        <w:ind w:left="-993" w:right="-427"/>
        <w:jc w:val="center"/>
        <w:rPr>
          <w:rFonts w:ascii="Times New Roman" w:hAnsi="Times New Roman" w:cs="Times New Roman"/>
          <w:sz w:val="24"/>
          <w:szCs w:val="24"/>
        </w:rPr>
      </w:pPr>
      <w:r>
        <w:rPr>
          <w:rFonts w:ascii="Times New Roman" w:hAnsi="Times New Roman" w:cs="Times New Roman"/>
          <w:sz w:val="24"/>
          <w:szCs w:val="24"/>
        </w:rPr>
        <w:t>CONTRATADA</w:t>
      </w:r>
    </w:p>
    <w:p w:rsidR="006D2AB3" w:rsidRPr="004D2519" w:rsidRDefault="006D2AB3" w:rsidP="00803BA9">
      <w:pPr>
        <w:spacing w:line="360" w:lineRule="auto"/>
        <w:ind w:right="-427"/>
        <w:jc w:val="both"/>
        <w:rPr>
          <w:rFonts w:ascii="Times New Roman" w:hAnsi="Times New Roman" w:cs="Times New Roman"/>
          <w:b/>
        </w:rPr>
      </w:pPr>
      <w:r w:rsidRPr="004D2519">
        <w:rPr>
          <w:rFonts w:ascii="Times New Roman" w:hAnsi="Times New Roman" w:cs="Times New Roman"/>
          <w:b/>
        </w:rPr>
        <w:t>T</w:t>
      </w:r>
      <w:r w:rsidR="003A041C">
        <w:rPr>
          <w:rFonts w:ascii="Times New Roman" w:hAnsi="Times New Roman" w:cs="Times New Roman"/>
          <w:b/>
        </w:rPr>
        <w:t>ESTEMUNHAS:</w:t>
      </w:r>
    </w:p>
    <w:p w:rsidR="006D2AB3" w:rsidRPr="004D2519" w:rsidRDefault="006D2AB3" w:rsidP="00803BA9">
      <w:pPr>
        <w:spacing w:line="360" w:lineRule="auto"/>
        <w:ind w:right="-427"/>
        <w:jc w:val="both"/>
        <w:rPr>
          <w:rFonts w:ascii="Times New Roman" w:hAnsi="Times New Roman" w:cs="Times New Roman"/>
          <w:b/>
        </w:rPr>
      </w:pPr>
      <w:r w:rsidRPr="004D2519">
        <w:rPr>
          <w:rFonts w:ascii="Times New Roman" w:hAnsi="Times New Roman" w:cs="Times New Roman"/>
          <w:b/>
        </w:rPr>
        <w:t>NOME:</w:t>
      </w:r>
    </w:p>
    <w:p w:rsidR="00EC7608" w:rsidRPr="00EC7608" w:rsidRDefault="006D2AB3" w:rsidP="00803BA9">
      <w:pPr>
        <w:spacing w:line="360" w:lineRule="auto"/>
        <w:ind w:right="-427"/>
        <w:jc w:val="both"/>
        <w:rPr>
          <w:rFonts w:ascii="Times New Roman" w:hAnsi="Times New Roman" w:cs="Times New Roman"/>
          <w:b/>
        </w:rPr>
      </w:pPr>
      <w:r w:rsidRPr="004D2519">
        <w:rPr>
          <w:rFonts w:ascii="Times New Roman" w:hAnsi="Times New Roman" w:cs="Times New Roman"/>
          <w:b/>
        </w:rPr>
        <w:t>CPF:</w:t>
      </w:r>
    </w:p>
    <w:p w:rsidR="003A041C" w:rsidRPr="006D2AB3" w:rsidRDefault="003A041C" w:rsidP="003A041C">
      <w:pPr>
        <w:spacing w:line="360" w:lineRule="auto"/>
        <w:ind w:right="282"/>
        <w:jc w:val="both"/>
        <w:rPr>
          <w:rFonts w:ascii="Times New Roman" w:hAnsi="Times New Roman" w:cs="Times New Roman"/>
          <w:b/>
          <w:color w:val="FF0000"/>
        </w:rPr>
      </w:pPr>
    </w:p>
    <w:p w:rsidR="006D2AB3" w:rsidRPr="006D2AB3" w:rsidRDefault="006D2AB3" w:rsidP="00803BA9">
      <w:pPr>
        <w:spacing w:line="360" w:lineRule="auto"/>
        <w:ind w:right="-427"/>
        <w:jc w:val="both"/>
        <w:rPr>
          <w:rFonts w:ascii="Times New Roman" w:hAnsi="Times New Roman" w:cs="Times New Roman"/>
          <w:b/>
          <w:color w:val="FF0000"/>
        </w:rPr>
      </w:pPr>
    </w:p>
    <w:p w:rsidR="006D2AB3" w:rsidRPr="00D632E6" w:rsidRDefault="006D2AB3" w:rsidP="00803BA9">
      <w:pPr>
        <w:pStyle w:val="Ttulo"/>
        <w:spacing w:line="360" w:lineRule="auto"/>
        <w:ind w:left="-993" w:right="-427"/>
        <w:rPr>
          <w:sz w:val="24"/>
          <w:szCs w:val="24"/>
        </w:rPr>
      </w:pPr>
      <w:r w:rsidRPr="00D632E6">
        <w:rPr>
          <w:sz w:val="24"/>
          <w:szCs w:val="24"/>
        </w:rPr>
        <w:t>ANEXO VIII</w:t>
      </w:r>
    </w:p>
    <w:p w:rsidR="006D2AB3" w:rsidRPr="00D632E6" w:rsidRDefault="006D2AB3" w:rsidP="00803BA9">
      <w:pPr>
        <w:pStyle w:val="Ttulo"/>
        <w:spacing w:line="360" w:lineRule="auto"/>
        <w:ind w:left="-993" w:right="-427"/>
        <w:rPr>
          <w:sz w:val="24"/>
          <w:szCs w:val="24"/>
        </w:rPr>
      </w:pPr>
    </w:p>
    <w:p w:rsidR="006D2AB3" w:rsidRDefault="006D2AB3" w:rsidP="00803BA9">
      <w:pPr>
        <w:pStyle w:val="Ttulo"/>
        <w:spacing w:line="360" w:lineRule="auto"/>
        <w:ind w:left="-993" w:right="-427"/>
        <w:rPr>
          <w:sz w:val="24"/>
          <w:szCs w:val="24"/>
        </w:rPr>
      </w:pPr>
      <w:r w:rsidRPr="00D632E6">
        <w:rPr>
          <w:sz w:val="24"/>
          <w:szCs w:val="24"/>
        </w:rPr>
        <w:t xml:space="preserve">MINUTA DE CONTRATO PARA ENTREGA DE MERCADORIA </w:t>
      </w:r>
      <w:proofErr w:type="gramStart"/>
      <w:r w:rsidRPr="00D632E6">
        <w:rPr>
          <w:sz w:val="24"/>
          <w:szCs w:val="24"/>
        </w:rPr>
        <w:t>Nº ...</w:t>
      </w:r>
      <w:proofErr w:type="gramEnd"/>
      <w:r w:rsidRPr="00D632E6">
        <w:rPr>
          <w:sz w:val="24"/>
          <w:szCs w:val="24"/>
        </w:rPr>
        <w:t>../2020</w:t>
      </w:r>
    </w:p>
    <w:p w:rsidR="00DE5318" w:rsidRPr="00D632E6" w:rsidRDefault="00DE5318" w:rsidP="00803BA9">
      <w:pPr>
        <w:pStyle w:val="Ttulo"/>
        <w:spacing w:line="360" w:lineRule="auto"/>
        <w:ind w:left="-993" w:right="-427"/>
        <w:rPr>
          <w:b w:val="0"/>
          <w:sz w:val="24"/>
          <w:szCs w:val="24"/>
        </w:rPr>
      </w:pPr>
    </w:p>
    <w:p w:rsidR="006D2AB3" w:rsidRPr="006D2AB3" w:rsidRDefault="00DE5318" w:rsidP="00803BA9">
      <w:pPr>
        <w:spacing w:line="360" w:lineRule="auto"/>
        <w:ind w:left="3119" w:right="140"/>
        <w:jc w:val="both"/>
        <w:rPr>
          <w:rFonts w:ascii="Times New Roman" w:hAnsi="Times New Roman" w:cs="Times New Roman"/>
          <w:b/>
          <w:color w:val="FF0000"/>
        </w:rPr>
      </w:pPr>
      <w:r w:rsidRPr="00AC519F">
        <w:rPr>
          <w:rFonts w:ascii="Times New Roman" w:hAnsi="Times New Roman" w:cs="Times New Roman"/>
          <w:b/>
          <w:color w:val="000000" w:themeColor="text1"/>
          <w:sz w:val="24"/>
          <w:szCs w:val="24"/>
        </w:rPr>
        <w:t>AQUISIÇÕES FUTURAS E PARCELADAS DE MATERIAIS DE HIGIENE E DE EPIS DESTINADOS PARA USO NO ENFRENTAMENTO D</w:t>
      </w:r>
      <w:r>
        <w:rPr>
          <w:rFonts w:ascii="Times New Roman" w:hAnsi="Times New Roman" w:cs="Times New Roman"/>
          <w:b/>
          <w:color w:val="000000" w:themeColor="text1"/>
          <w:sz w:val="24"/>
          <w:szCs w:val="24"/>
        </w:rPr>
        <w:t>A PANDEMIA DO NOVO CORONAVIRUS.</w:t>
      </w:r>
    </w:p>
    <w:p w:rsidR="006D2AB3" w:rsidRPr="006D2AB3" w:rsidRDefault="006D2AB3" w:rsidP="00803BA9">
      <w:pPr>
        <w:spacing w:line="360" w:lineRule="auto"/>
        <w:ind w:left="3119" w:right="140"/>
        <w:jc w:val="both"/>
        <w:rPr>
          <w:rFonts w:ascii="Times New Roman" w:hAnsi="Times New Roman" w:cs="Times New Roman"/>
          <w:b/>
          <w:color w:val="FF0000"/>
        </w:rPr>
      </w:pPr>
    </w:p>
    <w:p w:rsidR="006D2AB3" w:rsidRPr="008E44A6" w:rsidRDefault="006D2AB3" w:rsidP="00803BA9">
      <w:pPr>
        <w:pStyle w:val="Corpodetexto"/>
        <w:spacing w:line="360" w:lineRule="auto"/>
        <w:ind w:left="-426" w:right="140"/>
        <w:jc w:val="both"/>
        <w:rPr>
          <w:rFonts w:ascii="Times New Roman" w:hAnsi="Times New Roman" w:cs="Times New Roman"/>
          <w:color w:val="000000" w:themeColor="text1"/>
        </w:rPr>
      </w:pPr>
      <w:r w:rsidRPr="00DE5318">
        <w:rPr>
          <w:rFonts w:ascii="Times New Roman" w:hAnsi="Times New Roman" w:cs="Times New Roman"/>
        </w:rPr>
        <w:t xml:space="preserve">O Município de Campos Borges, Pessoa Jurídica de Direito Público Interno, com sede na Praça Treze de Abril, nº 302, inscrito no CNPJ sob nº 92.406.164/0001-31, neste ato representado pelo </w:t>
      </w:r>
      <w:r w:rsidRPr="00DE5318">
        <w:rPr>
          <w:rFonts w:ascii="Times New Roman" w:hAnsi="Times New Roman" w:cs="Times New Roman"/>
          <w:b/>
          <w:caps/>
        </w:rPr>
        <w:t>PrefeitO Municipal,</w:t>
      </w:r>
      <w:r w:rsidRPr="00DE5318">
        <w:rPr>
          <w:rFonts w:ascii="Times New Roman" w:hAnsi="Times New Roman" w:cs="Times New Roman"/>
          <w:caps/>
        </w:rPr>
        <w:t xml:space="preserve"> </w:t>
      </w:r>
      <w:r w:rsidRPr="00DE5318">
        <w:rPr>
          <w:rFonts w:ascii="Times New Roman" w:hAnsi="Times New Roman" w:cs="Times New Roman"/>
        </w:rPr>
        <w:t xml:space="preserve">senhor </w:t>
      </w:r>
      <w:r w:rsidRPr="00DE5318">
        <w:rPr>
          <w:rFonts w:ascii="Times New Roman" w:hAnsi="Times New Roman" w:cs="Times New Roman"/>
          <w:b/>
        </w:rPr>
        <w:t>EVERALDO DA SILVA MORAES,</w:t>
      </w:r>
      <w:r w:rsidRPr="00DE5318">
        <w:rPr>
          <w:rFonts w:ascii="Times New Roman" w:hAnsi="Times New Roman" w:cs="Times New Roman"/>
        </w:rPr>
        <w:t xml:space="preserve"> cadastrado sob CPF nº 536.281.440.00, brasileiro, residente e domiciliado na Rua Salto do Jacuí, nº 308, no Município de Campos Borges/RS, doravante denominado simplesmente </w:t>
      </w:r>
      <w:r w:rsidRPr="00DE5318">
        <w:rPr>
          <w:rFonts w:ascii="Times New Roman" w:hAnsi="Times New Roman" w:cs="Times New Roman"/>
          <w:b/>
          <w:caps/>
        </w:rPr>
        <w:t>Contratante</w:t>
      </w:r>
      <w:r w:rsidRPr="00DE5318">
        <w:rPr>
          <w:rFonts w:ascii="Times New Roman" w:hAnsi="Times New Roman" w:cs="Times New Roman"/>
        </w:rPr>
        <w:t xml:space="preserve"> e, de outro lado</w:t>
      </w:r>
      <w:proofErr w:type="gramStart"/>
      <w:r w:rsidRPr="00DE5318">
        <w:rPr>
          <w:rFonts w:ascii="Times New Roman" w:hAnsi="Times New Roman" w:cs="Times New Roman"/>
        </w:rPr>
        <w:t>, ...</w:t>
      </w:r>
      <w:proofErr w:type="gramEnd"/>
      <w:r w:rsidRPr="00DE5318">
        <w:rPr>
          <w:rFonts w:ascii="Times New Roman" w:hAnsi="Times New Roman" w:cs="Times New Roman"/>
        </w:rPr>
        <w:t xml:space="preserve">....................................................., inscrito no Ministério da Fazenda sob CNPJ................................................., situada na Rua ......................................., N°.............., bairro .............................,  na cidade de ........................................./RS, representado neste ato por ............................................., inscrito no cadastro de pessoa física sob nº........................................, doravante denominada </w:t>
      </w:r>
      <w:r w:rsidRPr="00DE5318">
        <w:rPr>
          <w:rFonts w:ascii="Times New Roman" w:hAnsi="Times New Roman" w:cs="Times New Roman"/>
          <w:b/>
          <w:bCs/>
        </w:rPr>
        <w:t>CONTRATADA</w:t>
      </w:r>
      <w:r w:rsidRPr="00DE5318">
        <w:rPr>
          <w:rFonts w:ascii="Times New Roman" w:hAnsi="Times New Roman" w:cs="Times New Roman"/>
        </w:rPr>
        <w:t xml:space="preserve">, de comum acordo e amparados na Lei Federal nº 10.520 de 17/07/2002, no Decreto Municipal 1.866/2017, Decreto Municipal nº 1.281/2010, com aplicação subsidiária da Lei Federal nº 8.666/93 e suas alterações posteriores,  resolvem pelo presente instrumento e na melhor forma de direito, em </w:t>
      </w:r>
      <w:r w:rsidRPr="008E44A6">
        <w:rPr>
          <w:rFonts w:ascii="Times New Roman" w:hAnsi="Times New Roman" w:cs="Times New Roman"/>
          <w:color w:val="000000" w:themeColor="text1"/>
        </w:rPr>
        <w:t xml:space="preserve">conformidade com o </w:t>
      </w:r>
      <w:r w:rsidRPr="008E44A6">
        <w:rPr>
          <w:rFonts w:ascii="Times New Roman" w:hAnsi="Times New Roman" w:cs="Times New Roman"/>
          <w:b/>
          <w:color w:val="000000" w:themeColor="text1"/>
        </w:rPr>
        <w:t>Edital de Licitação n° 04</w:t>
      </w:r>
      <w:r w:rsidR="008E44A6" w:rsidRPr="008E44A6">
        <w:rPr>
          <w:rFonts w:ascii="Times New Roman" w:hAnsi="Times New Roman" w:cs="Times New Roman"/>
          <w:b/>
          <w:color w:val="000000" w:themeColor="text1"/>
        </w:rPr>
        <w:t>7</w:t>
      </w:r>
      <w:r w:rsidRPr="008E44A6">
        <w:rPr>
          <w:rFonts w:ascii="Times New Roman" w:hAnsi="Times New Roman" w:cs="Times New Roman"/>
          <w:b/>
          <w:color w:val="000000" w:themeColor="text1"/>
        </w:rPr>
        <w:t xml:space="preserve">/2020 Pregão Presencial nº </w:t>
      </w:r>
      <w:r w:rsidR="008E44A6" w:rsidRPr="008E44A6">
        <w:rPr>
          <w:rFonts w:ascii="Times New Roman" w:hAnsi="Times New Roman" w:cs="Times New Roman"/>
          <w:b/>
          <w:color w:val="000000" w:themeColor="text1"/>
        </w:rPr>
        <w:t>14</w:t>
      </w:r>
      <w:r w:rsidRPr="008E44A6">
        <w:rPr>
          <w:rFonts w:ascii="Times New Roman" w:hAnsi="Times New Roman" w:cs="Times New Roman"/>
          <w:b/>
          <w:color w:val="000000" w:themeColor="text1"/>
        </w:rPr>
        <w:t xml:space="preserve">/2020 – SRP,  Ata de Registro de Preços nº ..../2020, </w:t>
      </w:r>
      <w:r w:rsidRPr="008E44A6">
        <w:rPr>
          <w:rFonts w:ascii="Times New Roman" w:hAnsi="Times New Roman" w:cs="Times New Roman"/>
          <w:color w:val="000000" w:themeColor="text1"/>
        </w:rPr>
        <w:t xml:space="preserve"> e pelas cláusulas a seguir expressas, firmar o presente contrato.</w:t>
      </w:r>
    </w:p>
    <w:p w:rsidR="006D2AB3" w:rsidRPr="008E44A6" w:rsidRDefault="006D2AB3" w:rsidP="00803BA9">
      <w:pPr>
        <w:spacing w:line="360" w:lineRule="auto"/>
        <w:ind w:left="-993" w:right="-427"/>
        <w:jc w:val="both"/>
        <w:rPr>
          <w:rFonts w:ascii="Times New Roman" w:hAnsi="Times New Roman" w:cs="Times New Roman"/>
          <w:color w:val="000000" w:themeColor="text1"/>
        </w:rPr>
      </w:pPr>
    </w:p>
    <w:p w:rsidR="006D2AB3" w:rsidRPr="00DE5318" w:rsidRDefault="006D2AB3" w:rsidP="00803BA9">
      <w:pPr>
        <w:spacing w:line="360" w:lineRule="auto"/>
        <w:ind w:left="-426" w:right="-143"/>
        <w:jc w:val="both"/>
        <w:rPr>
          <w:rFonts w:ascii="Times New Roman" w:hAnsi="Times New Roman" w:cs="Times New Roman"/>
          <w:color w:val="000000" w:themeColor="text1"/>
        </w:rPr>
      </w:pPr>
      <w:r w:rsidRPr="00DE5318">
        <w:rPr>
          <w:rFonts w:ascii="Times New Roman" w:hAnsi="Times New Roman" w:cs="Times New Roman"/>
          <w:b/>
          <w:bCs/>
          <w:color w:val="000000" w:themeColor="text1"/>
        </w:rPr>
        <w:t>1. CLAUSULA PRIMEIRA: DO OBJETO</w:t>
      </w:r>
    </w:p>
    <w:p w:rsidR="006D2AB3" w:rsidRPr="00DE5318" w:rsidRDefault="006D2AB3" w:rsidP="00803BA9">
      <w:pPr>
        <w:tabs>
          <w:tab w:val="left" w:pos="-426"/>
        </w:tabs>
        <w:overflowPunct w:val="0"/>
        <w:adjustRightInd w:val="0"/>
        <w:spacing w:line="360" w:lineRule="auto"/>
        <w:ind w:left="-426" w:right="-143"/>
        <w:jc w:val="both"/>
        <w:textAlignment w:val="baseline"/>
        <w:rPr>
          <w:rFonts w:ascii="Times New Roman" w:hAnsi="Times New Roman" w:cs="Times New Roman"/>
          <w:color w:val="000000" w:themeColor="text1"/>
        </w:rPr>
      </w:pPr>
      <w:r w:rsidRPr="00DE5318">
        <w:rPr>
          <w:rFonts w:ascii="Times New Roman" w:hAnsi="Times New Roman" w:cs="Times New Roman"/>
          <w:b/>
          <w:color w:val="000000" w:themeColor="text1"/>
        </w:rPr>
        <w:t>1.1.</w:t>
      </w:r>
      <w:r w:rsidRPr="00DE5318">
        <w:rPr>
          <w:rFonts w:ascii="Times New Roman" w:hAnsi="Times New Roman" w:cs="Times New Roman"/>
          <w:color w:val="000000" w:themeColor="text1"/>
        </w:rPr>
        <w:t xml:space="preserve"> </w:t>
      </w:r>
      <w:r w:rsidRPr="00DE5318">
        <w:rPr>
          <w:rFonts w:ascii="Times New Roman" w:hAnsi="Times New Roman" w:cs="Times New Roman"/>
          <w:color w:val="000000" w:themeColor="text1"/>
          <w:sz w:val="24"/>
          <w:szCs w:val="24"/>
        </w:rPr>
        <w:t>Constitui o objeto do presente con</w:t>
      </w:r>
      <w:r w:rsidR="00DE5318" w:rsidRPr="00DE5318">
        <w:rPr>
          <w:rFonts w:ascii="Times New Roman" w:hAnsi="Times New Roman" w:cs="Times New Roman"/>
          <w:color w:val="000000" w:themeColor="text1"/>
          <w:sz w:val="24"/>
          <w:szCs w:val="24"/>
        </w:rPr>
        <w:t>trato</w:t>
      </w:r>
      <w:proofErr w:type="gramStart"/>
      <w:r w:rsidR="00DE5318" w:rsidRPr="00DE5318">
        <w:rPr>
          <w:rFonts w:ascii="Times New Roman" w:hAnsi="Times New Roman" w:cs="Times New Roman"/>
          <w:color w:val="000000" w:themeColor="text1"/>
          <w:sz w:val="24"/>
          <w:szCs w:val="24"/>
        </w:rPr>
        <w:t xml:space="preserve"> </w:t>
      </w:r>
      <w:r w:rsidRPr="00DE5318">
        <w:rPr>
          <w:rFonts w:ascii="Times New Roman" w:hAnsi="Times New Roman" w:cs="Times New Roman"/>
          <w:color w:val="000000" w:themeColor="text1"/>
          <w:sz w:val="24"/>
          <w:szCs w:val="24"/>
        </w:rPr>
        <w:t xml:space="preserve"> </w:t>
      </w:r>
      <w:proofErr w:type="gramEnd"/>
      <w:r w:rsidR="00DE5318" w:rsidRPr="00DE5318">
        <w:rPr>
          <w:rFonts w:ascii="Times New Roman" w:hAnsi="Times New Roman" w:cs="Times New Roman"/>
          <w:b/>
          <w:color w:val="000000" w:themeColor="text1"/>
          <w:sz w:val="24"/>
          <w:szCs w:val="24"/>
        </w:rPr>
        <w:t xml:space="preserve">aquisições futuras e parceladas de materiais de higiene e de EPIS destinados para uso no enfrentamento da pandemia do novo </w:t>
      </w:r>
      <w:proofErr w:type="spellStart"/>
      <w:r w:rsidR="00DE5318" w:rsidRPr="00DE5318">
        <w:rPr>
          <w:rFonts w:ascii="Times New Roman" w:hAnsi="Times New Roman" w:cs="Times New Roman"/>
          <w:b/>
          <w:color w:val="000000" w:themeColor="text1"/>
          <w:sz w:val="24"/>
          <w:szCs w:val="24"/>
        </w:rPr>
        <w:t>coronavirus</w:t>
      </w:r>
      <w:proofErr w:type="spellEnd"/>
      <w:r w:rsidR="00DE5318" w:rsidRPr="00DE5318">
        <w:rPr>
          <w:rFonts w:ascii="Times New Roman" w:hAnsi="Times New Roman" w:cs="Times New Roman"/>
          <w:b/>
          <w:color w:val="000000" w:themeColor="text1"/>
          <w:sz w:val="24"/>
          <w:szCs w:val="24"/>
        </w:rPr>
        <w:t xml:space="preserve">, </w:t>
      </w:r>
      <w:r w:rsidRPr="00DE5318">
        <w:rPr>
          <w:rFonts w:ascii="Times New Roman" w:hAnsi="Times New Roman" w:cs="Times New Roman"/>
          <w:color w:val="000000" w:themeColor="text1"/>
          <w:sz w:val="24"/>
          <w:szCs w:val="24"/>
        </w:rPr>
        <w:t>no município de Campos Borges/RS,</w:t>
      </w:r>
      <w:r w:rsidRPr="00DE5318">
        <w:rPr>
          <w:rFonts w:ascii="Times New Roman" w:hAnsi="Times New Roman" w:cs="Times New Roman"/>
          <w:color w:val="000000" w:themeColor="text1"/>
        </w:rPr>
        <w:t xml:space="preserve"> conforme tabela que segue:</w:t>
      </w:r>
    </w:p>
    <w:tbl>
      <w:tblPr>
        <w:tblpPr w:leftFromText="141" w:rightFromText="141" w:bottomFromText="200" w:vertAnchor="text" w:horzAnchor="margin" w:tblpX="-243" w:tblpY="116"/>
        <w:tblW w:w="51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1"/>
        <w:gridCol w:w="972"/>
        <w:gridCol w:w="807"/>
        <w:gridCol w:w="3705"/>
        <w:gridCol w:w="1172"/>
        <w:gridCol w:w="1267"/>
        <w:gridCol w:w="1465"/>
      </w:tblGrid>
      <w:tr w:rsidR="00DE5318" w:rsidRPr="00DE5318" w:rsidTr="00D632E6">
        <w:trPr>
          <w:trHeight w:val="270"/>
        </w:trPr>
        <w:tc>
          <w:tcPr>
            <w:tcW w:w="451" w:type="pct"/>
            <w:tcBorders>
              <w:top w:val="single" w:sz="4" w:space="0" w:color="auto"/>
              <w:left w:val="single" w:sz="4" w:space="0" w:color="auto"/>
              <w:bottom w:val="single" w:sz="4" w:space="0" w:color="auto"/>
              <w:right w:val="single" w:sz="4" w:space="0" w:color="auto"/>
            </w:tcBorders>
            <w:noWrap/>
            <w:hideMark/>
          </w:tcPr>
          <w:p w:rsidR="006D2AB3" w:rsidRPr="00DE5318" w:rsidRDefault="006D2AB3" w:rsidP="00803BA9">
            <w:pPr>
              <w:spacing w:line="360" w:lineRule="auto"/>
              <w:ind w:left="-993" w:right="-427"/>
              <w:jc w:val="center"/>
              <w:rPr>
                <w:rFonts w:ascii="Times New Roman" w:hAnsi="Times New Roman" w:cs="Times New Roman"/>
                <w:b/>
                <w:color w:val="000000" w:themeColor="text1"/>
                <w:sz w:val="20"/>
                <w:szCs w:val="20"/>
                <w:lang w:eastAsia="en-US"/>
              </w:rPr>
            </w:pPr>
            <w:r w:rsidRPr="00DE5318">
              <w:rPr>
                <w:rFonts w:ascii="Times New Roman" w:hAnsi="Times New Roman" w:cs="Times New Roman"/>
                <w:b/>
                <w:color w:val="000000" w:themeColor="text1"/>
                <w:sz w:val="20"/>
                <w:szCs w:val="20"/>
                <w:lang w:eastAsia="en-US"/>
              </w:rPr>
              <w:t>ITEM</w:t>
            </w:r>
          </w:p>
        </w:tc>
        <w:tc>
          <w:tcPr>
            <w:tcW w:w="471" w:type="pct"/>
            <w:tcBorders>
              <w:top w:val="single" w:sz="4" w:space="0" w:color="auto"/>
              <w:left w:val="single" w:sz="4" w:space="0" w:color="auto"/>
              <w:bottom w:val="single" w:sz="4" w:space="0" w:color="auto"/>
              <w:right w:val="single" w:sz="4" w:space="0" w:color="auto"/>
            </w:tcBorders>
            <w:noWrap/>
            <w:hideMark/>
          </w:tcPr>
          <w:p w:rsidR="006D2AB3" w:rsidRPr="00DE5318" w:rsidRDefault="006D2AB3" w:rsidP="00803BA9">
            <w:pPr>
              <w:spacing w:line="360" w:lineRule="auto"/>
              <w:ind w:left="-993" w:right="-427"/>
              <w:jc w:val="center"/>
              <w:rPr>
                <w:rFonts w:ascii="Times New Roman" w:hAnsi="Times New Roman" w:cs="Times New Roman"/>
                <w:b/>
                <w:color w:val="000000" w:themeColor="text1"/>
                <w:sz w:val="20"/>
                <w:szCs w:val="20"/>
                <w:lang w:eastAsia="en-US"/>
              </w:rPr>
            </w:pPr>
            <w:r w:rsidRPr="00DE5318">
              <w:rPr>
                <w:rFonts w:ascii="Times New Roman" w:hAnsi="Times New Roman" w:cs="Times New Roman"/>
                <w:b/>
                <w:color w:val="000000" w:themeColor="text1"/>
                <w:sz w:val="20"/>
                <w:szCs w:val="20"/>
                <w:lang w:eastAsia="en-US"/>
              </w:rPr>
              <w:t>QUANT.</w:t>
            </w:r>
          </w:p>
        </w:tc>
        <w:tc>
          <w:tcPr>
            <w:tcW w:w="391" w:type="pct"/>
            <w:tcBorders>
              <w:top w:val="single" w:sz="4" w:space="0" w:color="auto"/>
              <w:left w:val="single" w:sz="4" w:space="0" w:color="auto"/>
              <w:bottom w:val="single" w:sz="4" w:space="0" w:color="auto"/>
              <w:right w:val="single" w:sz="4" w:space="0" w:color="auto"/>
            </w:tcBorders>
            <w:noWrap/>
            <w:hideMark/>
          </w:tcPr>
          <w:p w:rsidR="006D2AB3" w:rsidRPr="00DE5318" w:rsidRDefault="006D2AB3" w:rsidP="00803BA9">
            <w:pPr>
              <w:spacing w:line="360" w:lineRule="auto"/>
              <w:ind w:left="-993" w:right="-427"/>
              <w:jc w:val="center"/>
              <w:rPr>
                <w:rFonts w:ascii="Times New Roman" w:hAnsi="Times New Roman" w:cs="Times New Roman"/>
                <w:b/>
                <w:color w:val="000000" w:themeColor="text1"/>
                <w:sz w:val="20"/>
                <w:szCs w:val="20"/>
                <w:lang w:eastAsia="en-US"/>
              </w:rPr>
            </w:pPr>
            <w:r w:rsidRPr="00DE5318">
              <w:rPr>
                <w:rFonts w:ascii="Times New Roman" w:hAnsi="Times New Roman" w:cs="Times New Roman"/>
                <w:b/>
                <w:color w:val="000000" w:themeColor="text1"/>
                <w:sz w:val="20"/>
                <w:szCs w:val="20"/>
                <w:lang w:eastAsia="en-US"/>
              </w:rPr>
              <w:t>UN.</w:t>
            </w:r>
          </w:p>
        </w:tc>
        <w:tc>
          <w:tcPr>
            <w:tcW w:w="1795" w:type="pct"/>
            <w:tcBorders>
              <w:top w:val="single" w:sz="4" w:space="0" w:color="auto"/>
              <w:left w:val="single" w:sz="4" w:space="0" w:color="auto"/>
              <w:bottom w:val="single" w:sz="4" w:space="0" w:color="auto"/>
              <w:right w:val="single" w:sz="4" w:space="0" w:color="auto"/>
            </w:tcBorders>
            <w:noWrap/>
            <w:hideMark/>
          </w:tcPr>
          <w:p w:rsidR="006D2AB3" w:rsidRPr="00DE5318" w:rsidRDefault="006D2AB3" w:rsidP="00803BA9">
            <w:pPr>
              <w:spacing w:line="360" w:lineRule="auto"/>
              <w:ind w:left="-993" w:right="-427"/>
              <w:jc w:val="center"/>
              <w:rPr>
                <w:rFonts w:ascii="Times New Roman" w:hAnsi="Times New Roman" w:cs="Times New Roman"/>
                <w:b/>
                <w:color w:val="000000" w:themeColor="text1"/>
                <w:sz w:val="20"/>
                <w:szCs w:val="20"/>
                <w:lang w:eastAsia="en-US"/>
              </w:rPr>
            </w:pPr>
            <w:r w:rsidRPr="00DE5318">
              <w:rPr>
                <w:rFonts w:ascii="Times New Roman" w:hAnsi="Times New Roman" w:cs="Times New Roman"/>
                <w:b/>
                <w:color w:val="000000" w:themeColor="text1"/>
                <w:sz w:val="20"/>
                <w:szCs w:val="20"/>
                <w:lang w:eastAsia="en-US"/>
              </w:rPr>
              <w:t>DESCRIÇÃO</w:t>
            </w:r>
          </w:p>
        </w:tc>
        <w:tc>
          <w:tcPr>
            <w:tcW w:w="568" w:type="pct"/>
            <w:tcBorders>
              <w:top w:val="single" w:sz="4" w:space="0" w:color="auto"/>
              <w:left w:val="single" w:sz="4" w:space="0" w:color="auto"/>
              <w:bottom w:val="single" w:sz="4" w:space="0" w:color="auto"/>
              <w:right w:val="single" w:sz="4" w:space="0" w:color="auto"/>
            </w:tcBorders>
            <w:noWrap/>
            <w:hideMark/>
          </w:tcPr>
          <w:p w:rsidR="006D2AB3" w:rsidRPr="00DE5318" w:rsidRDefault="006D2AB3" w:rsidP="00803BA9">
            <w:pPr>
              <w:spacing w:line="360" w:lineRule="auto"/>
              <w:ind w:left="-993" w:right="-427"/>
              <w:jc w:val="center"/>
              <w:rPr>
                <w:rFonts w:ascii="Times New Roman" w:hAnsi="Times New Roman" w:cs="Times New Roman"/>
                <w:b/>
                <w:color w:val="000000" w:themeColor="text1"/>
                <w:sz w:val="20"/>
                <w:szCs w:val="20"/>
                <w:lang w:eastAsia="en-US"/>
              </w:rPr>
            </w:pPr>
            <w:r w:rsidRPr="00DE5318">
              <w:rPr>
                <w:rFonts w:ascii="Times New Roman" w:hAnsi="Times New Roman" w:cs="Times New Roman"/>
                <w:b/>
                <w:color w:val="000000" w:themeColor="text1"/>
                <w:sz w:val="20"/>
                <w:szCs w:val="20"/>
                <w:lang w:eastAsia="en-US"/>
              </w:rPr>
              <w:t>MARCA</w:t>
            </w:r>
          </w:p>
        </w:tc>
        <w:tc>
          <w:tcPr>
            <w:tcW w:w="614" w:type="pct"/>
            <w:tcBorders>
              <w:top w:val="single" w:sz="4" w:space="0" w:color="auto"/>
              <w:left w:val="single" w:sz="4" w:space="0" w:color="auto"/>
              <w:bottom w:val="single" w:sz="4" w:space="0" w:color="auto"/>
              <w:right w:val="single" w:sz="4" w:space="0" w:color="auto"/>
            </w:tcBorders>
            <w:noWrap/>
            <w:hideMark/>
          </w:tcPr>
          <w:p w:rsidR="006D2AB3" w:rsidRPr="00DE5318" w:rsidRDefault="006D2AB3" w:rsidP="00803BA9">
            <w:pPr>
              <w:spacing w:line="360" w:lineRule="auto"/>
              <w:ind w:left="-993" w:right="-427"/>
              <w:jc w:val="center"/>
              <w:rPr>
                <w:rFonts w:ascii="Times New Roman" w:hAnsi="Times New Roman" w:cs="Times New Roman"/>
                <w:b/>
                <w:color w:val="000000" w:themeColor="text1"/>
                <w:sz w:val="20"/>
                <w:szCs w:val="20"/>
                <w:lang w:eastAsia="en-US"/>
              </w:rPr>
            </w:pPr>
            <w:r w:rsidRPr="00DE5318">
              <w:rPr>
                <w:rFonts w:ascii="Times New Roman" w:hAnsi="Times New Roman" w:cs="Times New Roman"/>
                <w:b/>
                <w:color w:val="000000" w:themeColor="text1"/>
                <w:sz w:val="20"/>
                <w:szCs w:val="20"/>
                <w:lang w:eastAsia="en-US"/>
              </w:rPr>
              <w:t xml:space="preserve">VALOR </w:t>
            </w:r>
          </w:p>
          <w:p w:rsidR="006D2AB3" w:rsidRPr="00DE5318" w:rsidRDefault="006D2AB3" w:rsidP="00803BA9">
            <w:pPr>
              <w:spacing w:line="360" w:lineRule="auto"/>
              <w:ind w:left="-993" w:right="-427"/>
              <w:jc w:val="center"/>
              <w:rPr>
                <w:rFonts w:ascii="Times New Roman" w:hAnsi="Times New Roman" w:cs="Times New Roman"/>
                <w:b/>
                <w:color w:val="000000" w:themeColor="text1"/>
                <w:sz w:val="20"/>
                <w:szCs w:val="20"/>
                <w:lang w:eastAsia="en-US"/>
              </w:rPr>
            </w:pPr>
            <w:r w:rsidRPr="00DE5318">
              <w:rPr>
                <w:rFonts w:ascii="Times New Roman" w:hAnsi="Times New Roman" w:cs="Times New Roman"/>
                <w:b/>
                <w:color w:val="000000" w:themeColor="text1"/>
                <w:sz w:val="20"/>
                <w:szCs w:val="20"/>
                <w:lang w:eastAsia="en-US"/>
              </w:rPr>
              <w:t>UN.</w:t>
            </w:r>
          </w:p>
        </w:tc>
        <w:tc>
          <w:tcPr>
            <w:tcW w:w="710" w:type="pct"/>
            <w:tcBorders>
              <w:top w:val="single" w:sz="4" w:space="0" w:color="auto"/>
              <w:left w:val="single" w:sz="4" w:space="0" w:color="auto"/>
              <w:bottom w:val="single" w:sz="4" w:space="0" w:color="auto"/>
              <w:right w:val="single" w:sz="4" w:space="0" w:color="auto"/>
            </w:tcBorders>
            <w:noWrap/>
            <w:hideMark/>
          </w:tcPr>
          <w:p w:rsidR="006D2AB3" w:rsidRPr="00DE5318" w:rsidRDefault="006D2AB3" w:rsidP="00803BA9">
            <w:pPr>
              <w:spacing w:line="360" w:lineRule="auto"/>
              <w:ind w:left="-993" w:right="-427"/>
              <w:jc w:val="center"/>
              <w:rPr>
                <w:rFonts w:ascii="Times New Roman" w:hAnsi="Times New Roman" w:cs="Times New Roman"/>
                <w:b/>
                <w:color w:val="000000" w:themeColor="text1"/>
                <w:sz w:val="20"/>
                <w:szCs w:val="20"/>
                <w:lang w:eastAsia="en-US"/>
              </w:rPr>
            </w:pPr>
            <w:r w:rsidRPr="00DE5318">
              <w:rPr>
                <w:rFonts w:ascii="Times New Roman" w:hAnsi="Times New Roman" w:cs="Times New Roman"/>
                <w:b/>
                <w:color w:val="000000" w:themeColor="text1"/>
                <w:sz w:val="20"/>
                <w:szCs w:val="20"/>
                <w:lang w:eastAsia="en-US"/>
              </w:rPr>
              <w:t>VALOR TOTAL</w:t>
            </w:r>
          </w:p>
        </w:tc>
      </w:tr>
      <w:tr w:rsidR="00DE5318" w:rsidRPr="00DE5318" w:rsidTr="00D632E6">
        <w:trPr>
          <w:trHeight w:val="270"/>
        </w:trPr>
        <w:tc>
          <w:tcPr>
            <w:tcW w:w="451" w:type="pct"/>
            <w:tcBorders>
              <w:top w:val="single" w:sz="4" w:space="0" w:color="auto"/>
              <w:left w:val="single" w:sz="4" w:space="0" w:color="auto"/>
              <w:bottom w:val="single" w:sz="4" w:space="0" w:color="auto"/>
              <w:right w:val="single" w:sz="4" w:space="0" w:color="auto"/>
            </w:tcBorders>
            <w:noWrap/>
            <w:hideMark/>
          </w:tcPr>
          <w:p w:rsidR="006D2AB3" w:rsidRPr="00DE5318" w:rsidRDefault="006D2AB3" w:rsidP="00803BA9">
            <w:pPr>
              <w:widowControl/>
              <w:autoSpaceDE/>
              <w:autoSpaceDN/>
              <w:spacing w:line="360" w:lineRule="auto"/>
              <w:ind w:right="-427"/>
              <w:rPr>
                <w:rFonts w:asciiTheme="minorHAnsi" w:eastAsiaTheme="minorHAnsi" w:hAnsiTheme="minorHAnsi" w:cstheme="minorBidi"/>
                <w:color w:val="000000" w:themeColor="text1"/>
                <w:lang w:eastAsia="en-US" w:bidi="ar-SA"/>
              </w:rPr>
            </w:pPr>
          </w:p>
        </w:tc>
        <w:tc>
          <w:tcPr>
            <w:tcW w:w="471" w:type="pct"/>
            <w:tcBorders>
              <w:top w:val="single" w:sz="4" w:space="0" w:color="auto"/>
              <w:left w:val="single" w:sz="4" w:space="0" w:color="auto"/>
              <w:bottom w:val="single" w:sz="4" w:space="0" w:color="auto"/>
              <w:right w:val="single" w:sz="4" w:space="0" w:color="auto"/>
            </w:tcBorders>
            <w:noWrap/>
            <w:hideMark/>
          </w:tcPr>
          <w:p w:rsidR="006D2AB3" w:rsidRPr="00DE5318" w:rsidRDefault="006D2AB3" w:rsidP="00803BA9">
            <w:pPr>
              <w:widowControl/>
              <w:autoSpaceDE/>
              <w:autoSpaceDN/>
              <w:spacing w:line="360" w:lineRule="auto"/>
              <w:ind w:right="-427"/>
              <w:rPr>
                <w:rFonts w:asciiTheme="minorHAnsi" w:eastAsiaTheme="minorHAnsi" w:hAnsiTheme="minorHAnsi" w:cstheme="minorBidi"/>
                <w:color w:val="000000" w:themeColor="text1"/>
                <w:lang w:eastAsia="en-US" w:bidi="ar-SA"/>
              </w:rPr>
            </w:pPr>
          </w:p>
        </w:tc>
        <w:tc>
          <w:tcPr>
            <w:tcW w:w="391" w:type="pct"/>
            <w:tcBorders>
              <w:top w:val="single" w:sz="4" w:space="0" w:color="auto"/>
              <w:left w:val="single" w:sz="4" w:space="0" w:color="auto"/>
              <w:bottom w:val="single" w:sz="4" w:space="0" w:color="auto"/>
              <w:right w:val="single" w:sz="4" w:space="0" w:color="auto"/>
            </w:tcBorders>
            <w:noWrap/>
            <w:hideMark/>
          </w:tcPr>
          <w:p w:rsidR="006D2AB3" w:rsidRPr="00DE5318" w:rsidRDefault="006D2AB3" w:rsidP="00803BA9">
            <w:pPr>
              <w:widowControl/>
              <w:autoSpaceDE/>
              <w:autoSpaceDN/>
              <w:spacing w:line="360" w:lineRule="auto"/>
              <w:ind w:right="-427"/>
              <w:rPr>
                <w:rFonts w:asciiTheme="minorHAnsi" w:eastAsiaTheme="minorHAnsi" w:hAnsiTheme="minorHAnsi" w:cstheme="minorBidi"/>
                <w:color w:val="000000" w:themeColor="text1"/>
                <w:lang w:eastAsia="en-US" w:bidi="ar-SA"/>
              </w:rPr>
            </w:pPr>
          </w:p>
        </w:tc>
        <w:tc>
          <w:tcPr>
            <w:tcW w:w="1795" w:type="pct"/>
            <w:tcBorders>
              <w:top w:val="single" w:sz="4" w:space="0" w:color="auto"/>
              <w:left w:val="single" w:sz="4" w:space="0" w:color="auto"/>
              <w:bottom w:val="single" w:sz="4" w:space="0" w:color="auto"/>
              <w:right w:val="single" w:sz="4" w:space="0" w:color="auto"/>
            </w:tcBorders>
            <w:noWrap/>
            <w:hideMark/>
          </w:tcPr>
          <w:p w:rsidR="006D2AB3" w:rsidRPr="00DE5318" w:rsidRDefault="006D2AB3" w:rsidP="00803BA9">
            <w:pPr>
              <w:widowControl/>
              <w:autoSpaceDE/>
              <w:autoSpaceDN/>
              <w:spacing w:line="360" w:lineRule="auto"/>
              <w:ind w:right="-427"/>
              <w:rPr>
                <w:rFonts w:asciiTheme="minorHAnsi" w:eastAsiaTheme="minorHAnsi" w:hAnsiTheme="minorHAnsi" w:cstheme="minorBidi"/>
                <w:color w:val="000000" w:themeColor="text1"/>
                <w:lang w:eastAsia="en-US" w:bidi="ar-SA"/>
              </w:rPr>
            </w:pPr>
          </w:p>
        </w:tc>
        <w:tc>
          <w:tcPr>
            <w:tcW w:w="568" w:type="pct"/>
            <w:tcBorders>
              <w:top w:val="single" w:sz="4" w:space="0" w:color="auto"/>
              <w:left w:val="single" w:sz="4" w:space="0" w:color="auto"/>
              <w:bottom w:val="single" w:sz="4" w:space="0" w:color="auto"/>
              <w:right w:val="single" w:sz="4" w:space="0" w:color="auto"/>
            </w:tcBorders>
            <w:noWrap/>
            <w:hideMark/>
          </w:tcPr>
          <w:p w:rsidR="006D2AB3" w:rsidRPr="00DE5318" w:rsidRDefault="006D2AB3" w:rsidP="00803BA9">
            <w:pPr>
              <w:widowControl/>
              <w:autoSpaceDE/>
              <w:autoSpaceDN/>
              <w:spacing w:line="360" w:lineRule="auto"/>
              <w:ind w:right="-427"/>
              <w:rPr>
                <w:rFonts w:asciiTheme="minorHAnsi" w:eastAsiaTheme="minorHAnsi" w:hAnsiTheme="minorHAnsi" w:cstheme="minorBidi"/>
                <w:color w:val="000000" w:themeColor="text1"/>
                <w:lang w:eastAsia="en-US" w:bidi="ar-SA"/>
              </w:rPr>
            </w:pPr>
          </w:p>
        </w:tc>
        <w:tc>
          <w:tcPr>
            <w:tcW w:w="614" w:type="pct"/>
            <w:tcBorders>
              <w:top w:val="single" w:sz="4" w:space="0" w:color="auto"/>
              <w:left w:val="single" w:sz="4" w:space="0" w:color="auto"/>
              <w:bottom w:val="single" w:sz="4" w:space="0" w:color="auto"/>
              <w:right w:val="single" w:sz="4" w:space="0" w:color="auto"/>
            </w:tcBorders>
            <w:noWrap/>
            <w:hideMark/>
          </w:tcPr>
          <w:p w:rsidR="006D2AB3" w:rsidRPr="00DE5318" w:rsidRDefault="006D2AB3" w:rsidP="00803BA9">
            <w:pPr>
              <w:widowControl/>
              <w:autoSpaceDE/>
              <w:autoSpaceDN/>
              <w:spacing w:line="360" w:lineRule="auto"/>
              <w:ind w:right="-427"/>
              <w:rPr>
                <w:rFonts w:asciiTheme="minorHAnsi" w:eastAsiaTheme="minorHAnsi" w:hAnsiTheme="minorHAnsi" w:cstheme="minorBidi"/>
                <w:color w:val="000000" w:themeColor="text1"/>
                <w:lang w:eastAsia="en-US" w:bidi="ar-SA"/>
              </w:rPr>
            </w:pPr>
          </w:p>
        </w:tc>
        <w:tc>
          <w:tcPr>
            <w:tcW w:w="710" w:type="pct"/>
            <w:tcBorders>
              <w:top w:val="single" w:sz="4" w:space="0" w:color="auto"/>
              <w:left w:val="single" w:sz="4" w:space="0" w:color="auto"/>
              <w:bottom w:val="single" w:sz="4" w:space="0" w:color="auto"/>
              <w:right w:val="single" w:sz="4" w:space="0" w:color="auto"/>
            </w:tcBorders>
            <w:noWrap/>
            <w:hideMark/>
          </w:tcPr>
          <w:p w:rsidR="006D2AB3" w:rsidRPr="00DE5318" w:rsidRDefault="006D2AB3" w:rsidP="00803BA9">
            <w:pPr>
              <w:widowControl/>
              <w:autoSpaceDE/>
              <w:autoSpaceDN/>
              <w:spacing w:line="360" w:lineRule="auto"/>
              <w:ind w:right="-427"/>
              <w:rPr>
                <w:rFonts w:asciiTheme="minorHAnsi" w:eastAsiaTheme="minorHAnsi" w:hAnsiTheme="minorHAnsi" w:cstheme="minorBidi"/>
                <w:color w:val="000000" w:themeColor="text1"/>
                <w:lang w:eastAsia="en-US" w:bidi="ar-SA"/>
              </w:rPr>
            </w:pPr>
          </w:p>
        </w:tc>
      </w:tr>
      <w:tr w:rsidR="00DE5318" w:rsidRPr="00DE5318" w:rsidTr="00D632E6">
        <w:trPr>
          <w:trHeight w:val="252"/>
        </w:trPr>
        <w:tc>
          <w:tcPr>
            <w:tcW w:w="451" w:type="pct"/>
            <w:tcBorders>
              <w:top w:val="single" w:sz="4" w:space="0" w:color="auto"/>
              <w:left w:val="single" w:sz="4" w:space="0" w:color="auto"/>
              <w:bottom w:val="single" w:sz="4" w:space="0" w:color="auto"/>
              <w:right w:val="single" w:sz="4" w:space="0" w:color="auto"/>
            </w:tcBorders>
            <w:noWrap/>
            <w:hideMark/>
          </w:tcPr>
          <w:p w:rsidR="006D2AB3" w:rsidRPr="00DE5318" w:rsidRDefault="006D2AB3" w:rsidP="00803BA9">
            <w:pPr>
              <w:widowControl/>
              <w:autoSpaceDE/>
              <w:autoSpaceDN/>
              <w:spacing w:line="360" w:lineRule="auto"/>
              <w:ind w:right="-427"/>
              <w:rPr>
                <w:rFonts w:asciiTheme="minorHAnsi" w:eastAsiaTheme="minorHAnsi" w:hAnsiTheme="minorHAnsi" w:cstheme="minorBidi"/>
                <w:color w:val="000000" w:themeColor="text1"/>
                <w:lang w:eastAsia="en-US" w:bidi="ar-SA"/>
              </w:rPr>
            </w:pPr>
          </w:p>
        </w:tc>
        <w:tc>
          <w:tcPr>
            <w:tcW w:w="471" w:type="pct"/>
            <w:tcBorders>
              <w:top w:val="single" w:sz="4" w:space="0" w:color="auto"/>
              <w:left w:val="single" w:sz="4" w:space="0" w:color="auto"/>
              <w:bottom w:val="single" w:sz="4" w:space="0" w:color="auto"/>
              <w:right w:val="single" w:sz="4" w:space="0" w:color="auto"/>
            </w:tcBorders>
            <w:noWrap/>
            <w:hideMark/>
          </w:tcPr>
          <w:p w:rsidR="006D2AB3" w:rsidRPr="00DE5318" w:rsidRDefault="006D2AB3" w:rsidP="00803BA9">
            <w:pPr>
              <w:widowControl/>
              <w:autoSpaceDE/>
              <w:autoSpaceDN/>
              <w:spacing w:line="360" w:lineRule="auto"/>
              <w:ind w:right="-427"/>
              <w:rPr>
                <w:rFonts w:asciiTheme="minorHAnsi" w:eastAsiaTheme="minorHAnsi" w:hAnsiTheme="minorHAnsi" w:cstheme="minorBidi"/>
                <w:color w:val="000000" w:themeColor="text1"/>
                <w:lang w:eastAsia="en-US" w:bidi="ar-SA"/>
              </w:rPr>
            </w:pPr>
          </w:p>
        </w:tc>
        <w:tc>
          <w:tcPr>
            <w:tcW w:w="391" w:type="pct"/>
            <w:tcBorders>
              <w:top w:val="single" w:sz="4" w:space="0" w:color="auto"/>
              <w:left w:val="single" w:sz="4" w:space="0" w:color="auto"/>
              <w:bottom w:val="single" w:sz="4" w:space="0" w:color="auto"/>
              <w:right w:val="single" w:sz="4" w:space="0" w:color="auto"/>
            </w:tcBorders>
            <w:noWrap/>
            <w:hideMark/>
          </w:tcPr>
          <w:p w:rsidR="006D2AB3" w:rsidRPr="00DE5318" w:rsidRDefault="006D2AB3" w:rsidP="00803BA9">
            <w:pPr>
              <w:widowControl/>
              <w:autoSpaceDE/>
              <w:autoSpaceDN/>
              <w:spacing w:line="360" w:lineRule="auto"/>
              <w:ind w:right="-427"/>
              <w:rPr>
                <w:rFonts w:asciiTheme="minorHAnsi" w:eastAsiaTheme="minorHAnsi" w:hAnsiTheme="minorHAnsi" w:cstheme="minorBidi"/>
                <w:color w:val="000000" w:themeColor="text1"/>
                <w:lang w:eastAsia="en-US" w:bidi="ar-SA"/>
              </w:rPr>
            </w:pPr>
          </w:p>
        </w:tc>
        <w:tc>
          <w:tcPr>
            <w:tcW w:w="1795" w:type="pct"/>
            <w:tcBorders>
              <w:top w:val="single" w:sz="4" w:space="0" w:color="auto"/>
              <w:left w:val="single" w:sz="4" w:space="0" w:color="auto"/>
              <w:bottom w:val="single" w:sz="4" w:space="0" w:color="auto"/>
              <w:right w:val="single" w:sz="4" w:space="0" w:color="auto"/>
            </w:tcBorders>
            <w:noWrap/>
            <w:vAlign w:val="center"/>
            <w:hideMark/>
          </w:tcPr>
          <w:p w:rsidR="006D2AB3" w:rsidRPr="00DE5318" w:rsidRDefault="006D2AB3" w:rsidP="00803BA9">
            <w:pPr>
              <w:widowControl/>
              <w:autoSpaceDE/>
              <w:autoSpaceDN/>
              <w:spacing w:line="360" w:lineRule="auto"/>
              <w:ind w:right="-427"/>
              <w:rPr>
                <w:rFonts w:asciiTheme="minorHAnsi" w:eastAsiaTheme="minorHAnsi" w:hAnsiTheme="minorHAnsi" w:cstheme="minorBidi"/>
                <w:color w:val="000000" w:themeColor="text1"/>
                <w:lang w:eastAsia="en-US" w:bidi="ar-SA"/>
              </w:rPr>
            </w:pPr>
          </w:p>
        </w:tc>
        <w:tc>
          <w:tcPr>
            <w:tcW w:w="568" w:type="pct"/>
            <w:tcBorders>
              <w:top w:val="single" w:sz="4" w:space="0" w:color="auto"/>
              <w:left w:val="single" w:sz="4" w:space="0" w:color="auto"/>
              <w:bottom w:val="single" w:sz="4" w:space="0" w:color="auto"/>
              <w:right w:val="single" w:sz="4" w:space="0" w:color="auto"/>
            </w:tcBorders>
            <w:noWrap/>
            <w:hideMark/>
          </w:tcPr>
          <w:p w:rsidR="006D2AB3" w:rsidRPr="00DE5318" w:rsidRDefault="006D2AB3" w:rsidP="00803BA9">
            <w:pPr>
              <w:widowControl/>
              <w:autoSpaceDE/>
              <w:autoSpaceDN/>
              <w:spacing w:line="360" w:lineRule="auto"/>
              <w:ind w:right="-427"/>
              <w:rPr>
                <w:rFonts w:asciiTheme="minorHAnsi" w:eastAsiaTheme="minorHAnsi" w:hAnsiTheme="minorHAnsi" w:cstheme="minorBidi"/>
                <w:color w:val="000000" w:themeColor="text1"/>
                <w:lang w:eastAsia="en-US" w:bidi="ar-SA"/>
              </w:rPr>
            </w:pPr>
          </w:p>
        </w:tc>
        <w:tc>
          <w:tcPr>
            <w:tcW w:w="614" w:type="pct"/>
            <w:tcBorders>
              <w:top w:val="single" w:sz="4" w:space="0" w:color="auto"/>
              <w:left w:val="single" w:sz="4" w:space="0" w:color="auto"/>
              <w:bottom w:val="single" w:sz="4" w:space="0" w:color="auto"/>
              <w:right w:val="single" w:sz="4" w:space="0" w:color="auto"/>
            </w:tcBorders>
            <w:noWrap/>
            <w:hideMark/>
          </w:tcPr>
          <w:p w:rsidR="006D2AB3" w:rsidRPr="00DE5318" w:rsidRDefault="006D2AB3" w:rsidP="00803BA9">
            <w:pPr>
              <w:widowControl/>
              <w:autoSpaceDE/>
              <w:autoSpaceDN/>
              <w:spacing w:line="360" w:lineRule="auto"/>
              <w:ind w:right="-427"/>
              <w:rPr>
                <w:rFonts w:asciiTheme="minorHAnsi" w:eastAsiaTheme="minorHAnsi" w:hAnsiTheme="minorHAnsi" w:cstheme="minorBidi"/>
                <w:color w:val="000000" w:themeColor="text1"/>
                <w:lang w:eastAsia="en-US" w:bidi="ar-SA"/>
              </w:rPr>
            </w:pPr>
          </w:p>
        </w:tc>
        <w:tc>
          <w:tcPr>
            <w:tcW w:w="710" w:type="pct"/>
            <w:tcBorders>
              <w:top w:val="single" w:sz="4" w:space="0" w:color="auto"/>
              <w:left w:val="single" w:sz="4" w:space="0" w:color="auto"/>
              <w:bottom w:val="single" w:sz="4" w:space="0" w:color="auto"/>
              <w:right w:val="single" w:sz="4" w:space="0" w:color="auto"/>
            </w:tcBorders>
            <w:noWrap/>
            <w:hideMark/>
          </w:tcPr>
          <w:p w:rsidR="006D2AB3" w:rsidRPr="00DE5318" w:rsidRDefault="006D2AB3" w:rsidP="00803BA9">
            <w:pPr>
              <w:widowControl/>
              <w:autoSpaceDE/>
              <w:autoSpaceDN/>
              <w:spacing w:line="360" w:lineRule="auto"/>
              <w:ind w:right="-427"/>
              <w:rPr>
                <w:rFonts w:asciiTheme="minorHAnsi" w:eastAsiaTheme="minorHAnsi" w:hAnsiTheme="minorHAnsi" w:cstheme="minorBidi"/>
                <w:color w:val="000000" w:themeColor="text1"/>
                <w:lang w:eastAsia="en-US" w:bidi="ar-SA"/>
              </w:rPr>
            </w:pPr>
          </w:p>
        </w:tc>
      </w:tr>
      <w:tr w:rsidR="00DE5318" w:rsidRPr="00DE5318" w:rsidTr="00D632E6">
        <w:trPr>
          <w:gridBefore w:val="5"/>
          <w:wBefore w:w="3676" w:type="pct"/>
          <w:trHeight w:val="210"/>
        </w:trPr>
        <w:tc>
          <w:tcPr>
            <w:tcW w:w="614" w:type="pct"/>
            <w:tcBorders>
              <w:top w:val="single" w:sz="4" w:space="0" w:color="auto"/>
              <w:left w:val="single" w:sz="4" w:space="0" w:color="auto"/>
              <w:bottom w:val="single" w:sz="4" w:space="0" w:color="auto"/>
              <w:right w:val="single" w:sz="4" w:space="0" w:color="auto"/>
            </w:tcBorders>
            <w:noWrap/>
            <w:hideMark/>
          </w:tcPr>
          <w:p w:rsidR="006D2AB3" w:rsidRPr="00DE5318" w:rsidRDefault="006D2AB3" w:rsidP="00C034DE">
            <w:pPr>
              <w:spacing w:line="360" w:lineRule="auto"/>
              <w:ind w:right="-427"/>
              <w:rPr>
                <w:rFonts w:ascii="Times New Roman" w:hAnsi="Times New Roman" w:cs="Times New Roman"/>
                <w:b/>
                <w:color w:val="000000" w:themeColor="text1"/>
                <w:sz w:val="20"/>
                <w:szCs w:val="20"/>
                <w:lang w:eastAsia="en-US"/>
              </w:rPr>
            </w:pPr>
            <w:r w:rsidRPr="00DE5318">
              <w:rPr>
                <w:rFonts w:ascii="Times New Roman" w:hAnsi="Times New Roman" w:cs="Times New Roman"/>
                <w:b/>
                <w:color w:val="000000" w:themeColor="text1"/>
                <w:sz w:val="20"/>
                <w:szCs w:val="20"/>
                <w:lang w:eastAsia="en-US"/>
              </w:rPr>
              <w:lastRenderedPageBreak/>
              <w:t>TOTAL</w:t>
            </w:r>
          </w:p>
        </w:tc>
        <w:tc>
          <w:tcPr>
            <w:tcW w:w="710" w:type="pct"/>
            <w:tcBorders>
              <w:top w:val="single" w:sz="4" w:space="0" w:color="auto"/>
              <w:left w:val="single" w:sz="4" w:space="0" w:color="auto"/>
              <w:bottom w:val="single" w:sz="4" w:space="0" w:color="auto"/>
              <w:right w:val="single" w:sz="4" w:space="0" w:color="auto"/>
            </w:tcBorders>
            <w:noWrap/>
            <w:hideMark/>
          </w:tcPr>
          <w:p w:rsidR="006D2AB3" w:rsidRPr="00DE5318" w:rsidRDefault="006D2AB3" w:rsidP="00803BA9">
            <w:pPr>
              <w:widowControl/>
              <w:autoSpaceDE/>
              <w:autoSpaceDN/>
              <w:spacing w:line="360" w:lineRule="auto"/>
              <w:ind w:right="-427"/>
              <w:rPr>
                <w:rFonts w:asciiTheme="minorHAnsi" w:eastAsiaTheme="minorHAnsi" w:hAnsiTheme="minorHAnsi" w:cstheme="minorBidi"/>
                <w:color w:val="000000" w:themeColor="text1"/>
                <w:lang w:eastAsia="en-US" w:bidi="ar-SA"/>
              </w:rPr>
            </w:pPr>
          </w:p>
        </w:tc>
      </w:tr>
    </w:tbl>
    <w:p w:rsidR="006D2AB3" w:rsidRPr="00DE5318" w:rsidRDefault="006D2AB3" w:rsidP="00C034DE">
      <w:pPr>
        <w:pStyle w:val="Corpodetexto"/>
        <w:spacing w:line="360" w:lineRule="auto"/>
        <w:ind w:left="-426" w:right="-427"/>
        <w:jc w:val="both"/>
        <w:rPr>
          <w:rFonts w:ascii="Times New Roman" w:hAnsi="Times New Roman" w:cs="Times New Roman"/>
          <w:color w:val="000000" w:themeColor="text1"/>
        </w:rPr>
      </w:pPr>
      <w:r w:rsidRPr="00DE5318">
        <w:rPr>
          <w:rFonts w:ascii="Times New Roman" w:hAnsi="Times New Roman" w:cs="Times New Roman"/>
          <w:b/>
          <w:color w:val="000000" w:themeColor="text1"/>
        </w:rPr>
        <w:t>1.2.</w:t>
      </w:r>
      <w:r w:rsidRPr="00DE5318">
        <w:rPr>
          <w:rFonts w:ascii="Times New Roman" w:hAnsi="Times New Roman" w:cs="Times New Roman"/>
          <w:color w:val="000000" w:themeColor="text1"/>
        </w:rPr>
        <w:t xml:space="preserve"> Este contrato poderá ser aditivado, dentro das necessidades do CONTRATANTE, e de acordo com artigo 65, letra d, § 1º, da Lei 8.666/93.</w:t>
      </w:r>
    </w:p>
    <w:p w:rsidR="006D2AB3" w:rsidRPr="00DE5318" w:rsidRDefault="006D2AB3" w:rsidP="00803BA9">
      <w:pPr>
        <w:spacing w:line="360" w:lineRule="auto"/>
        <w:ind w:left="-426" w:right="-427"/>
        <w:jc w:val="both"/>
        <w:rPr>
          <w:rFonts w:ascii="Times New Roman" w:hAnsi="Times New Roman" w:cs="Times New Roman"/>
          <w:b/>
          <w:color w:val="000000" w:themeColor="text1"/>
          <w:u w:val="single"/>
        </w:rPr>
      </w:pPr>
    </w:p>
    <w:p w:rsidR="006D2AB3" w:rsidRPr="00DE5318" w:rsidRDefault="006D2AB3" w:rsidP="00803BA9">
      <w:pPr>
        <w:spacing w:line="360" w:lineRule="auto"/>
        <w:ind w:left="-426" w:right="-427"/>
        <w:jc w:val="both"/>
        <w:rPr>
          <w:rFonts w:ascii="Times New Roman" w:hAnsi="Times New Roman" w:cs="Times New Roman"/>
          <w:b/>
          <w:color w:val="000000" w:themeColor="text1"/>
        </w:rPr>
      </w:pPr>
      <w:r w:rsidRPr="00DE5318">
        <w:rPr>
          <w:rFonts w:ascii="Times New Roman" w:hAnsi="Times New Roman" w:cs="Times New Roman"/>
          <w:b/>
          <w:color w:val="000000" w:themeColor="text1"/>
        </w:rPr>
        <w:t>2. CLAUSULA SEGUNDA: DA DOTAÇÃO ORÇAMENTÁRIA</w:t>
      </w:r>
    </w:p>
    <w:p w:rsidR="006D2AB3" w:rsidRPr="00DE5318" w:rsidRDefault="006D2AB3" w:rsidP="00803BA9">
      <w:pPr>
        <w:pStyle w:val="Ttulo11"/>
        <w:spacing w:line="360" w:lineRule="auto"/>
        <w:ind w:left="-426" w:right="-427"/>
        <w:jc w:val="both"/>
        <w:rPr>
          <w:rFonts w:ascii="Times New Roman" w:hAnsi="Times New Roman" w:cs="Times New Roman"/>
          <w:b w:val="0"/>
          <w:color w:val="000000" w:themeColor="text1"/>
        </w:rPr>
      </w:pPr>
      <w:r w:rsidRPr="00DE5318">
        <w:rPr>
          <w:rFonts w:ascii="Times New Roman" w:hAnsi="Times New Roman" w:cs="Times New Roman"/>
          <w:color w:val="000000" w:themeColor="text1"/>
        </w:rPr>
        <w:t xml:space="preserve">2.1. </w:t>
      </w:r>
      <w:r w:rsidRPr="00DE5318">
        <w:rPr>
          <w:rFonts w:ascii="Times New Roman" w:hAnsi="Times New Roman" w:cs="Times New Roman"/>
          <w:b w:val="0"/>
          <w:color w:val="000000" w:themeColor="text1"/>
        </w:rPr>
        <w:t>Os recursos financeiros para as despesas decorrentes deste contrato serão provenientes da seguinte dotação orçamentária para o ano de 2020</w:t>
      </w:r>
      <w:proofErr w:type="gramStart"/>
      <w:r w:rsidRPr="00DE5318">
        <w:rPr>
          <w:rFonts w:ascii="Times New Roman" w:hAnsi="Times New Roman" w:cs="Times New Roman"/>
          <w:b w:val="0"/>
          <w:color w:val="000000" w:themeColor="text1"/>
        </w:rPr>
        <w:t>..........................................................</w:t>
      </w:r>
      <w:proofErr w:type="gramEnd"/>
    </w:p>
    <w:p w:rsidR="006D2AB3" w:rsidRPr="006D2AB3" w:rsidRDefault="006D2AB3" w:rsidP="00803BA9">
      <w:pPr>
        <w:spacing w:line="360" w:lineRule="auto"/>
        <w:ind w:left="-426" w:right="-427"/>
        <w:jc w:val="both"/>
        <w:rPr>
          <w:rFonts w:ascii="Times New Roman" w:hAnsi="Times New Roman" w:cs="Times New Roman"/>
          <w:b/>
          <w:bCs/>
          <w:color w:val="FF0000"/>
        </w:rPr>
      </w:pPr>
    </w:p>
    <w:p w:rsidR="006D2AB3" w:rsidRPr="00DE5318" w:rsidRDefault="006D2AB3" w:rsidP="00803BA9">
      <w:pPr>
        <w:spacing w:line="360" w:lineRule="auto"/>
        <w:ind w:left="-426" w:right="-427"/>
        <w:jc w:val="both"/>
        <w:rPr>
          <w:rFonts w:ascii="Times New Roman" w:hAnsi="Times New Roman" w:cs="Times New Roman"/>
          <w:color w:val="000000" w:themeColor="text1"/>
        </w:rPr>
      </w:pPr>
      <w:r w:rsidRPr="00DE5318">
        <w:rPr>
          <w:rFonts w:ascii="Times New Roman" w:hAnsi="Times New Roman" w:cs="Times New Roman"/>
          <w:b/>
          <w:bCs/>
          <w:color w:val="000000" w:themeColor="text1"/>
        </w:rPr>
        <w:t>3. CLAUSULA TERCEIRA: DO PREÇO</w:t>
      </w:r>
    </w:p>
    <w:p w:rsidR="006D2AB3" w:rsidRPr="008E44A6" w:rsidRDefault="006D2AB3" w:rsidP="00803BA9">
      <w:pPr>
        <w:spacing w:line="360" w:lineRule="auto"/>
        <w:ind w:left="-426" w:right="-427"/>
        <w:jc w:val="both"/>
        <w:rPr>
          <w:rFonts w:ascii="Times New Roman" w:hAnsi="Times New Roman" w:cs="Times New Roman"/>
          <w:color w:val="000000" w:themeColor="text1"/>
        </w:rPr>
      </w:pPr>
      <w:r w:rsidRPr="00DE5318">
        <w:rPr>
          <w:rFonts w:ascii="Times New Roman" w:hAnsi="Times New Roman" w:cs="Times New Roman"/>
          <w:b/>
          <w:color w:val="000000" w:themeColor="text1"/>
        </w:rPr>
        <w:t>3.1.</w:t>
      </w:r>
      <w:r w:rsidRPr="00DE5318">
        <w:rPr>
          <w:rFonts w:ascii="Times New Roman" w:hAnsi="Times New Roman" w:cs="Times New Roman"/>
          <w:color w:val="000000" w:themeColor="text1"/>
        </w:rPr>
        <w:t xml:space="preserve"> Pelo fornecimento do objeto previsto na cláusula primeira, a CONTRATANTE pagará à CONTRATADA, o </w:t>
      </w:r>
      <w:r w:rsidRPr="00DE5318">
        <w:rPr>
          <w:rFonts w:ascii="Times New Roman" w:hAnsi="Times New Roman" w:cs="Times New Roman"/>
          <w:b/>
          <w:color w:val="000000" w:themeColor="text1"/>
        </w:rPr>
        <w:t xml:space="preserve">valor total de </w:t>
      </w:r>
      <w:proofErr w:type="gramStart"/>
      <w:r w:rsidRPr="00DE5318">
        <w:rPr>
          <w:rFonts w:ascii="Times New Roman" w:hAnsi="Times New Roman" w:cs="Times New Roman"/>
          <w:b/>
          <w:color w:val="000000" w:themeColor="text1"/>
        </w:rPr>
        <w:t>R$ ...</w:t>
      </w:r>
      <w:proofErr w:type="gramEnd"/>
      <w:r w:rsidRPr="00DE5318">
        <w:rPr>
          <w:rFonts w:ascii="Times New Roman" w:hAnsi="Times New Roman" w:cs="Times New Roman"/>
          <w:b/>
          <w:color w:val="000000" w:themeColor="text1"/>
        </w:rPr>
        <w:t xml:space="preserve">...... </w:t>
      </w:r>
      <w:r w:rsidRPr="008E44A6">
        <w:rPr>
          <w:rFonts w:ascii="Times New Roman" w:hAnsi="Times New Roman" w:cs="Times New Roman"/>
          <w:b/>
          <w:color w:val="000000" w:themeColor="text1"/>
        </w:rPr>
        <w:t>(</w:t>
      </w:r>
      <w:proofErr w:type="gramStart"/>
      <w:r w:rsidRPr="008E44A6">
        <w:rPr>
          <w:rFonts w:ascii="Times New Roman" w:hAnsi="Times New Roman" w:cs="Times New Roman"/>
          <w:b/>
          <w:color w:val="000000" w:themeColor="text1"/>
        </w:rPr>
        <w:t>..............................................................</w:t>
      </w:r>
      <w:proofErr w:type="gramEnd"/>
      <w:r w:rsidRPr="008E44A6">
        <w:rPr>
          <w:rFonts w:ascii="Times New Roman" w:hAnsi="Times New Roman" w:cs="Times New Roman"/>
          <w:b/>
          <w:color w:val="000000" w:themeColor="text1"/>
        </w:rPr>
        <w:t>)</w:t>
      </w:r>
      <w:r w:rsidRPr="008E44A6">
        <w:rPr>
          <w:rFonts w:ascii="Times New Roman" w:hAnsi="Times New Roman" w:cs="Times New Roman"/>
          <w:color w:val="000000" w:themeColor="text1"/>
        </w:rPr>
        <w:t xml:space="preserve">, conforme proposta vencedora apresentada pela CONTRATADA nos autos do </w:t>
      </w:r>
      <w:r w:rsidRPr="008E44A6">
        <w:rPr>
          <w:rFonts w:ascii="Times New Roman" w:hAnsi="Times New Roman" w:cs="Times New Roman"/>
          <w:b/>
          <w:color w:val="000000" w:themeColor="text1"/>
        </w:rPr>
        <w:t>Processo Licitatório nº 04</w:t>
      </w:r>
      <w:r w:rsidR="008E44A6" w:rsidRPr="008E44A6">
        <w:rPr>
          <w:rFonts w:ascii="Times New Roman" w:hAnsi="Times New Roman" w:cs="Times New Roman"/>
          <w:b/>
          <w:color w:val="000000" w:themeColor="text1"/>
        </w:rPr>
        <w:t>7</w:t>
      </w:r>
      <w:r w:rsidRPr="008E44A6">
        <w:rPr>
          <w:rFonts w:ascii="Times New Roman" w:hAnsi="Times New Roman" w:cs="Times New Roman"/>
          <w:b/>
          <w:color w:val="000000" w:themeColor="text1"/>
        </w:rPr>
        <w:t>/2020, na modalidade Pregão Presencial nº</w:t>
      </w:r>
      <w:r w:rsidR="008E44A6" w:rsidRPr="008E44A6">
        <w:rPr>
          <w:rFonts w:ascii="Times New Roman" w:hAnsi="Times New Roman" w:cs="Times New Roman"/>
          <w:b/>
          <w:color w:val="000000" w:themeColor="text1"/>
        </w:rPr>
        <w:t>14</w:t>
      </w:r>
      <w:r w:rsidRPr="008E44A6">
        <w:rPr>
          <w:rFonts w:ascii="Times New Roman" w:hAnsi="Times New Roman" w:cs="Times New Roman"/>
          <w:b/>
          <w:color w:val="000000" w:themeColor="text1"/>
        </w:rPr>
        <w:t xml:space="preserve">/2020 SRP, Ata de Registro de Preços </w:t>
      </w:r>
      <w:proofErr w:type="spellStart"/>
      <w:r w:rsidRPr="008E44A6">
        <w:rPr>
          <w:rFonts w:ascii="Times New Roman" w:hAnsi="Times New Roman" w:cs="Times New Roman"/>
          <w:b/>
          <w:color w:val="000000" w:themeColor="text1"/>
        </w:rPr>
        <w:t>N°</w:t>
      </w:r>
      <w:proofErr w:type="spellEnd"/>
      <w:r w:rsidRPr="008E44A6">
        <w:rPr>
          <w:rFonts w:ascii="Times New Roman" w:hAnsi="Times New Roman" w:cs="Times New Roman"/>
          <w:b/>
          <w:color w:val="000000" w:themeColor="text1"/>
        </w:rPr>
        <w:t>............../2020</w:t>
      </w:r>
      <w:r w:rsidRPr="008E44A6">
        <w:rPr>
          <w:rFonts w:ascii="Times New Roman" w:hAnsi="Times New Roman" w:cs="Times New Roman"/>
          <w:color w:val="000000" w:themeColor="text1"/>
        </w:rPr>
        <w:t>.</w:t>
      </w:r>
    </w:p>
    <w:p w:rsidR="006D2AB3" w:rsidRPr="00CE155B" w:rsidRDefault="006D2AB3" w:rsidP="00803BA9">
      <w:pPr>
        <w:pStyle w:val="Corpodetexto"/>
        <w:spacing w:line="360" w:lineRule="auto"/>
        <w:ind w:left="-426" w:right="-427"/>
        <w:jc w:val="both"/>
        <w:rPr>
          <w:rFonts w:ascii="Times New Roman" w:hAnsi="Times New Roman" w:cs="Times New Roman"/>
          <w:b/>
          <w:color w:val="FF0000"/>
        </w:rPr>
      </w:pPr>
    </w:p>
    <w:p w:rsidR="006D2AB3" w:rsidRPr="00DE5318" w:rsidRDefault="006D2AB3" w:rsidP="00803BA9">
      <w:pPr>
        <w:pStyle w:val="Corpodetexto"/>
        <w:spacing w:line="360" w:lineRule="auto"/>
        <w:ind w:left="-426" w:right="-427"/>
        <w:jc w:val="both"/>
        <w:rPr>
          <w:rFonts w:ascii="Times New Roman" w:hAnsi="Times New Roman" w:cs="Times New Roman"/>
          <w:b/>
          <w:color w:val="000000" w:themeColor="text1"/>
        </w:rPr>
      </w:pPr>
      <w:r w:rsidRPr="00DE5318">
        <w:rPr>
          <w:rFonts w:ascii="Times New Roman" w:hAnsi="Times New Roman" w:cs="Times New Roman"/>
          <w:b/>
          <w:color w:val="000000" w:themeColor="text1"/>
        </w:rPr>
        <w:t>4. CLAUSULA QUARTA: DA ENTREGA</w:t>
      </w:r>
    </w:p>
    <w:p w:rsidR="00DE5318" w:rsidRPr="00DE5318" w:rsidRDefault="006D2AB3" w:rsidP="00803BA9">
      <w:pPr>
        <w:pStyle w:val="Corpodetexto"/>
        <w:spacing w:line="360" w:lineRule="auto"/>
        <w:ind w:left="-426" w:right="-427"/>
        <w:jc w:val="both"/>
        <w:rPr>
          <w:rFonts w:ascii="Times New Roman" w:eastAsia="Liberation Sans Narrow" w:hAnsi="Times New Roman" w:cs="Times New Roman"/>
          <w:bCs/>
          <w:color w:val="000000" w:themeColor="text1"/>
          <w:sz w:val="24"/>
          <w:szCs w:val="24"/>
        </w:rPr>
      </w:pPr>
      <w:r w:rsidRPr="00DE5318">
        <w:rPr>
          <w:rFonts w:ascii="Times New Roman" w:hAnsi="Times New Roman" w:cs="Times New Roman"/>
          <w:b/>
          <w:color w:val="000000" w:themeColor="text1"/>
        </w:rPr>
        <w:t xml:space="preserve">4.1 </w:t>
      </w:r>
      <w:r w:rsidRPr="00DE5318">
        <w:rPr>
          <w:rFonts w:ascii="Times New Roman" w:hAnsi="Times New Roman" w:cs="Times New Roman"/>
          <w:bCs/>
          <w:color w:val="000000" w:themeColor="text1"/>
          <w:sz w:val="24"/>
          <w:szCs w:val="24"/>
        </w:rPr>
        <w:t xml:space="preserve">Os produtos deverão ser entregues </w:t>
      </w:r>
      <w:r w:rsidRPr="00DE5318">
        <w:rPr>
          <w:rFonts w:ascii="Times New Roman" w:eastAsia="Liberation Sans Narrow" w:hAnsi="Times New Roman" w:cs="Times New Roman"/>
          <w:bCs/>
          <w:color w:val="000000" w:themeColor="text1"/>
          <w:sz w:val="24"/>
          <w:szCs w:val="24"/>
        </w:rPr>
        <w:t xml:space="preserve">acondicionadas adequadamente, de forma a permitir completa segurança durante o transporte, </w:t>
      </w:r>
      <w:r w:rsidRPr="00DE5318">
        <w:rPr>
          <w:rFonts w:ascii="Times New Roman" w:hAnsi="Times New Roman" w:cs="Times New Roman"/>
          <w:bCs/>
          <w:color w:val="000000" w:themeColor="text1"/>
          <w:sz w:val="24"/>
          <w:szCs w:val="24"/>
        </w:rPr>
        <w:t>conforme a necessidade, mediante ordem de compra da respectiva secretaria em até 03 (três) dias úteis a contar da data da solicitação</w:t>
      </w:r>
      <w:r w:rsidRPr="00DE5318">
        <w:rPr>
          <w:rFonts w:ascii="Times New Roman" w:eastAsia="Liberation Sans Narrow" w:hAnsi="Times New Roman" w:cs="Times New Roman"/>
          <w:bCs/>
          <w:color w:val="000000" w:themeColor="text1"/>
          <w:sz w:val="24"/>
          <w:szCs w:val="24"/>
        </w:rPr>
        <w:t>, mesmo quando a entrega for feita por terceiros n</w:t>
      </w:r>
      <w:r w:rsidR="00DE5318" w:rsidRPr="00DE5318">
        <w:rPr>
          <w:rFonts w:ascii="Times New Roman" w:eastAsia="Liberation Sans Narrow" w:hAnsi="Times New Roman" w:cs="Times New Roman"/>
          <w:bCs/>
          <w:color w:val="000000" w:themeColor="text1"/>
          <w:sz w:val="24"/>
          <w:szCs w:val="24"/>
        </w:rPr>
        <w:t>o</w:t>
      </w:r>
      <w:r w:rsidRPr="00DE5318">
        <w:rPr>
          <w:rFonts w:ascii="Times New Roman" w:eastAsia="Liberation Sans Narrow" w:hAnsi="Times New Roman" w:cs="Times New Roman"/>
          <w:bCs/>
          <w:color w:val="000000" w:themeColor="text1"/>
          <w:sz w:val="24"/>
          <w:szCs w:val="24"/>
        </w:rPr>
        <w:t xml:space="preserve"> </w:t>
      </w:r>
      <w:r w:rsidR="00DE5318" w:rsidRPr="00DE5318">
        <w:rPr>
          <w:rFonts w:ascii="Times New Roman" w:eastAsia="Liberation Sans Narrow" w:hAnsi="Times New Roman" w:cs="Times New Roman"/>
          <w:bCs/>
          <w:color w:val="000000" w:themeColor="text1"/>
          <w:sz w:val="24"/>
          <w:szCs w:val="24"/>
        </w:rPr>
        <w:t>centro administrativo do município de Campos Borges/RS, sito a Praça Treze de Abril, nº 302, centro em horário de expediente.</w:t>
      </w:r>
    </w:p>
    <w:p w:rsidR="00DE5318" w:rsidRPr="00DE5318" w:rsidRDefault="006D2AB3" w:rsidP="00803BA9">
      <w:pPr>
        <w:pStyle w:val="Corpodetexto"/>
        <w:spacing w:line="360" w:lineRule="auto"/>
        <w:ind w:left="-426" w:right="-427"/>
        <w:jc w:val="both"/>
        <w:rPr>
          <w:rFonts w:ascii="Times New Roman" w:hAnsi="Times New Roman" w:cs="Times New Roman"/>
          <w:bCs/>
          <w:color w:val="000000" w:themeColor="text1"/>
        </w:rPr>
      </w:pPr>
      <w:r w:rsidRPr="00DE5318">
        <w:rPr>
          <w:rFonts w:ascii="Times New Roman" w:hAnsi="Times New Roman" w:cs="Times New Roman"/>
          <w:b/>
          <w:bCs/>
          <w:color w:val="000000" w:themeColor="text1"/>
        </w:rPr>
        <w:t>4.2.</w:t>
      </w:r>
      <w:r w:rsidRPr="00DE5318">
        <w:rPr>
          <w:rFonts w:ascii="Times New Roman" w:hAnsi="Times New Roman" w:cs="Times New Roman"/>
          <w:bCs/>
          <w:color w:val="000000" w:themeColor="text1"/>
        </w:rPr>
        <w:t xml:space="preserve"> Para todos os itens será avaliado o acondicionamento dos materiais no momento da entrega. Materiais violados,</w:t>
      </w:r>
      <w:proofErr w:type="gramStart"/>
      <w:r w:rsidRPr="00DE5318">
        <w:rPr>
          <w:rFonts w:ascii="Times New Roman" w:hAnsi="Times New Roman" w:cs="Times New Roman"/>
          <w:bCs/>
          <w:color w:val="000000" w:themeColor="text1"/>
        </w:rPr>
        <w:t xml:space="preserve">  </w:t>
      </w:r>
      <w:proofErr w:type="gramEnd"/>
      <w:r w:rsidRPr="00DE5318">
        <w:rPr>
          <w:rFonts w:ascii="Times New Roman" w:hAnsi="Times New Roman" w:cs="Times New Roman"/>
          <w:bCs/>
          <w:color w:val="000000" w:themeColor="text1"/>
        </w:rPr>
        <w:t>sujos, danificados ou com aparência duvidosa, diferente das especificações do edital, farão com q</w:t>
      </w:r>
      <w:r w:rsidR="0040515F" w:rsidRPr="00DE5318">
        <w:rPr>
          <w:rFonts w:ascii="Times New Roman" w:hAnsi="Times New Roman" w:cs="Times New Roman"/>
          <w:bCs/>
          <w:color w:val="000000" w:themeColor="text1"/>
        </w:rPr>
        <w:t>ue os mesmos não sejam aceitos.</w:t>
      </w:r>
    </w:p>
    <w:p w:rsidR="006D2AB3" w:rsidRPr="00DE5318" w:rsidRDefault="006D2AB3" w:rsidP="00803BA9">
      <w:pPr>
        <w:pStyle w:val="Corpodetexto"/>
        <w:spacing w:line="360" w:lineRule="auto"/>
        <w:ind w:left="-426" w:right="-427"/>
        <w:jc w:val="both"/>
        <w:rPr>
          <w:rFonts w:ascii="Times New Roman" w:hAnsi="Times New Roman" w:cs="Times New Roman"/>
          <w:b/>
          <w:color w:val="000000" w:themeColor="text1"/>
        </w:rPr>
      </w:pPr>
      <w:r w:rsidRPr="00DE5318">
        <w:rPr>
          <w:rFonts w:ascii="Times New Roman" w:hAnsi="Times New Roman" w:cs="Times New Roman"/>
          <w:b/>
          <w:bCs/>
          <w:color w:val="000000" w:themeColor="text1"/>
        </w:rPr>
        <w:t>4.3.</w:t>
      </w:r>
      <w:r w:rsidRPr="00DE5318">
        <w:rPr>
          <w:rFonts w:ascii="Times New Roman" w:hAnsi="Times New Roman" w:cs="Times New Roman"/>
          <w:bCs/>
          <w:color w:val="000000" w:themeColor="text1"/>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6D2AB3" w:rsidRPr="00CE155B" w:rsidRDefault="006D2AB3" w:rsidP="00803BA9">
      <w:pPr>
        <w:spacing w:line="360" w:lineRule="auto"/>
        <w:ind w:left="-993" w:right="-427"/>
        <w:jc w:val="both"/>
        <w:rPr>
          <w:rFonts w:ascii="Times New Roman" w:hAnsi="Times New Roman" w:cs="Times New Roman"/>
          <w:bCs/>
          <w:color w:val="FF0000"/>
        </w:rPr>
      </w:pPr>
    </w:p>
    <w:p w:rsidR="006D2AB3" w:rsidRPr="00A44380" w:rsidRDefault="006D2AB3" w:rsidP="00803BA9">
      <w:pPr>
        <w:pStyle w:val="Corpodetexto"/>
        <w:spacing w:line="360" w:lineRule="auto"/>
        <w:ind w:left="-284" w:right="-427"/>
        <w:jc w:val="both"/>
        <w:rPr>
          <w:rFonts w:ascii="Times New Roman" w:hAnsi="Times New Roman" w:cs="Times New Roman"/>
          <w:b/>
          <w:color w:val="000000" w:themeColor="text1"/>
        </w:rPr>
      </w:pPr>
      <w:r w:rsidRPr="00A44380">
        <w:rPr>
          <w:rFonts w:ascii="Times New Roman" w:hAnsi="Times New Roman" w:cs="Times New Roman"/>
          <w:b/>
          <w:color w:val="000000" w:themeColor="text1"/>
        </w:rPr>
        <w:t>5. CLAUSULA QUINTA: DO PAGAMENTO</w:t>
      </w:r>
    </w:p>
    <w:p w:rsidR="006D2AB3" w:rsidRPr="00DE5318" w:rsidRDefault="006D2AB3" w:rsidP="00803BA9">
      <w:pPr>
        <w:tabs>
          <w:tab w:val="left" w:pos="1302"/>
        </w:tabs>
        <w:spacing w:before="89" w:line="360" w:lineRule="auto"/>
        <w:ind w:left="-284" w:right="-427"/>
        <w:jc w:val="both"/>
        <w:rPr>
          <w:rFonts w:ascii="Times New Roman" w:hAnsi="Times New Roman" w:cs="Times New Roman"/>
          <w:color w:val="000000" w:themeColor="text1"/>
        </w:rPr>
      </w:pPr>
      <w:r w:rsidRPr="00A44380">
        <w:rPr>
          <w:rFonts w:ascii="Times New Roman" w:hAnsi="Times New Roman" w:cs="Times New Roman"/>
          <w:b/>
          <w:color w:val="000000" w:themeColor="text1"/>
        </w:rPr>
        <w:t xml:space="preserve">5.1. </w:t>
      </w:r>
      <w:r w:rsidRPr="00A44380">
        <w:rPr>
          <w:rFonts w:ascii="Times New Roman" w:hAnsi="Times New Roman" w:cs="Times New Roman"/>
          <w:color w:val="000000" w:themeColor="text1"/>
        </w:rPr>
        <w:t xml:space="preserve">Os pagamentos serão efetuados via bancária, em até 30 </w:t>
      </w:r>
      <w:r w:rsidRPr="00DE5318">
        <w:rPr>
          <w:rFonts w:ascii="Times New Roman" w:hAnsi="Times New Roman" w:cs="Times New Roman"/>
          <w:color w:val="000000" w:themeColor="text1"/>
        </w:rPr>
        <w:t>dias após a entrega dos materiais e mediante a apresentação da nota fiscal, devidamente atestado o recebimento pelo secretario ou pelo fiscal do contrato.</w:t>
      </w:r>
    </w:p>
    <w:p w:rsidR="006D2AB3" w:rsidRPr="00DE5318" w:rsidRDefault="006D2AB3" w:rsidP="00803BA9">
      <w:pPr>
        <w:pStyle w:val="PargrafodaLista"/>
        <w:tabs>
          <w:tab w:val="left" w:pos="1302"/>
        </w:tabs>
        <w:spacing w:before="89" w:line="360" w:lineRule="auto"/>
        <w:ind w:left="-284" w:right="-427"/>
        <w:rPr>
          <w:rFonts w:ascii="Times New Roman" w:hAnsi="Times New Roman" w:cs="Times New Roman"/>
          <w:color w:val="000000" w:themeColor="text1"/>
        </w:rPr>
      </w:pPr>
      <w:r w:rsidRPr="00DE5318">
        <w:rPr>
          <w:rFonts w:ascii="Times New Roman" w:hAnsi="Times New Roman" w:cs="Times New Roman"/>
          <w:b/>
          <w:color w:val="000000" w:themeColor="text1"/>
        </w:rPr>
        <w:t>5.2.</w:t>
      </w:r>
      <w:r w:rsidRPr="00DE5318">
        <w:rPr>
          <w:rFonts w:ascii="Times New Roman" w:hAnsi="Times New Roman" w:cs="Times New Roman"/>
          <w:color w:val="000000" w:themeColor="text1"/>
        </w:rPr>
        <w:t xml:space="preserve"> No caso de pagamento posterior ao período previsto no item 5.1, os valores a pagar serão corrigidos monetariamente pelos IGPM/FGV do período, ou outro índice que vier substituí-lo, e a CONTRATANTE, </w:t>
      </w:r>
      <w:r w:rsidRPr="00DE5318">
        <w:rPr>
          <w:rFonts w:ascii="Times New Roman" w:hAnsi="Times New Roman" w:cs="Times New Roman"/>
          <w:color w:val="000000" w:themeColor="text1"/>
        </w:rPr>
        <w:lastRenderedPageBreak/>
        <w:t xml:space="preserve">compensará a CONTRATADA com juros de 0,5% ao mês, </w:t>
      </w:r>
      <w:proofErr w:type="gramStart"/>
      <w:r w:rsidRPr="00DE5318">
        <w:rPr>
          <w:rFonts w:ascii="Times New Roman" w:hAnsi="Times New Roman" w:cs="Times New Roman"/>
          <w:i/>
          <w:color w:val="000000" w:themeColor="text1"/>
        </w:rPr>
        <w:t>pro rata</w:t>
      </w:r>
      <w:proofErr w:type="gramEnd"/>
      <w:r w:rsidRPr="00DE5318">
        <w:rPr>
          <w:rFonts w:ascii="Times New Roman" w:hAnsi="Times New Roman" w:cs="Times New Roman"/>
          <w:color w:val="000000" w:themeColor="text1"/>
        </w:rPr>
        <w:t>.</w:t>
      </w:r>
    </w:p>
    <w:p w:rsidR="006D2AB3" w:rsidRPr="00DE5318" w:rsidRDefault="006D2AB3" w:rsidP="00803BA9">
      <w:pPr>
        <w:pStyle w:val="Corpodetexto"/>
        <w:spacing w:line="360" w:lineRule="auto"/>
        <w:ind w:left="-284" w:right="-427"/>
        <w:jc w:val="both"/>
        <w:rPr>
          <w:rFonts w:ascii="Times New Roman" w:hAnsi="Times New Roman" w:cs="Times New Roman"/>
          <w:b/>
          <w:color w:val="000000" w:themeColor="text1"/>
          <w:u w:val="single"/>
        </w:rPr>
      </w:pPr>
    </w:p>
    <w:p w:rsidR="006D2AB3" w:rsidRPr="00DE5318" w:rsidRDefault="006D2AB3" w:rsidP="00803BA9">
      <w:pPr>
        <w:pStyle w:val="Corpodetexto"/>
        <w:spacing w:line="360" w:lineRule="auto"/>
        <w:ind w:left="-284" w:right="-427"/>
        <w:jc w:val="both"/>
        <w:rPr>
          <w:rFonts w:ascii="Times New Roman" w:hAnsi="Times New Roman" w:cs="Times New Roman"/>
          <w:b/>
          <w:color w:val="000000" w:themeColor="text1"/>
        </w:rPr>
      </w:pPr>
      <w:r w:rsidRPr="00DE5318">
        <w:rPr>
          <w:rFonts w:ascii="Times New Roman" w:hAnsi="Times New Roman" w:cs="Times New Roman"/>
          <w:b/>
          <w:color w:val="000000" w:themeColor="text1"/>
        </w:rPr>
        <w:t>6. CLAUSULA SEXTA: DA VIGÊNCIA DO CONTRATO</w:t>
      </w:r>
    </w:p>
    <w:p w:rsidR="006D2AB3" w:rsidRPr="00DE5318" w:rsidRDefault="006D2AB3" w:rsidP="00803BA9">
      <w:pPr>
        <w:pStyle w:val="Corpodetexto"/>
        <w:spacing w:line="360" w:lineRule="auto"/>
        <w:ind w:left="-284" w:right="-427"/>
        <w:jc w:val="both"/>
        <w:rPr>
          <w:rFonts w:ascii="Times New Roman" w:hAnsi="Times New Roman" w:cs="Times New Roman"/>
          <w:color w:val="000000" w:themeColor="text1"/>
        </w:rPr>
      </w:pPr>
      <w:r w:rsidRPr="00DE5318">
        <w:rPr>
          <w:rFonts w:ascii="Times New Roman" w:hAnsi="Times New Roman" w:cs="Times New Roman"/>
          <w:b/>
          <w:color w:val="000000" w:themeColor="text1"/>
        </w:rPr>
        <w:t>6.1.</w:t>
      </w:r>
      <w:r w:rsidRPr="00DE5318">
        <w:rPr>
          <w:rFonts w:ascii="Times New Roman" w:hAnsi="Times New Roman" w:cs="Times New Roman"/>
          <w:color w:val="000000" w:themeColor="text1"/>
        </w:rPr>
        <w:t xml:space="preserve"> Este contrato passa a vigorar a partir da sua assinatura e terá </w:t>
      </w:r>
      <w:r w:rsidRPr="00DE5318">
        <w:rPr>
          <w:rFonts w:ascii="Times New Roman" w:hAnsi="Times New Roman" w:cs="Times New Roman"/>
          <w:b/>
          <w:color w:val="000000" w:themeColor="text1"/>
        </w:rPr>
        <w:t>vigência até 31 de dezembro de 2020</w:t>
      </w:r>
      <w:r w:rsidR="00CE155B" w:rsidRPr="00DE5318">
        <w:rPr>
          <w:rFonts w:ascii="Times New Roman" w:hAnsi="Times New Roman" w:cs="Times New Roman"/>
          <w:color w:val="000000" w:themeColor="text1"/>
        </w:rPr>
        <w:t>.</w:t>
      </w:r>
    </w:p>
    <w:p w:rsidR="006D2AB3" w:rsidRPr="00CE155B" w:rsidRDefault="006D2AB3" w:rsidP="00803BA9">
      <w:pPr>
        <w:spacing w:line="360" w:lineRule="auto"/>
        <w:ind w:left="-993" w:right="-427"/>
        <w:jc w:val="both"/>
        <w:rPr>
          <w:rFonts w:ascii="Times New Roman" w:hAnsi="Times New Roman" w:cs="Times New Roman"/>
          <w:b/>
          <w:color w:val="FF0000"/>
        </w:rPr>
      </w:pPr>
    </w:p>
    <w:p w:rsidR="006D2AB3" w:rsidRPr="00DE5318" w:rsidRDefault="006D2AB3" w:rsidP="00803BA9">
      <w:pPr>
        <w:spacing w:line="360" w:lineRule="auto"/>
        <w:ind w:left="-284" w:right="-427"/>
        <w:jc w:val="both"/>
        <w:rPr>
          <w:rFonts w:ascii="Times New Roman" w:hAnsi="Times New Roman" w:cs="Times New Roman"/>
          <w:b/>
          <w:color w:val="000000" w:themeColor="text1"/>
        </w:rPr>
      </w:pPr>
      <w:r w:rsidRPr="00DE5318">
        <w:rPr>
          <w:rFonts w:ascii="Times New Roman" w:hAnsi="Times New Roman" w:cs="Times New Roman"/>
          <w:b/>
          <w:color w:val="000000" w:themeColor="text1"/>
        </w:rPr>
        <w:t>7. CLAUSULA SETIMA:</w:t>
      </w:r>
      <w:proofErr w:type="gramStart"/>
      <w:r w:rsidRPr="00DE5318">
        <w:rPr>
          <w:rFonts w:ascii="Times New Roman" w:hAnsi="Times New Roman" w:cs="Times New Roman"/>
          <w:b/>
          <w:color w:val="000000" w:themeColor="text1"/>
        </w:rPr>
        <w:t xml:space="preserve">  </w:t>
      </w:r>
      <w:proofErr w:type="gramEnd"/>
      <w:r w:rsidRPr="00DE5318">
        <w:rPr>
          <w:rFonts w:ascii="Times New Roman" w:hAnsi="Times New Roman" w:cs="Times New Roman"/>
          <w:b/>
          <w:color w:val="000000" w:themeColor="text1"/>
        </w:rPr>
        <w:t>DO REEQUILÍBRIO ECONÔMICO-FINANCEIRO</w:t>
      </w:r>
    </w:p>
    <w:p w:rsidR="00DE5318" w:rsidRPr="00DE5318" w:rsidRDefault="006D2AB3" w:rsidP="00803BA9">
      <w:pPr>
        <w:adjustRightInd w:val="0"/>
        <w:spacing w:line="360" w:lineRule="auto"/>
        <w:ind w:left="-284" w:right="-427"/>
        <w:jc w:val="both"/>
        <w:rPr>
          <w:rFonts w:ascii="Times New Roman" w:hAnsi="Times New Roman" w:cs="Times New Roman"/>
          <w:color w:val="000000" w:themeColor="text1"/>
        </w:rPr>
      </w:pPr>
      <w:r w:rsidRPr="00DE5318">
        <w:rPr>
          <w:rFonts w:ascii="Times New Roman" w:hAnsi="Times New Roman" w:cs="Times New Roman"/>
          <w:b/>
          <w:bCs/>
          <w:color w:val="000000" w:themeColor="text1"/>
        </w:rPr>
        <w:t>7.1.</w:t>
      </w:r>
      <w:r w:rsidRPr="00DE5318">
        <w:rPr>
          <w:rFonts w:ascii="Times New Roman" w:hAnsi="Times New Roman" w:cs="Times New Roman"/>
          <w:color w:val="000000" w:themeColor="text1"/>
        </w:rPr>
        <w:t xml:space="preserve"> Os preços contratados não sofrerão reajustes, conforme § 1° do art. 2º da Lei Federal n° 10.192, de 14 de Fevereiro de 2001, porém poderão ser recompo</w:t>
      </w:r>
      <w:r w:rsidR="00DE5318" w:rsidRPr="00DE5318">
        <w:rPr>
          <w:rFonts w:ascii="Times New Roman" w:hAnsi="Times New Roman" w:cs="Times New Roman"/>
          <w:color w:val="000000" w:themeColor="text1"/>
        </w:rPr>
        <w:t>stos, conforme o item seguinte.</w:t>
      </w:r>
    </w:p>
    <w:p w:rsidR="006D2AB3" w:rsidRPr="00DE5318" w:rsidRDefault="006D2AB3" w:rsidP="00803BA9">
      <w:pPr>
        <w:adjustRightInd w:val="0"/>
        <w:spacing w:line="360" w:lineRule="auto"/>
        <w:ind w:left="-284" w:right="-427"/>
        <w:jc w:val="both"/>
        <w:rPr>
          <w:rFonts w:ascii="Times New Roman" w:hAnsi="Times New Roman" w:cs="Times New Roman"/>
          <w:color w:val="000000" w:themeColor="text1"/>
        </w:rPr>
      </w:pPr>
      <w:r w:rsidRPr="00DE5318">
        <w:rPr>
          <w:rFonts w:ascii="Times New Roman" w:hAnsi="Times New Roman" w:cs="Times New Roman"/>
          <w:b/>
          <w:bCs/>
          <w:color w:val="000000" w:themeColor="text1"/>
        </w:rPr>
        <w:t>7.2.</w:t>
      </w:r>
      <w:r w:rsidRPr="00DE5318">
        <w:rPr>
          <w:rFonts w:ascii="Times New Roman" w:hAnsi="Times New Roman" w:cs="Times New Roman"/>
          <w:color w:val="000000" w:themeColor="text1"/>
        </w:rPr>
        <w:t xml:space="preserve"> Ocorrendo desequilibro econômico-financeiro do contrato, a CONTRATANTE poderá restabelecer a relação pactuada nos termos do art. 65, II, alínea “d” da lei 8.666/93, mediante comprovação documental e requerimento expresso do CONTRATADO. A revisão </w:t>
      </w:r>
      <w:r w:rsidRPr="00DE5318">
        <w:rPr>
          <w:rFonts w:ascii="Times New Roman" w:hAnsi="Times New Roman" w:cs="Times New Roman"/>
          <w:color w:val="000000" w:themeColor="text1"/>
          <w:shd w:val="clear" w:color="auto" w:fill="FFFFFF"/>
        </w:rPr>
        <w:t xml:space="preserve">contratual, prevista neste item, deve levar em conta os fatos imprevisíveis, ou previsíveis, porém de </w:t>
      </w:r>
      <w:proofErr w:type="spellStart"/>
      <w:r w:rsidRPr="00DE5318">
        <w:rPr>
          <w:rFonts w:ascii="Times New Roman" w:hAnsi="Times New Roman" w:cs="Times New Roman"/>
          <w:color w:val="000000" w:themeColor="text1"/>
          <w:shd w:val="clear" w:color="auto" w:fill="FFFFFF"/>
        </w:rPr>
        <w:t>conseqüências</w:t>
      </w:r>
      <w:proofErr w:type="spellEnd"/>
      <w:r w:rsidRPr="00DE5318">
        <w:rPr>
          <w:rFonts w:ascii="Times New Roman" w:hAnsi="Times New Roman" w:cs="Times New Roman"/>
          <w:color w:val="000000" w:themeColor="text1"/>
          <w:shd w:val="clear" w:color="auto" w:fill="FFFFFF"/>
        </w:rPr>
        <w:t xml:space="preserve"> incalculáveis, retardadores ou impeditivos da execução do ajustado.</w:t>
      </w:r>
    </w:p>
    <w:p w:rsidR="00CE155B" w:rsidRDefault="006D2AB3" w:rsidP="00803BA9">
      <w:pPr>
        <w:pStyle w:val="PargrafodaLista"/>
        <w:tabs>
          <w:tab w:val="left" w:pos="1164"/>
        </w:tabs>
        <w:spacing w:line="360" w:lineRule="auto"/>
        <w:ind w:left="-284" w:right="-427"/>
        <w:rPr>
          <w:rFonts w:ascii="Times New Roman" w:hAnsi="Times New Roman" w:cs="Times New Roman"/>
          <w:color w:val="000000" w:themeColor="text1"/>
        </w:rPr>
      </w:pPr>
      <w:r w:rsidRPr="00DE5318">
        <w:rPr>
          <w:rFonts w:ascii="Times New Roman" w:hAnsi="Times New Roman" w:cs="Times New Roman"/>
          <w:b/>
          <w:color w:val="000000" w:themeColor="text1"/>
        </w:rPr>
        <w:t>7.3.</w:t>
      </w:r>
      <w:r w:rsidRPr="00DE5318">
        <w:rPr>
          <w:rFonts w:ascii="Times New Roman" w:hAnsi="Times New Roman" w:cs="Times New Roman"/>
          <w:color w:val="000000" w:themeColor="text1"/>
        </w:rPr>
        <w:t xml:space="preserve"> Os preços ajustados neste Contrato somente poderão ser alterados quando ocorrer acréscimo ou supressão do objeto, ou no caso de reequilíbrio econômico-financeiro decorrente de caso fortuito ou força </w:t>
      </w:r>
      <w:r w:rsidRPr="00DE5318">
        <w:rPr>
          <w:rFonts w:ascii="Times New Roman" w:hAnsi="Times New Roman" w:cs="Times New Roman"/>
          <w:color w:val="000000" w:themeColor="text1"/>
          <w:spacing w:val="-3"/>
        </w:rPr>
        <w:t xml:space="preserve">maior, </w:t>
      </w:r>
      <w:r w:rsidRPr="00DE5318">
        <w:rPr>
          <w:rFonts w:ascii="Times New Roman" w:hAnsi="Times New Roman" w:cs="Times New Roman"/>
          <w:color w:val="000000" w:themeColor="text1"/>
        </w:rPr>
        <w:t>devidamente reconhecido em processo administrativo, respeitando-se os limites previstos em</w:t>
      </w:r>
      <w:r w:rsidRPr="00DE5318">
        <w:rPr>
          <w:rFonts w:ascii="Times New Roman" w:hAnsi="Times New Roman" w:cs="Times New Roman"/>
          <w:color w:val="000000" w:themeColor="text1"/>
          <w:spacing w:val="-22"/>
        </w:rPr>
        <w:t xml:space="preserve"> </w:t>
      </w:r>
      <w:r w:rsidR="00CE155B" w:rsidRPr="00DE5318">
        <w:rPr>
          <w:rFonts w:ascii="Times New Roman" w:hAnsi="Times New Roman" w:cs="Times New Roman"/>
          <w:color w:val="000000" w:themeColor="text1"/>
        </w:rPr>
        <w:t>Lei.</w:t>
      </w:r>
    </w:p>
    <w:p w:rsidR="00DE5318" w:rsidRPr="00DE5318" w:rsidRDefault="00DE5318" w:rsidP="00803BA9">
      <w:pPr>
        <w:pStyle w:val="PargrafodaLista"/>
        <w:tabs>
          <w:tab w:val="left" w:pos="1164"/>
        </w:tabs>
        <w:spacing w:line="360" w:lineRule="auto"/>
        <w:ind w:left="-284" w:right="-427"/>
        <w:rPr>
          <w:rFonts w:ascii="Times New Roman" w:hAnsi="Times New Roman" w:cs="Times New Roman"/>
          <w:color w:val="000000" w:themeColor="text1"/>
        </w:rPr>
      </w:pPr>
    </w:p>
    <w:p w:rsidR="00DE5318" w:rsidRPr="00803BA9" w:rsidRDefault="00CE155B" w:rsidP="00803BA9">
      <w:pPr>
        <w:pStyle w:val="PargrafodaLista"/>
        <w:tabs>
          <w:tab w:val="left" w:pos="1164"/>
        </w:tabs>
        <w:spacing w:line="360" w:lineRule="auto"/>
        <w:ind w:left="-284" w:right="-427"/>
        <w:rPr>
          <w:rFonts w:ascii="Times New Roman" w:hAnsi="Times New Roman" w:cs="Times New Roman"/>
          <w:b/>
          <w:color w:val="000000" w:themeColor="text1"/>
          <w:sz w:val="24"/>
          <w:szCs w:val="24"/>
        </w:rPr>
      </w:pPr>
      <w:r w:rsidRPr="00803BA9">
        <w:rPr>
          <w:rFonts w:ascii="Times New Roman" w:hAnsi="Times New Roman" w:cs="Times New Roman"/>
          <w:b/>
          <w:color w:val="000000" w:themeColor="text1"/>
          <w:sz w:val="24"/>
          <w:szCs w:val="24"/>
        </w:rPr>
        <w:t xml:space="preserve"> </w:t>
      </w:r>
      <w:r w:rsidR="006D2AB3" w:rsidRPr="00803BA9">
        <w:rPr>
          <w:rFonts w:ascii="Times New Roman" w:hAnsi="Times New Roman" w:cs="Times New Roman"/>
          <w:b/>
          <w:color w:val="000000" w:themeColor="text1"/>
          <w:sz w:val="24"/>
          <w:szCs w:val="24"/>
        </w:rPr>
        <w:t>8. C</w:t>
      </w:r>
      <w:r w:rsidRPr="00803BA9">
        <w:rPr>
          <w:rFonts w:ascii="Times New Roman" w:hAnsi="Times New Roman" w:cs="Times New Roman"/>
          <w:b/>
          <w:color w:val="000000" w:themeColor="text1"/>
          <w:sz w:val="24"/>
          <w:szCs w:val="24"/>
        </w:rPr>
        <w:t>LAUSULA OITAVA: DA FISCALIZAÇÃO</w:t>
      </w:r>
    </w:p>
    <w:p w:rsidR="006D2AB3" w:rsidRPr="00803BA9" w:rsidRDefault="00CE155B" w:rsidP="00803BA9">
      <w:pPr>
        <w:pStyle w:val="PargrafodaLista"/>
        <w:tabs>
          <w:tab w:val="left" w:pos="1164"/>
        </w:tabs>
        <w:spacing w:line="360" w:lineRule="auto"/>
        <w:ind w:left="-284" w:right="-427"/>
        <w:rPr>
          <w:rFonts w:ascii="Times New Roman" w:hAnsi="Times New Roman" w:cs="Times New Roman"/>
          <w:color w:val="000000" w:themeColor="text1"/>
          <w:sz w:val="24"/>
          <w:szCs w:val="24"/>
        </w:rPr>
      </w:pPr>
      <w:r w:rsidRPr="00803BA9">
        <w:rPr>
          <w:rFonts w:ascii="Times New Roman" w:hAnsi="Times New Roman" w:cs="Times New Roman"/>
          <w:color w:val="000000" w:themeColor="text1"/>
          <w:sz w:val="24"/>
          <w:szCs w:val="24"/>
        </w:rPr>
        <w:t xml:space="preserve"> </w:t>
      </w:r>
      <w:r w:rsidR="006D2AB3" w:rsidRPr="00803BA9">
        <w:rPr>
          <w:rFonts w:ascii="Times New Roman" w:hAnsi="Times New Roman" w:cs="Times New Roman"/>
          <w:color w:val="000000" w:themeColor="text1"/>
          <w:sz w:val="24"/>
          <w:szCs w:val="24"/>
        </w:rPr>
        <w:t>8.1. O CONTRATANTE nomeia e constitui ne</w:t>
      </w:r>
      <w:r w:rsidRPr="00803BA9">
        <w:rPr>
          <w:rFonts w:ascii="Times New Roman" w:hAnsi="Times New Roman" w:cs="Times New Roman"/>
          <w:color w:val="000000" w:themeColor="text1"/>
          <w:sz w:val="24"/>
          <w:szCs w:val="24"/>
        </w:rPr>
        <w:t>ste ato a servidor (a</w:t>
      </w:r>
      <w:proofErr w:type="gramStart"/>
      <w:r w:rsidRPr="00803BA9">
        <w:rPr>
          <w:rFonts w:ascii="Times New Roman" w:hAnsi="Times New Roman" w:cs="Times New Roman"/>
          <w:color w:val="000000" w:themeColor="text1"/>
          <w:sz w:val="24"/>
          <w:szCs w:val="24"/>
        </w:rPr>
        <w:t>) ...</w:t>
      </w:r>
      <w:proofErr w:type="gramEnd"/>
      <w:r w:rsidRPr="00803BA9">
        <w:rPr>
          <w:rFonts w:ascii="Times New Roman" w:hAnsi="Times New Roman" w:cs="Times New Roman"/>
          <w:color w:val="000000" w:themeColor="text1"/>
          <w:sz w:val="24"/>
          <w:szCs w:val="24"/>
        </w:rPr>
        <w:t>.....</w:t>
      </w:r>
      <w:r w:rsidR="006D2AB3" w:rsidRPr="00803BA9">
        <w:rPr>
          <w:rFonts w:ascii="Times New Roman" w:hAnsi="Times New Roman" w:cs="Times New Roman"/>
          <w:color w:val="000000" w:themeColor="text1"/>
          <w:sz w:val="24"/>
          <w:szCs w:val="24"/>
        </w:rPr>
        <w:t xml:space="preserve">....., como fiscal </w:t>
      </w:r>
      <w:r w:rsidRPr="00803BA9">
        <w:rPr>
          <w:rFonts w:ascii="Times New Roman" w:hAnsi="Times New Roman" w:cs="Times New Roman"/>
          <w:color w:val="000000" w:themeColor="text1"/>
          <w:sz w:val="24"/>
          <w:szCs w:val="24"/>
        </w:rPr>
        <w:t xml:space="preserve">                    </w:t>
      </w:r>
      <w:r w:rsidR="006D2AB3" w:rsidRPr="00803BA9">
        <w:rPr>
          <w:rFonts w:ascii="Times New Roman" w:hAnsi="Times New Roman" w:cs="Times New Roman"/>
          <w:color w:val="000000" w:themeColor="text1"/>
          <w:sz w:val="24"/>
          <w:szCs w:val="24"/>
        </w:rPr>
        <w:t>desta contratação.</w:t>
      </w:r>
    </w:p>
    <w:p w:rsidR="006D2AB3" w:rsidRPr="00803BA9" w:rsidRDefault="006D2AB3" w:rsidP="00803BA9">
      <w:pPr>
        <w:spacing w:line="360" w:lineRule="auto"/>
        <w:ind w:left="-284"/>
        <w:jc w:val="both"/>
        <w:rPr>
          <w:rFonts w:ascii="Times New Roman" w:hAnsi="Times New Roman" w:cs="Times New Roman"/>
          <w:color w:val="000000" w:themeColor="text1"/>
          <w:sz w:val="24"/>
          <w:szCs w:val="24"/>
        </w:rPr>
      </w:pPr>
      <w:r w:rsidRPr="00803BA9">
        <w:rPr>
          <w:rFonts w:ascii="Times New Roman" w:hAnsi="Times New Roman" w:cs="Times New Roman"/>
          <w:color w:val="000000" w:themeColor="text1"/>
          <w:sz w:val="24"/>
          <w:szCs w:val="24"/>
        </w:rPr>
        <w:t>8.2. O fiscal deste contrato terá, entre outras, as seguintes atribuições: fiscalizar a execução deste contrato; comunicar ao CONTRATANTE sobre</w:t>
      </w:r>
      <w:proofErr w:type="gramStart"/>
      <w:r w:rsidRPr="00803BA9">
        <w:rPr>
          <w:rFonts w:ascii="Times New Roman" w:hAnsi="Times New Roman" w:cs="Times New Roman"/>
          <w:color w:val="000000" w:themeColor="text1"/>
          <w:sz w:val="24"/>
          <w:szCs w:val="24"/>
        </w:rPr>
        <w:t xml:space="preserve">  </w:t>
      </w:r>
      <w:proofErr w:type="gramEnd"/>
      <w:r w:rsidRPr="00803BA9">
        <w:rPr>
          <w:rFonts w:ascii="Times New Roman" w:hAnsi="Times New Roman" w:cs="Times New Roman"/>
          <w:color w:val="000000" w:themeColor="text1"/>
          <w:sz w:val="24"/>
          <w:szCs w:val="24"/>
        </w:rPr>
        <w:t>descumprimento; solicitar a Administração a aplicação de  penalidades por descumprimento de cláusula contratual.</w:t>
      </w:r>
    </w:p>
    <w:p w:rsidR="006D2AB3" w:rsidRPr="00803BA9" w:rsidRDefault="006D2AB3" w:rsidP="00803BA9">
      <w:pPr>
        <w:spacing w:line="360" w:lineRule="auto"/>
        <w:ind w:left="-284"/>
        <w:jc w:val="both"/>
        <w:rPr>
          <w:rFonts w:ascii="Times New Roman" w:hAnsi="Times New Roman" w:cs="Times New Roman"/>
          <w:color w:val="000000" w:themeColor="text1"/>
          <w:sz w:val="24"/>
          <w:szCs w:val="24"/>
        </w:rPr>
      </w:pPr>
      <w:r w:rsidRPr="00803BA9">
        <w:rPr>
          <w:rFonts w:ascii="Times New Roman" w:hAnsi="Times New Roman" w:cs="Times New Roman"/>
          <w:color w:val="000000" w:themeColor="text1"/>
          <w:sz w:val="24"/>
          <w:szCs w:val="24"/>
        </w:rPr>
        <w:t>8.3. A fiscalização exercida não exclui nem reduz a responsabilidade da CONTRATADA, inclusive de terceiros, por qualquer irregularidade verificada durante a execução deste contrato.</w:t>
      </w:r>
    </w:p>
    <w:p w:rsidR="006D2AB3" w:rsidRPr="00803BA9" w:rsidRDefault="006D2AB3" w:rsidP="00803BA9">
      <w:pPr>
        <w:spacing w:line="360" w:lineRule="auto"/>
        <w:ind w:left="-284"/>
        <w:jc w:val="both"/>
        <w:rPr>
          <w:rFonts w:ascii="Times New Roman" w:hAnsi="Times New Roman" w:cs="Times New Roman"/>
          <w:color w:val="000000" w:themeColor="text1"/>
          <w:sz w:val="24"/>
          <w:szCs w:val="24"/>
        </w:rPr>
      </w:pPr>
    </w:p>
    <w:p w:rsidR="006D2AB3" w:rsidRPr="00803BA9" w:rsidRDefault="006D2AB3" w:rsidP="00803BA9">
      <w:pPr>
        <w:spacing w:line="360" w:lineRule="auto"/>
        <w:ind w:left="-284"/>
        <w:jc w:val="both"/>
        <w:rPr>
          <w:rFonts w:ascii="Times New Roman" w:hAnsi="Times New Roman" w:cs="Times New Roman"/>
          <w:color w:val="000000" w:themeColor="text1"/>
          <w:sz w:val="24"/>
          <w:szCs w:val="24"/>
        </w:rPr>
      </w:pPr>
      <w:r w:rsidRPr="00803BA9">
        <w:rPr>
          <w:rFonts w:ascii="Times New Roman" w:hAnsi="Times New Roman" w:cs="Times New Roman"/>
          <w:color w:val="000000" w:themeColor="text1"/>
          <w:sz w:val="24"/>
          <w:szCs w:val="24"/>
        </w:rPr>
        <w:t>9</w:t>
      </w:r>
      <w:r w:rsidRPr="00803BA9">
        <w:rPr>
          <w:rFonts w:ascii="Times New Roman" w:hAnsi="Times New Roman" w:cs="Times New Roman"/>
          <w:b/>
          <w:color w:val="000000" w:themeColor="text1"/>
          <w:sz w:val="24"/>
          <w:szCs w:val="24"/>
        </w:rPr>
        <w:t>. CLAUSULA NONA: DOS DIREITOS E OBRIGAÇÕES</w:t>
      </w:r>
    </w:p>
    <w:p w:rsidR="006D2AB3" w:rsidRPr="00803BA9" w:rsidRDefault="006D2AB3" w:rsidP="00803BA9">
      <w:pPr>
        <w:spacing w:line="360" w:lineRule="auto"/>
        <w:ind w:left="-284"/>
        <w:jc w:val="both"/>
        <w:rPr>
          <w:rFonts w:ascii="Times New Roman" w:hAnsi="Times New Roman" w:cs="Times New Roman"/>
          <w:color w:val="000000" w:themeColor="text1"/>
          <w:sz w:val="24"/>
          <w:szCs w:val="24"/>
        </w:rPr>
      </w:pPr>
      <w:r w:rsidRPr="00803BA9">
        <w:rPr>
          <w:rFonts w:ascii="Times New Roman" w:hAnsi="Times New Roman" w:cs="Times New Roman"/>
          <w:color w:val="000000" w:themeColor="text1"/>
          <w:sz w:val="24"/>
          <w:szCs w:val="24"/>
        </w:rPr>
        <w:t>9.1. Dos Direitos:</w:t>
      </w:r>
    </w:p>
    <w:p w:rsidR="006D2AB3" w:rsidRPr="00803BA9" w:rsidRDefault="006D2AB3" w:rsidP="00803BA9">
      <w:pPr>
        <w:spacing w:line="360" w:lineRule="auto"/>
        <w:ind w:left="-284"/>
        <w:jc w:val="both"/>
        <w:rPr>
          <w:rFonts w:ascii="Times New Roman" w:hAnsi="Times New Roman" w:cs="Times New Roman"/>
          <w:color w:val="000000" w:themeColor="text1"/>
          <w:sz w:val="24"/>
          <w:szCs w:val="24"/>
        </w:rPr>
      </w:pPr>
      <w:r w:rsidRPr="00803BA9">
        <w:rPr>
          <w:rFonts w:ascii="Times New Roman" w:hAnsi="Times New Roman" w:cs="Times New Roman"/>
          <w:color w:val="000000" w:themeColor="text1"/>
          <w:sz w:val="24"/>
          <w:szCs w:val="24"/>
        </w:rPr>
        <w:t xml:space="preserve">9.1.1. Da CONTRATANTE: receber o objeto deste contrato nas condições avençadas; </w:t>
      </w:r>
    </w:p>
    <w:p w:rsidR="006D2AB3" w:rsidRPr="00803BA9" w:rsidRDefault="006D2AB3" w:rsidP="00803BA9">
      <w:pPr>
        <w:spacing w:line="360" w:lineRule="auto"/>
        <w:ind w:left="-284"/>
        <w:jc w:val="both"/>
        <w:rPr>
          <w:rFonts w:ascii="Times New Roman" w:hAnsi="Times New Roman" w:cs="Times New Roman"/>
          <w:color w:val="000000" w:themeColor="text1"/>
          <w:sz w:val="24"/>
          <w:szCs w:val="24"/>
        </w:rPr>
      </w:pPr>
      <w:r w:rsidRPr="00803BA9">
        <w:rPr>
          <w:rFonts w:ascii="Times New Roman" w:hAnsi="Times New Roman" w:cs="Times New Roman"/>
          <w:color w:val="000000" w:themeColor="text1"/>
          <w:sz w:val="24"/>
          <w:szCs w:val="24"/>
        </w:rPr>
        <w:t xml:space="preserve">9.1.2. Da CONTRATADA: perceber o valor ajustado na forma e no </w:t>
      </w:r>
      <w:proofErr w:type="gramStart"/>
      <w:r w:rsidRPr="00803BA9">
        <w:rPr>
          <w:rFonts w:ascii="Times New Roman" w:hAnsi="Times New Roman" w:cs="Times New Roman"/>
          <w:color w:val="000000" w:themeColor="text1"/>
          <w:sz w:val="24"/>
          <w:szCs w:val="24"/>
        </w:rPr>
        <w:t>prazo convencionados</w:t>
      </w:r>
      <w:proofErr w:type="gramEnd"/>
      <w:r w:rsidRPr="00803BA9">
        <w:rPr>
          <w:rFonts w:ascii="Times New Roman" w:hAnsi="Times New Roman" w:cs="Times New Roman"/>
          <w:color w:val="000000" w:themeColor="text1"/>
          <w:sz w:val="24"/>
          <w:szCs w:val="24"/>
        </w:rPr>
        <w:t xml:space="preserve">; </w:t>
      </w:r>
    </w:p>
    <w:p w:rsidR="006D2AB3" w:rsidRPr="00803BA9" w:rsidRDefault="006D2AB3" w:rsidP="00803BA9">
      <w:pPr>
        <w:spacing w:line="360" w:lineRule="auto"/>
        <w:ind w:left="-284"/>
        <w:jc w:val="both"/>
        <w:rPr>
          <w:rFonts w:ascii="Times New Roman" w:hAnsi="Times New Roman" w:cs="Times New Roman"/>
          <w:color w:val="000000" w:themeColor="text1"/>
          <w:sz w:val="24"/>
          <w:szCs w:val="24"/>
        </w:rPr>
      </w:pPr>
      <w:r w:rsidRPr="00803BA9">
        <w:rPr>
          <w:rFonts w:ascii="Times New Roman" w:hAnsi="Times New Roman" w:cs="Times New Roman"/>
          <w:color w:val="000000" w:themeColor="text1"/>
          <w:sz w:val="24"/>
          <w:szCs w:val="24"/>
        </w:rPr>
        <w:t>9.2. Das Obrigações:</w:t>
      </w:r>
    </w:p>
    <w:p w:rsidR="006D2AB3" w:rsidRPr="00803BA9" w:rsidRDefault="006D2AB3" w:rsidP="00803BA9">
      <w:pPr>
        <w:spacing w:line="360" w:lineRule="auto"/>
        <w:ind w:left="-284"/>
        <w:jc w:val="both"/>
        <w:rPr>
          <w:rFonts w:ascii="Times New Roman" w:hAnsi="Times New Roman" w:cs="Times New Roman"/>
          <w:color w:val="000000" w:themeColor="text1"/>
          <w:sz w:val="24"/>
          <w:szCs w:val="24"/>
        </w:rPr>
      </w:pPr>
      <w:r w:rsidRPr="00803BA9">
        <w:rPr>
          <w:rFonts w:ascii="Times New Roman" w:hAnsi="Times New Roman" w:cs="Times New Roman"/>
          <w:color w:val="000000" w:themeColor="text1"/>
          <w:sz w:val="24"/>
          <w:szCs w:val="24"/>
        </w:rPr>
        <w:t>9.2.1. Da CONTRATANTE:</w:t>
      </w:r>
    </w:p>
    <w:p w:rsidR="006D2AB3" w:rsidRPr="00803BA9" w:rsidRDefault="006D2AB3" w:rsidP="00803BA9">
      <w:pPr>
        <w:spacing w:line="360" w:lineRule="auto"/>
        <w:ind w:left="-284"/>
        <w:jc w:val="both"/>
        <w:rPr>
          <w:rFonts w:ascii="Times New Roman" w:hAnsi="Times New Roman" w:cs="Times New Roman"/>
          <w:color w:val="000000" w:themeColor="text1"/>
          <w:sz w:val="24"/>
          <w:szCs w:val="24"/>
        </w:rPr>
      </w:pPr>
      <w:r w:rsidRPr="00803BA9">
        <w:rPr>
          <w:rFonts w:ascii="Times New Roman" w:hAnsi="Times New Roman" w:cs="Times New Roman"/>
          <w:color w:val="000000" w:themeColor="text1"/>
          <w:sz w:val="24"/>
          <w:szCs w:val="24"/>
        </w:rPr>
        <w:t>a) efetuar o pagamento ajustado e</w:t>
      </w:r>
    </w:p>
    <w:p w:rsidR="006D2AB3" w:rsidRPr="00803BA9" w:rsidRDefault="006D2AB3" w:rsidP="00803BA9">
      <w:pPr>
        <w:spacing w:line="360" w:lineRule="auto"/>
        <w:ind w:left="-284"/>
        <w:jc w:val="both"/>
        <w:rPr>
          <w:rFonts w:ascii="Times New Roman" w:hAnsi="Times New Roman" w:cs="Times New Roman"/>
          <w:color w:val="000000" w:themeColor="text1"/>
          <w:sz w:val="24"/>
          <w:szCs w:val="24"/>
        </w:rPr>
      </w:pPr>
      <w:r w:rsidRPr="00803BA9">
        <w:rPr>
          <w:rFonts w:ascii="Times New Roman" w:hAnsi="Times New Roman" w:cs="Times New Roman"/>
          <w:color w:val="000000" w:themeColor="text1"/>
          <w:sz w:val="24"/>
          <w:szCs w:val="24"/>
        </w:rPr>
        <w:lastRenderedPageBreak/>
        <w:t>b) dar a contratada as condições necessárias à regular execução do contrato.</w:t>
      </w:r>
    </w:p>
    <w:p w:rsidR="006D2AB3" w:rsidRPr="00803BA9" w:rsidRDefault="006D2AB3" w:rsidP="00803BA9">
      <w:pPr>
        <w:spacing w:line="360" w:lineRule="auto"/>
        <w:ind w:left="-284"/>
        <w:jc w:val="both"/>
        <w:rPr>
          <w:rFonts w:ascii="Times New Roman" w:hAnsi="Times New Roman" w:cs="Times New Roman"/>
          <w:color w:val="000000" w:themeColor="text1"/>
          <w:sz w:val="24"/>
          <w:szCs w:val="24"/>
        </w:rPr>
      </w:pPr>
      <w:r w:rsidRPr="00803BA9">
        <w:rPr>
          <w:rFonts w:ascii="Times New Roman" w:hAnsi="Times New Roman" w:cs="Times New Roman"/>
          <w:color w:val="000000" w:themeColor="text1"/>
          <w:sz w:val="24"/>
          <w:szCs w:val="24"/>
        </w:rPr>
        <w:t>9.2.2. Da CONTRATADA:</w:t>
      </w:r>
    </w:p>
    <w:p w:rsidR="006D2AB3" w:rsidRPr="00803BA9" w:rsidRDefault="006D2AB3" w:rsidP="00803BA9">
      <w:pPr>
        <w:spacing w:line="360" w:lineRule="auto"/>
        <w:ind w:left="-284"/>
        <w:jc w:val="both"/>
        <w:rPr>
          <w:rFonts w:ascii="Times New Roman" w:hAnsi="Times New Roman" w:cs="Times New Roman"/>
          <w:color w:val="000000" w:themeColor="text1"/>
          <w:sz w:val="24"/>
          <w:szCs w:val="24"/>
        </w:rPr>
      </w:pPr>
      <w:r w:rsidRPr="00803BA9">
        <w:rPr>
          <w:rFonts w:ascii="Times New Roman" w:hAnsi="Times New Roman" w:cs="Times New Roman"/>
          <w:color w:val="000000" w:themeColor="text1"/>
          <w:sz w:val="24"/>
          <w:szCs w:val="24"/>
        </w:rPr>
        <w:t>a) entregar os materiais na forma ajustada;</w:t>
      </w:r>
    </w:p>
    <w:p w:rsidR="006D2AB3" w:rsidRPr="00803BA9" w:rsidRDefault="006D2AB3" w:rsidP="00803BA9">
      <w:pPr>
        <w:spacing w:line="360" w:lineRule="auto"/>
        <w:ind w:left="-284"/>
        <w:jc w:val="both"/>
        <w:rPr>
          <w:rFonts w:ascii="Times New Roman" w:hAnsi="Times New Roman" w:cs="Times New Roman"/>
          <w:color w:val="000000" w:themeColor="text1"/>
          <w:sz w:val="24"/>
          <w:szCs w:val="24"/>
        </w:rPr>
      </w:pPr>
      <w:r w:rsidRPr="00803BA9">
        <w:rPr>
          <w:rFonts w:ascii="Times New Roman" w:hAnsi="Times New Roman" w:cs="Times New Roman"/>
          <w:color w:val="000000" w:themeColor="text1"/>
          <w:sz w:val="24"/>
          <w:szCs w:val="24"/>
        </w:rPr>
        <w:t>b) cumprir e fazer cumprir todas as</w:t>
      </w:r>
      <w:r w:rsidR="00CE155B" w:rsidRPr="00803BA9">
        <w:rPr>
          <w:rFonts w:ascii="Times New Roman" w:hAnsi="Times New Roman" w:cs="Times New Roman"/>
          <w:color w:val="000000" w:themeColor="text1"/>
          <w:sz w:val="24"/>
          <w:szCs w:val="24"/>
        </w:rPr>
        <w:t xml:space="preserve"> normas regulamentares legais; </w:t>
      </w:r>
    </w:p>
    <w:p w:rsidR="006D2AB3" w:rsidRPr="00803BA9" w:rsidRDefault="006D2AB3" w:rsidP="00803BA9">
      <w:pPr>
        <w:spacing w:line="360" w:lineRule="auto"/>
        <w:ind w:left="-284"/>
        <w:jc w:val="both"/>
        <w:rPr>
          <w:rFonts w:ascii="Times New Roman" w:hAnsi="Times New Roman" w:cs="Times New Roman"/>
          <w:color w:val="000000" w:themeColor="text1"/>
          <w:sz w:val="24"/>
          <w:szCs w:val="24"/>
        </w:rPr>
      </w:pPr>
      <w:r w:rsidRPr="00803BA9">
        <w:rPr>
          <w:rFonts w:ascii="Times New Roman" w:hAnsi="Times New Roman" w:cs="Times New Roman"/>
          <w:color w:val="000000" w:themeColor="text1"/>
          <w:sz w:val="24"/>
          <w:szCs w:val="24"/>
        </w:rPr>
        <w:t>c) assumir inteira responsabilidade pelas obrigações fiscais decorrentes da execução do presente contrato.</w:t>
      </w:r>
    </w:p>
    <w:p w:rsidR="006D2AB3" w:rsidRPr="00CE155B" w:rsidRDefault="006D2AB3" w:rsidP="00803BA9">
      <w:pPr>
        <w:spacing w:line="360" w:lineRule="auto"/>
        <w:ind w:left="-284"/>
        <w:jc w:val="both"/>
        <w:rPr>
          <w:rFonts w:ascii="Times New Roman" w:hAnsi="Times New Roman" w:cs="Times New Roman"/>
          <w:color w:val="FF0000"/>
          <w:sz w:val="24"/>
          <w:szCs w:val="24"/>
        </w:rPr>
      </w:pPr>
    </w:p>
    <w:p w:rsidR="006D2AB3" w:rsidRPr="00803BA9" w:rsidRDefault="006D2AB3" w:rsidP="00803BA9">
      <w:pPr>
        <w:spacing w:line="360" w:lineRule="auto"/>
        <w:ind w:left="-284"/>
        <w:jc w:val="both"/>
        <w:rPr>
          <w:rFonts w:ascii="Times New Roman" w:hAnsi="Times New Roman" w:cs="Times New Roman"/>
          <w:b/>
          <w:color w:val="000000" w:themeColor="text1"/>
          <w:sz w:val="24"/>
          <w:szCs w:val="24"/>
        </w:rPr>
      </w:pPr>
      <w:r w:rsidRPr="00803BA9">
        <w:rPr>
          <w:rFonts w:ascii="Times New Roman" w:hAnsi="Times New Roman" w:cs="Times New Roman"/>
          <w:b/>
          <w:color w:val="000000" w:themeColor="text1"/>
          <w:sz w:val="24"/>
          <w:szCs w:val="24"/>
        </w:rPr>
        <w:t>10. CLAUSULA DÉCIMA:</w:t>
      </w:r>
      <w:proofErr w:type="gramStart"/>
      <w:r w:rsidRPr="00803BA9">
        <w:rPr>
          <w:rFonts w:ascii="Times New Roman" w:hAnsi="Times New Roman" w:cs="Times New Roman"/>
          <w:b/>
          <w:color w:val="000000" w:themeColor="text1"/>
          <w:sz w:val="24"/>
          <w:szCs w:val="24"/>
        </w:rPr>
        <w:t xml:space="preserve">  </w:t>
      </w:r>
      <w:proofErr w:type="gramEnd"/>
      <w:r w:rsidRPr="00803BA9">
        <w:rPr>
          <w:rFonts w:ascii="Times New Roman" w:hAnsi="Times New Roman" w:cs="Times New Roman"/>
          <w:b/>
          <w:color w:val="000000" w:themeColor="text1"/>
          <w:sz w:val="24"/>
          <w:szCs w:val="24"/>
        </w:rPr>
        <w:t>DAS PENALIDADES E DAS MULTAS</w:t>
      </w:r>
    </w:p>
    <w:p w:rsidR="006D2AB3" w:rsidRPr="00803BA9" w:rsidRDefault="006D2AB3" w:rsidP="00803BA9">
      <w:pPr>
        <w:spacing w:line="360" w:lineRule="auto"/>
        <w:ind w:left="-284"/>
        <w:jc w:val="both"/>
        <w:rPr>
          <w:rFonts w:ascii="Times New Roman" w:hAnsi="Times New Roman" w:cs="Times New Roman"/>
          <w:color w:val="000000" w:themeColor="text1"/>
          <w:sz w:val="24"/>
          <w:szCs w:val="24"/>
        </w:rPr>
      </w:pPr>
      <w:r w:rsidRPr="00803BA9">
        <w:rPr>
          <w:rFonts w:ascii="Times New Roman" w:hAnsi="Times New Roman" w:cs="Times New Roman"/>
          <w:color w:val="000000" w:themeColor="text1"/>
          <w:sz w:val="24"/>
          <w:szCs w:val="24"/>
        </w:rPr>
        <w:t>10.1. Pelo inadimplemento das obrigações a CONTRATADA, conforme a infração</w:t>
      </w:r>
      <w:proofErr w:type="gramStart"/>
      <w:r w:rsidRPr="00803BA9">
        <w:rPr>
          <w:rFonts w:ascii="Times New Roman" w:hAnsi="Times New Roman" w:cs="Times New Roman"/>
          <w:color w:val="000000" w:themeColor="text1"/>
          <w:sz w:val="24"/>
          <w:szCs w:val="24"/>
        </w:rPr>
        <w:t>, estará</w:t>
      </w:r>
      <w:proofErr w:type="gramEnd"/>
      <w:r w:rsidRPr="00803BA9">
        <w:rPr>
          <w:rFonts w:ascii="Times New Roman" w:hAnsi="Times New Roman" w:cs="Times New Roman"/>
          <w:color w:val="000000" w:themeColor="text1"/>
          <w:sz w:val="24"/>
          <w:szCs w:val="24"/>
        </w:rPr>
        <w:t xml:space="preserve"> sujeita às seguintes penalidades:</w:t>
      </w:r>
    </w:p>
    <w:p w:rsidR="006D2AB3" w:rsidRPr="00803BA9" w:rsidRDefault="006D2AB3" w:rsidP="00803BA9">
      <w:pPr>
        <w:spacing w:line="360" w:lineRule="auto"/>
        <w:ind w:left="-284"/>
        <w:jc w:val="both"/>
        <w:rPr>
          <w:rFonts w:ascii="Times New Roman" w:hAnsi="Times New Roman" w:cs="Times New Roman"/>
          <w:color w:val="000000" w:themeColor="text1"/>
          <w:sz w:val="24"/>
          <w:szCs w:val="24"/>
        </w:rPr>
      </w:pPr>
      <w:r w:rsidRPr="00803BA9">
        <w:rPr>
          <w:rFonts w:ascii="Times New Roman" w:hAnsi="Times New Roman" w:cs="Times New Roman"/>
          <w:color w:val="000000" w:themeColor="text1"/>
          <w:sz w:val="24"/>
          <w:szCs w:val="24"/>
        </w:rPr>
        <w:t>a) deixar de manter a proposta (recusa injustificada para contratar): suspensão do direito de licitar e contratar com a Administração pelo prazo de até 05 (cinco) anos e multa de até 5% (cinco por cento) sobre o valor estimado da contratação;</w:t>
      </w:r>
    </w:p>
    <w:p w:rsidR="006D2AB3" w:rsidRPr="00803BA9" w:rsidRDefault="006D2AB3" w:rsidP="00803BA9">
      <w:pPr>
        <w:spacing w:line="360" w:lineRule="auto"/>
        <w:ind w:left="-284"/>
        <w:jc w:val="both"/>
        <w:rPr>
          <w:rFonts w:ascii="Times New Roman" w:hAnsi="Times New Roman" w:cs="Times New Roman"/>
          <w:color w:val="000000" w:themeColor="text1"/>
          <w:sz w:val="24"/>
          <w:szCs w:val="24"/>
        </w:rPr>
      </w:pPr>
      <w:r w:rsidRPr="00803BA9">
        <w:rPr>
          <w:rFonts w:ascii="Times New Roman" w:hAnsi="Times New Roman" w:cs="Times New Roman"/>
          <w:color w:val="000000" w:themeColor="text1"/>
          <w:sz w:val="24"/>
          <w:szCs w:val="24"/>
        </w:rPr>
        <w:t>b) executar o contrato com irregularidades, passíveis de correção durante a execução e sem prejuízo ao resultado: advertência;</w:t>
      </w:r>
    </w:p>
    <w:p w:rsidR="006D2AB3" w:rsidRPr="00803BA9" w:rsidRDefault="006D2AB3" w:rsidP="00803BA9">
      <w:pPr>
        <w:spacing w:line="360" w:lineRule="auto"/>
        <w:ind w:left="-284"/>
        <w:jc w:val="both"/>
        <w:rPr>
          <w:rFonts w:ascii="Times New Roman" w:hAnsi="Times New Roman" w:cs="Times New Roman"/>
          <w:color w:val="000000" w:themeColor="text1"/>
          <w:sz w:val="24"/>
          <w:szCs w:val="24"/>
        </w:rPr>
      </w:pPr>
      <w:r w:rsidRPr="00803BA9">
        <w:rPr>
          <w:rFonts w:ascii="Times New Roman" w:hAnsi="Times New Roman" w:cs="Times New Roman"/>
          <w:color w:val="000000" w:themeColor="text1"/>
          <w:sz w:val="24"/>
          <w:szCs w:val="24"/>
        </w:rPr>
        <w:t>c) executar o contrato com atraso injustificado, até o limite de 10 (dez) dias, após os quais será considerado como inexecução contratual: multa diária de 0,5% (meio por cento) sobre o valor atualizado do contrato;</w:t>
      </w:r>
    </w:p>
    <w:p w:rsidR="006D2AB3" w:rsidRPr="00803BA9" w:rsidRDefault="006D2AB3" w:rsidP="00803BA9">
      <w:pPr>
        <w:spacing w:line="360" w:lineRule="auto"/>
        <w:ind w:left="-284"/>
        <w:jc w:val="both"/>
        <w:rPr>
          <w:rFonts w:ascii="Times New Roman" w:hAnsi="Times New Roman" w:cs="Times New Roman"/>
          <w:color w:val="000000" w:themeColor="text1"/>
          <w:sz w:val="24"/>
          <w:szCs w:val="24"/>
        </w:rPr>
      </w:pPr>
      <w:r w:rsidRPr="00803BA9">
        <w:rPr>
          <w:rFonts w:ascii="Times New Roman" w:hAnsi="Times New Roman" w:cs="Times New Roman"/>
          <w:color w:val="000000" w:themeColor="text1"/>
          <w:sz w:val="24"/>
          <w:szCs w:val="24"/>
        </w:rPr>
        <w:t>d) inexecução parcial do contrato: suspensão do direito de licitar e contratar com a Administração pelo prazo de até 03 (três) anos e multa de até 8% (oito por cento) sobre o valor correspondente ao montante não adimplido do contrato;</w:t>
      </w:r>
    </w:p>
    <w:p w:rsidR="006D2AB3" w:rsidRPr="00803BA9" w:rsidRDefault="006D2AB3" w:rsidP="00803BA9">
      <w:pPr>
        <w:spacing w:line="360" w:lineRule="auto"/>
        <w:ind w:left="-284"/>
        <w:jc w:val="both"/>
        <w:rPr>
          <w:rFonts w:ascii="Times New Roman" w:hAnsi="Times New Roman" w:cs="Times New Roman"/>
          <w:color w:val="000000" w:themeColor="text1"/>
          <w:sz w:val="24"/>
          <w:szCs w:val="24"/>
        </w:rPr>
      </w:pPr>
      <w:r w:rsidRPr="00803BA9">
        <w:rPr>
          <w:rFonts w:ascii="Times New Roman" w:hAnsi="Times New Roman" w:cs="Times New Roman"/>
          <w:color w:val="000000" w:themeColor="text1"/>
          <w:sz w:val="24"/>
          <w:szCs w:val="24"/>
        </w:rPr>
        <w:t>e) inexecução total do contrato: suspensão do direito de licitar e contratar com a Administração pelo prazo de até 05 (cinco) anos e multa de até 10% (dez por cento) sobre o valor atualizado do contrato;</w:t>
      </w:r>
    </w:p>
    <w:p w:rsidR="006D2AB3" w:rsidRPr="00803BA9" w:rsidRDefault="006D2AB3" w:rsidP="00803BA9">
      <w:pPr>
        <w:spacing w:line="360" w:lineRule="auto"/>
        <w:ind w:left="-284"/>
        <w:jc w:val="both"/>
        <w:rPr>
          <w:rFonts w:ascii="Times New Roman" w:hAnsi="Times New Roman" w:cs="Times New Roman"/>
          <w:color w:val="000000" w:themeColor="text1"/>
          <w:sz w:val="24"/>
          <w:szCs w:val="24"/>
        </w:rPr>
      </w:pPr>
      <w:r w:rsidRPr="00803BA9">
        <w:rPr>
          <w:rFonts w:ascii="Times New Roman" w:hAnsi="Times New Roman" w:cs="Times New Roman"/>
          <w:color w:val="000000" w:themeColor="text1"/>
          <w:sz w:val="24"/>
          <w:szCs w:val="24"/>
        </w:rPr>
        <w:t>f)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6D2AB3" w:rsidRPr="00803BA9" w:rsidRDefault="006D2AB3" w:rsidP="00803BA9">
      <w:pPr>
        <w:spacing w:line="360" w:lineRule="auto"/>
        <w:ind w:left="-284"/>
        <w:jc w:val="both"/>
        <w:rPr>
          <w:rFonts w:ascii="Times New Roman" w:hAnsi="Times New Roman" w:cs="Times New Roman"/>
          <w:color w:val="000000" w:themeColor="text1"/>
          <w:sz w:val="24"/>
          <w:szCs w:val="24"/>
        </w:rPr>
      </w:pPr>
      <w:r w:rsidRPr="00803BA9">
        <w:rPr>
          <w:rFonts w:ascii="Times New Roman" w:hAnsi="Times New Roman" w:cs="Times New Roman"/>
          <w:color w:val="000000" w:themeColor="text1"/>
          <w:sz w:val="24"/>
          <w:szCs w:val="24"/>
        </w:rPr>
        <w:t xml:space="preserve">10.2. As multas serão automaticamente descontadas dos créditos que a CONTRATANTE </w:t>
      </w:r>
      <w:proofErr w:type="gramStart"/>
      <w:r w:rsidRPr="00803BA9">
        <w:rPr>
          <w:rFonts w:ascii="Times New Roman" w:hAnsi="Times New Roman" w:cs="Times New Roman"/>
          <w:color w:val="000000" w:themeColor="text1"/>
          <w:sz w:val="24"/>
          <w:szCs w:val="24"/>
        </w:rPr>
        <w:t>tenha  junto</w:t>
      </w:r>
      <w:proofErr w:type="gramEnd"/>
      <w:r w:rsidRPr="00803BA9">
        <w:rPr>
          <w:rFonts w:ascii="Times New Roman" w:hAnsi="Times New Roman" w:cs="Times New Roman"/>
          <w:color w:val="000000" w:themeColor="text1"/>
          <w:sz w:val="24"/>
          <w:szCs w:val="24"/>
        </w:rPr>
        <w:t xml:space="preserve"> ao Município;</w:t>
      </w:r>
    </w:p>
    <w:p w:rsidR="006D2AB3" w:rsidRPr="00803BA9" w:rsidRDefault="006D2AB3" w:rsidP="00803BA9">
      <w:pPr>
        <w:spacing w:line="360" w:lineRule="auto"/>
        <w:ind w:left="-284"/>
        <w:jc w:val="both"/>
        <w:rPr>
          <w:rFonts w:ascii="Times New Roman" w:hAnsi="Times New Roman" w:cs="Times New Roman"/>
          <w:color w:val="000000" w:themeColor="text1"/>
          <w:sz w:val="24"/>
          <w:szCs w:val="24"/>
        </w:rPr>
      </w:pPr>
      <w:r w:rsidRPr="00803BA9">
        <w:rPr>
          <w:rFonts w:ascii="Times New Roman" w:hAnsi="Times New Roman" w:cs="Times New Roman"/>
          <w:color w:val="000000" w:themeColor="text1"/>
          <w:sz w:val="24"/>
          <w:szCs w:val="24"/>
        </w:rPr>
        <w:t>10.3. As penalidades serão registradas no cadastro da CONTRATADA, quando for o caso.</w:t>
      </w:r>
    </w:p>
    <w:p w:rsidR="006D2AB3" w:rsidRPr="00803BA9" w:rsidRDefault="006D2AB3" w:rsidP="00803BA9">
      <w:pPr>
        <w:spacing w:line="360" w:lineRule="auto"/>
        <w:ind w:left="-284"/>
        <w:jc w:val="both"/>
        <w:rPr>
          <w:rFonts w:ascii="Times New Roman" w:hAnsi="Times New Roman" w:cs="Times New Roman"/>
          <w:color w:val="000000" w:themeColor="text1"/>
          <w:sz w:val="24"/>
          <w:szCs w:val="24"/>
        </w:rPr>
      </w:pPr>
      <w:r w:rsidRPr="00803BA9">
        <w:rPr>
          <w:rFonts w:ascii="Times New Roman" w:hAnsi="Times New Roman" w:cs="Times New Roman"/>
          <w:color w:val="000000" w:themeColor="text1"/>
          <w:sz w:val="24"/>
          <w:szCs w:val="24"/>
        </w:rPr>
        <w:t xml:space="preserve">10.4. Nenhum pagamento será efetuado pela Administração enquanto pendente de liquidação qualquer obrigação financeira que for imposta à CONTRATANTE em virtude de penalidade ou inadimplência </w:t>
      </w:r>
      <w:r w:rsidRPr="00803BA9">
        <w:rPr>
          <w:rFonts w:ascii="Times New Roman" w:hAnsi="Times New Roman" w:cs="Times New Roman"/>
          <w:color w:val="000000" w:themeColor="text1"/>
          <w:sz w:val="24"/>
          <w:szCs w:val="24"/>
        </w:rPr>
        <w:lastRenderedPageBreak/>
        <w:t>contratual.</w:t>
      </w:r>
    </w:p>
    <w:p w:rsidR="006D2AB3" w:rsidRPr="00803BA9" w:rsidRDefault="006D2AB3" w:rsidP="00803BA9">
      <w:pPr>
        <w:spacing w:line="360" w:lineRule="auto"/>
        <w:ind w:left="-284"/>
        <w:jc w:val="both"/>
        <w:rPr>
          <w:rFonts w:ascii="Times New Roman" w:hAnsi="Times New Roman" w:cs="Times New Roman"/>
          <w:b/>
          <w:color w:val="000000" w:themeColor="text1"/>
          <w:sz w:val="24"/>
          <w:szCs w:val="24"/>
        </w:rPr>
      </w:pPr>
    </w:p>
    <w:p w:rsidR="006D2AB3" w:rsidRPr="00803BA9" w:rsidRDefault="006D2AB3" w:rsidP="00803BA9">
      <w:pPr>
        <w:spacing w:line="360" w:lineRule="auto"/>
        <w:ind w:left="-284"/>
        <w:jc w:val="both"/>
        <w:rPr>
          <w:rFonts w:ascii="Times New Roman" w:hAnsi="Times New Roman" w:cs="Times New Roman"/>
          <w:b/>
          <w:color w:val="000000" w:themeColor="text1"/>
          <w:sz w:val="24"/>
          <w:szCs w:val="24"/>
        </w:rPr>
      </w:pPr>
      <w:r w:rsidRPr="00803BA9">
        <w:rPr>
          <w:rFonts w:ascii="Times New Roman" w:hAnsi="Times New Roman" w:cs="Times New Roman"/>
          <w:b/>
          <w:color w:val="000000" w:themeColor="text1"/>
          <w:sz w:val="24"/>
          <w:szCs w:val="24"/>
        </w:rPr>
        <w:t>11. CLAUSULA DÉCIMA PRIMEIRA: DA RESCISÃO</w:t>
      </w:r>
    </w:p>
    <w:p w:rsidR="006D2AB3" w:rsidRPr="00803BA9" w:rsidRDefault="006D2AB3" w:rsidP="00803BA9">
      <w:pPr>
        <w:spacing w:line="360" w:lineRule="auto"/>
        <w:ind w:left="-284"/>
        <w:jc w:val="both"/>
        <w:rPr>
          <w:rFonts w:ascii="Times New Roman" w:hAnsi="Times New Roman" w:cs="Times New Roman"/>
          <w:color w:val="000000" w:themeColor="text1"/>
          <w:sz w:val="24"/>
          <w:szCs w:val="24"/>
        </w:rPr>
      </w:pPr>
      <w:r w:rsidRPr="00803BA9">
        <w:rPr>
          <w:rFonts w:ascii="Times New Roman" w:hAnsi="Times New Roman" w:cs="Times New Roman"/>
          <w:color w:val="000000" w:themeColor="text1"/>
          <w:sz w:val="24"/>
          <w:szCs w:val="24"/>
        </w:rPr>
        <w:t xml:space="preserve">11.1. A inexecução total ou parcial deste contrato poderá ensejar a sua rescisão, com as </w:t>
      </w:r>
      <w:proofErr w:type="spellStart"/>
      <w:r w:rsidRPr="00803BA9">
        <w:rPr>
          <w:rFonts w:ascii="Times New Roman" w:hAnsi="Times New Roman" w:cs="Times New Roman"/>
          <w:color w:val="000000" w:themeColor="text1"/>
          <w:sz w:val="24"/>
          <w:szCs w:val="24"/>
        </w:rPr>
        <w:t>conseqüências</w:t>
      </w:r>
      <w:proofErr w:type="spellEnd"/>
      <w:r w:rsidRPr="00803BA9">
        <w:rPr>
          <w:rFonts w:ascii="Times New Roman" w:hAnsi="Times New Roman" w:cs="Times New Roman"/>
          <w:color w:val="000000" w:themeColor="text1"/>
          <w:sz w:val="24"/>
          <w:szCs w:val="24"/>
        </w:rPr>
        <w:t xml:space="preserve"> contratuais e as previstas em lei ou regulamento, de acordo com o art. 77, da Lei 8.666/93.</w:t>
      </w:r>
    </w:p>
    <w:p w:rsidR="006D2AB3" w:rsidRPr="00803BA9" w:rsidRDefault="006D2AB3" w:rsidP="00803BA9">
      <w:pPr>
        <w:spacing w:line="360" w:lineRule="auto"/>
        <w:ind w:left="-284"/>
        <w:jc w:val="both"/>
        <w:rPr>
          <w:rFonts w:ascii="Times New Roman" w:hAnsi="Times New Roman" w:cs="Times New Roman"/>
          <w:color w:val="000000" w:themeColor="text1"/>
          <w:sz w:val="24"/>
          <w:szCs w:val="24"/>
        </w:rPr>
      </w:pPr>
      <w:r w:rsidRPr="00803BA9">
        <w:rPr>
          <w:rFonts w:ascii="Times New Roman" w:hAnsi="Times New Roman" w:cs="Times New Roman"/>
          <w:color w:val="000000" w:themeColor="text1"/>
          <w:sz w:val="24"/>
          <w:szCs w:val="24"/>
        </w:rPr>
        <w:t>11.2.  Este contrato poderá ser rescindido ocorrendo qualquer das hipóteses previstas no art. 78 e incisos, da Lei 8.666/93.</w:t>
      </w:r>
    </w:p>
    <w:p w:rsidR="006D2AB3" w:rsidRPr="00803BA9" w:rsidRDefault="006D2AB3" w:rsidP="00803BA9">
      <w:pPr>
        <w:spacing w:line="360" w:lineRule="auto"/>
        <w:ind w:left="-284"/>
        <w:jc w:val="both"/>
        <w:rPr>
          <w:rFonts w:ascii="Times New Roman" w:hAnsi="Times New Roman" w:cs="Times New Roman"/>
          <w:color w:val="000000" w:themeColor="text1"/>
          <w:sz w:val="24"/>
          <w:szCs w:val="24"/>
        </w:rPr>
      </w:pPr>
      <w:r w:rsidRPr="00803BA9">
        <w:rPr>
          <w:rFonts w:ascii="Times New Roman" w:hAnsi="Times New Roman" w:cs="Times New Roman"/>
          <w:color w:val="000000" w:themeColor="text1"/>
          <w:sz w:val="24"/>
          <w:szCs w:val="24"/>
        </w:rPr>
        <w:t>11.3.  A rescisão deste contrato implicará na retenção de créditos decorrentes da contratação, até o limite dos prejuízos causados à CONTRATANTE, bem como na assunção do objeto deste contrato pela CONTRATANTE na forma que a mesma determinar.</w:t>
      </w:r>
    </w:p>
    <w:p w:rsidR="006D2AB3" w:rsidRPr="00803BA9" w:rsidRDefault="006D2AB3" w:rsidP="00803BA9">
      <w:pPr>
        <w:spacing w:line="360" w:lineRule="auto"/>
        <w:ind w:left="-284"/>
        <w:jc w:val="both"/>
        <w:rPr>
          <w:rFonts w:ascii="Times New Roman" w:hAnsi="Times New Roman" w:cs="Times New Roman"/>
          <w:color w:val="000000" w:themeColor="text1"/>
          <w:sz w:val="24"/>
          <w:szCs w:val="24"/>
        </w:rPr>
      </w:pPr>
    </w:p>
    <w:p w:rsidR="006D2AB3" w:rsidRPr="00803BA9" w:rsidRDefault="006D2AB3" w:rsidP="00803BA9">
      <w:pPr>
        <w:spacing w:line="360" w:lineRule="auto"/>
        <w:ind w:left="-284"/>
        <w:jc w:val="both"/>
        <w:rPr>
          <w:rFonts w:ascii="Times New Roman" w:hAnsi="Times New Roman" w:cs="Times New Roman"/>
          <w:color w:val="000000" w:themeColor="text1"/>
          <w:sz w:val="24"/>
          <w:szCs w:val="24"/>
        </w:rPr>
      </w:pPr>
      <w:proofErr w:type="gramStart"/>
      <w:r w:rsidRPr="00803BA9">
        <w:rPr>
          <w:rFonts w:ascii="Times New Roman" w:hAnsi="Times New Roman" w:cs="Times New Roman"/>
          <w:color w:val="000000" w:themeColor="text1"/>
          <w:sz w:val="24"/>
          <w:szCs w:val="24"/>
        </w:rPr>
        <w:t>12.</w:t>
      </w:r>
      <w:proofErr w:type="gramEnd"/>
      <w:r w:rsidRPr="00803BA9">
        <w:rPr>
          <w:rFonts w:ascii="Times New Roman" w:hAnsi="Times New Roman" w:cs="Times New Roman"/>
          <w:color w:val="000000" w:themeColor="text1"/>
          <w:sz w:val="24"/>
          <w:szCs w:val="24"/>
        </w:rPr>
        <w:t>CLAUSULA DÉCIMA SEGUNDA: DO FORO</w:t>
      </w:r>
    </w:p>
    <w:p w:rsidR="00CE155B" w:rsidRPr="00803BA9" w:rsidRDefault="006D2AB3" w:rsidP="00803BA9">
      <w:pPr>
        <w:spacing w:line="360" w:lineRule="auto"/>
        <w:ind w:left="-284"/>
        <w:jc w:val="both"/>
        <w:rPr>
          <w:rFonts w:ascii="Times New Roman" w:hAnsi="Times New Roman" w:cs="Times New Roman"/>
          <w:color w:val="000000" w:themeColor="text1"/>
          <w:sz w:val="24"/>
          <w:szCs w:val="24"/>
        </w:rPr>
      </w:pPr>
      <w:r w:rsidRPr="00803BA9">
        <w:rPr>
          <w:rFonts w:ascii="Times New Roman" w:hAnsi="Times New Roman" w:cs="Times New Roman"/>
          <w:color w:val="000000" w:themeColor="text1"/>
          <w:sz w:val="24"/>
          <w:szCs w:val="24"/>
        </w:rPr>
        <w:t>12.1. As partes elegem, de comum acordo, o Foro da Comarca de Espumoso– RS, para dirimir eventuais controvérsias emergent</w:t>
      </w:r>
      <w:r w:rsidR="00CE155B" w:rsidRPr="00803BA9">
        <w:rPr>
          <w:rFonts w:ascii="Times New Roman" w:hAnsi="Times New Roman" w:cs="Times New Roman"/>
          <w:color w:val="000000" w:themeColor="text1"/>
          <w:sz w:val="24"/>
          <w:szCs w:val="24"/>
        </w:rPr>
        <w:t>es da aplicação deste contrato.</w:t>
      </w:r>
    </w:p>
    <w:p w:rsidR="006D2AB3" w:rsidRPr="008E44A6" w:rsidRDefault="006D2AB3" w:rsidP="008E44A6">
      <w:pPr>
        <w:spacing w:line="360" w:lineRule="auto"/>
        <w:ind w:left="-284"/>
        <w:jc w:val="both"/>
        <w:rPr>
          <w:rFonts w:ascii="Times New Roman" w:hAnsi="Times New Roman" w:cs="Times New Roman"/>
          <w:color w:val="000000" w:themeColor="text1"/>
          <w:sz w:val="24"/>
          <w:szCs w:val="24"/>
        </w:rPr>
      </w:pPr>
      <w:r w:rsidRPr="00803BA9">
        <w:rPr>
          <w:rFonts w:ascii="Times New Roman" w:hAnsi="Times New Roman" w:cs="Times New Roman"/>
          <w:color w:val="000000" w:themeColor="text1"/>
          <w:sz w:val="24"/>
          <w:szCs w:val="24"/>
        </w:rPr>
        <w:t xml:space="preserve">12.2 E, por estarem assim ajustados, assinam o presente instrumento, em 04 (quatro) vias de igual teor e forma, juntamente com </w:t>
      </w:r>
      <w:r w:rsidR="00803BA9">
        <w:rPr>
          <w:rFonts w:ascii="Times New Roman" w:hAnsi="Times New Roman" w:cs="Times New Roman"/>
          <w:color w:val="000000" w:themeColor="text1"/>
          <w:sz w:val="24"/>
          <w:szCs w:val="24"/>
        </w:rPr>
        <w:t>as testemunhas abaixo firmadas.</w:t>
      </w:r>
    </w:p>
    <w:p w:rsidR="00803BA9" w:rsidRPr="00803BA9" w:rsidRDefault="006D2AB3" w:rsidP="00803BA9">
      <w:pPr>
        <w:spacing w:line="360" w:lineRule="auto"/>
        <w:jc w:val="both"/>
        <w:rPr>
          <w:rFonts w:ascii="Times New Roman" w:hAnsi="Times New Roman" w:cs="Times New Roman"/>
          <w:color w:val="000000" w:themeColor="text1"/>
          <w:sz w:val="24"/>
          <w:szCs w:val="24"/>
        </w:rPr>
      </w:pPr>
      <w:r w:rsidRPr="00CE155B">
        <w:rPr>
          <w:rFonts w:ascii="Times New Roman" w:hAnsi="Times New Roman" w:cs="Times New Roman"/>
          <w:color w:val="FF0000"/>
          <w:sz w:val="24"/>
          <w:szCs w:val="24"/>
        </w:rPr>
        <w:tab/>
      </w:r>
      <w:r w:rsidRPr="00CE155B">
        <w:rPr>
          <w:rFonts w:ascii="Times New Roman" w:hAnsi="Times New Roman" w:cs="Times New Roman"/>
          <w:color w:val="FF0000"/>
          <w:sz w:val="24"/>
          <w:szCs w:val="24"/>
        </w:rPr>
        <w:tab/>
      </w:r>
      <w:r w:rsidRPr="00CE155B">
        <w:rPr>
          <w:rFonts w:ascii="Times New Roman" w:hAnsi="Times New Roman" w:cs="Times New Roman"/>
          <w:color w:val="FF0000"/>
          <w:sz w:val="24"/>
          <w:szCs w:val="24"/>
        </w:rPr>
        <w:tab/>
      </w:r>
      <w:r w:rsidRPr="00803BA9">
        <w:rPr>
          <w:rFonts w:ascii="Times New Roman" w:hAnsi="Times New Roman" w:cs="Times New Roman"/>
          <w:color w:val="000000" w:themeColor="text1"/>
          <w:sz w:val="24"/>
          <w:szCs w:val="24"/>
        </w:rPr>
        <w:tab/>
        <w:t>Campos Borges</w:t>
      </w:r>
      <w:proofErr w:type="gramStart"/>
      <w:r w:rsidRPr="00803BA9">
        <w:rPr>
          <w:rFonts w:ascii="Times New Roman" w:hAnsi="Times New Roman" w:cs="Times New Roman"/>
          <w:color w:val="000000" w:themeColor="text1"/>
          <w:sz w:val="24"/>
          <w:szCs w:val="24"/>
        </w:rPr>
        <w:t>, ...</w:t>
      </w:r>
      <w:proofErr w:type="gramEnd"/>
      <w:r w:rsidRPr="00803BA9">
        <w:rPr>
          <w:rFonts w:ascii="Times New Roman" w:hAnsi="Times New Roman" w:cs="Times New Roman"/>
          <w:color w:val="000000" w:themeColor="text1"/>
          <w:sz w:val="24"/>
          <w:szCs w:val="24"/>
        </w:rPr>
        <w:t>....., de ...............</w:t>
      </w:r>
      <w:r w:rsidR="00803BA9">
        <w:rPr>
          <w:rFonts w:ascii="Times New Roman" w:hAnsi="Times New Roman" w:cs="Times New Roman"/>
          <w:color w:val="000000" w:themeColor="text1"/>
          <w:sz w:val="24"/>
          <w:szCs w:val="24"/>
        </w:rPr>
        <w:t>.......................de 2020.</w:t>
      </w:r>
    </w:p>
    <w:p w:rsidR="006D2AB3" w:rsidRPr="00803BA9" w:rsidRDefault="006D2AB3" w:rsidP="00803BA9">
      <w:pPr>
        <w:pStyle w:val="Corpodetexto"/>
        <w:spacing w:line="360" w:lineRule="auto"/>
        <w:ind w:left="-993" w:right="-427"/>
        <w:jc w:val="both"/>
        <w:rPr>
          <w:rFonts w:ascii="Times New Roman" w:hAnsi="Times New Roman" w:cs="Times New Roman"/>
          <w:color w:val="000000" w:themeColor="text1"/>
        </w:rPr>
      </w:pPr>
      <w:r w:rsidRPr="00803BA9">
        <w:rPr>
          <w:rFonts w:ascii="Times New Roman" w:hAnsi="Times New Roman" w:cs="Times New Roman"/>
          <w:color w:val="000000" w:themeColor="text1"/>
        </w:rPr>
        <w:tab/>
      </w:r>
      <w:r w:rsidRPr="00803BA9">
        <w:rPr>
          <w:rFonts w:ascii="Times New Roman" w:hAnsi="Times New Roman" w:cs="Times New Roman"/>
          <w:color w:val="000000" w:themeColor="text1"/>
        </w:rPr>
        <w:tab/>
      </w:r>
      <w:r w:rsidRPr="00803BA9">
        <w:rPr>
          <w:rFonts w:ascii="Times New Roman" w:hAnsi="Times New Roman" w:cs="Times New Roman"/>
          <w:color w:val="000000" w:themeColor="text1"/>
        </w:rPr>
        <w:tab/>
      </w:r>
      <w:r w:rsidRPr="00803BA9">
        <w:rPr>
          <w:rFonts w:ascii="Times New Roman" w:hAnsi="Times New Roman" w:cs="Times New Roman"/>
          <w:color w:val="000000" w:themeColor="text1"/>
        </w:rPr>
        <w:tab/>
      </w:r>
      <w:r w:rsidRPr="00803BA9">
        <w:rPr>
          <w:rFonts w:ascii="Times New Roman" w:hAnsi="Times New Roman" w:cs="Times New Roman"/>
          <w:color w:val="000000" w:themeColor="text1"/>
        </w:rPr>
        <w:tab/>
        <w:t xml:space="preserve">      _______________</w:t>
      </w:r>
      <w:r w:rsidR="00803BA9">
        <w:rPr>
          <w:rFonts w:ascii="Times New Roman" w:hAnsi="Times New Roman" w:cs="Times New Roman"/>
          <w:color w:val="000000" w:themeColor="text1"/>
        </w:rPr>
        <w:t>_____</w:t>
      </w:r>
      <w:r w:rsidRPr="00803BA9">
        <w:rPr>
          <w:rFonts w:ascii="Times New Roman" w:hAnsi="Times New Roman" w:cs="Times New Roman"/>
          <w:color w:val="000000" w:themeColor="text1"/>
        </w:rPr>
        <w:t>______________</w:t>
      </w:r>
    </w:p>
    <w:p w:rsidR="006D2AB3" w:rsidRPr="00803BA9" w:rsidRDefault="006D2AB3" w:rsidP="00803BA9">
      <w:pPr>
        <w:pStyle w:val="Corpodetexto"/>
        <w:spacing w:line="360" w:lineRule="auto"/>
        <w:ind w:left="-993" w:right="-427"/>
        <w:jc w:val="center"/>
        <w:rPr>
          <w:rFonts w:ascii="Times New Roman" w:hAnsi="Times New Roman" w:cs="Times New Roman"/>
          <w:b/>
          <w:color w:val="000000" w:themeColor="text1"/>
        </w:rPr>
      </w:pPr>
      <w:r w:rsidRPr="00803BA9">
        <w:rPr>
          <w:rFonts w:ascii="Times New Roman" w:hAnsi="Times New Roman" w:cs="Times New Roman"/>
          <w:b/>
          <w:color w:val="000000" w:themeColor="text1"/>
        </w:rPr>
        <w:t>EVERALDO DA SILVA MORAES</w:t>
      </w:r>
    </w:p>
    <w:p w:rsidR="006D2AB3" w:rsidRPr="00803BA9" w:rsidRDefault="006D2AB3" w:rsidP="00803BA9">
      <w:pPr>
        <w:pStyle w:val="Corpodetexto"/>
        <w:spacing w:line="360" w:lineRule="auto"/>
        <w:ind w:left="-993" w:right="-427"/>
        <w:jc w:val="center"/>
        <w:rPr>
          <w:rFonts w:ascii="Times New Roman" w:hAnsi="Times New Roman" w:cs="Times New Roman"/>
          <w:b/>
          <w:color w:val="000000" w:themeColor="text1"/>
        </w:rPr>
      </w:pPr>
      <w:r w:rsidRPr="00803BA9">
        <w:rPr>
          <w:rFonts w:ascii="Times New Roman" w:hAnsi="Times New Roman" w:cs="Times New Roman"/>
          <w:b/>
          <w:color w:val="000000" w:themeColor="text1"/>
        </w:rPr>
        <w:t>PREFEITO MUNICIPAL</w:t>
      </w:r>
    </w:p>
    <w:p w:rsidR="006D2AB3" w:rsidRPr="00803BA9" w:rsidRDefault="006D2AB3" w:rsidP="00803BA9">
      <w:pPr>
        <w:pStyle w:val="Corpodetexto"/>
        <w:spacing w:line="360" w:lineRule="auto"/>
        <w:ind w:left="-993" w:right="-427"/>
        <w:jc w:val="center"/>
        <w:rPr>
          <w:rFonts w:ascii="Times New Roman" w:hAnsi="Times New Roman" w:cs="Times New Roman"/>
          <w:b/>
          <w:color w:val="000000" w:themeColor="text1"/>
        </w:rPr>
      </w:pPr>
      <w:r w:rsidRPr="00803BA9">
        <w:rPr>
          <w:rFonts w:ascii="Times New Roman" w:hAnsi="Times New Roman" w:cs="Times New Roman"/>
          <w:b/>
          <w:color w:val="000000" w:themeColor="text1"/>
        </w:rPr>
        <w:t>CONTRATANTE</w:t>
      </w:r>
    </w:p>
    <w:p w:rsidR="006D2AB3" w:rsidRPr="00803BA9" w:rsidRDefault="006D2AB3" w:rsidP="008E44A6">
      <w:pPr>
        <w:pStyle w:val="Corpodetexto"/>
        <w:spacing w:line="360" w:lineRule="auto"/>
        <w:ind w:right="-427"/>
        <w:rPr>
          <w:rFonts w:ascii="Times New Roman" w:hAnsi="Times New Roman" w:cs="Times New Roman"/>
          <w:b/>
          <w:color w:val="000000" w:themeColor="text1"/>
        </w:rPr>
      </w:pPr>
    </w:p>
    <w:p w:rsidR="006D2AB3" w:rsidRPr="00803BA9" w:rsidRDefault="006D2AB3" w:rsidP="00803BA9">
      <w:pPr>
        <w:pStyle w:val="Corpodetexto"/>
        <w:spacing w:line="360" w:lineRule="auto"/>
        <w:ind w:left="-993" w:right="-427"/>
        <w:jc w:val="center"/>
        <w:rPr>
          <w:rFonts w:ascii="Times New Roman" w:hAnsi="Times New Roman" w:cs="Times New Roman"/>
          <w:b/>
          <w:color w:val="000000" w:themeColor="text1"/>
        </w:rPr>
      </w:pPr>
      <w:r w:rsidRPr="00803BA9">
        <w:rPr>
          <w:rFonts w:ascii="Times New Roman" w:hAnsi="Times New Roman" w:cs="Times New Roman"/>
          <w:b/>
          <w:color w:val="000000" w:themeColor="text1"/>
        </w:rPr>
        <w:t>_____________________________</w:t>
      </w:r>
    </w:p>
    <w:p w:rsidR="006D2AB3" w:rsidRPr="00803BA9" w:rsidRDefault="006D2AB3" w:rsidP="00803BA9">
      <w:pPr>
        <w:pStyle w:val="Corpodetexto"/>
        <w:spacing w:line="360" w:lineRule="auto"/>
        <w:ind w:left="-993" w:right="-427"/>
        <w:jc w:val="center"/>
        <w:rPr>
          <w:rFonts w:ascii="Times New Roman" w:hAnsi="Times New Roman" w:cs="Times New Roman"/>
          <w:b/>
          <w:color w:val="000000" w:themeColor="text1"/>
        </w:rPr>
      </w:pPr>
      <w:r w:rsidRPr="00803BA9">
        <w:rPr>
          <w:rFonts w:ascii="Times New Roman" w:hAnsi="Times New Roman" w:cs="Times New Roman"/>
          <w:b/>
          <w:color w:val="000000" w:themeColor="text1"/>
        </w:rPr>
        <w:t xml:space="preserve">EMPRESA </w:t>
      </w:r>
    </w:p>
    <w:p w:rsidR="006D2AB3" w:rsidRPr="00803BA9" w:rsidRDefault="008E44A6" w:rsidP="008E44A6">
      <w:pPr>
        <w:pStyle w:val="Corpodetexto"/>
        <w:spacing w:line="360" w:lineRule="auto"/>
        <w:ind w:left="-993" w:right="-427"/>
        <w:jc w:val="center"/>
        <w:rPr>
          <w:rFonts w:ascii="Times New Roman" w:hAnsi="Times New Roman" w:cs="Times New Roman"/>
          <w:b/>
          <w:color w:val="000000" w:themeColor="text1"/>
        </w:rPr>
      </w:pPr>
      <w:r>
        <w:rPr>
          <w:rFonts w:ascii="Times New Roman" w:hAnsi="Times New Roman" w:cs="Times New Roman"/>
          <w:b/>
          <w:color w:val="000000" w:themeColor="text1"/>
        </w:rPr>
        <w:t>CONTRATADA</w:t>
      </w:r>
    </w:p>
    <w:p w:rsidR="006D2AB3" w:rsidRPr="00803BA9" w:rsidRDefault="006D2AB3" w:rsidP="00803BA9">
      <w:pPr>
        <w:spacing w:line="360" w:lineRule="auto"/>
        <w:ind w:left="-993" w:right="-427"/>
        <w:rPr>
          <w:rFonts w:ascii="Times New Roman" w:hAnsi="Times New Roman" w:cs="Times New Roman"/>
          <w:b/>
          <w:color w:val="000000" w:themeColor="text1"/>
        </w:rPr>
      </w:pPr>
      <w:r w:rsidRPr="00803BA9">
        <w:rPr>
          <w:rFonts w:ascii="Times New Roman" w:hAnsi="Times New Roman" w:cs="Times New Roman"/>
          <w:b/>
          <w:color w:val="000000" w:themeColor="text1"/>
        </w:rPr>
        <w:tab/>
      </w:r>
      <w:r w:rsidRPr="00803BA9">
        <w:rPr>
          <w:rFonts w:ascii="Times New Roman" w:hAnsi="Times New Roman" w:cs="Times New Roman"/>
          <w:b/>
          <w:color w:val="000000" w:themeColor="text1"/>
        </w:rPr>
        <w:tab/>
      </w:r>
      <w:r w:rsidRPr="00803BA9">
        <w:rPr>
          <w:rFonts w:ascii="Times New Roman" w:hAnsi="Times New Roman" w:cs="Times New Roman"/>
          <w:b/>
          <w:color w:val="000000" w:themeColor="text1"/>
        </w:rPr>
        <w:tab/>
      </w:r>
      <w:r w:rsidRPr="00803BA9">
        <w:rPr>
          <w:rFonts w:ascii="Times New Roman" w:hAnsi="Times New Roman" w:cs="Times New Roman"/>
          <w:b/>
          <w:color w:val="000000" w:themeColor="text1"/>
        </w:rPr>
        <w:tab/>
      </w:r>
      <w:r w:rsidRPr="00803BA9">
        <w:rPr>
          <w:rFonts w:ascii="Times New Roman" w:hAnsi="Times New Roman" w:cs="Times New Roman"/>
          <w:b/>
          <w:color w:val="000000" w:themeColor="text1"/>
        </w:rPr>
        <w:tab/>
        <w:t>______________</w:t>
      </w:r>
      <w:r w:rsidR="00803BA9">
        <w:rPr>
          <w:rFonts w:ascii="Times New Roman" w:hAnsi="Times New Roman" w:cs="Times New Roman"/>
          <w:b/>
          <w:color w:val="000000" w:themeColor="text1"/>
        </w:rPr>
        <w:t>____________</w:t>
      </w:r>
      <w:r w:rsidRPr="00803BA9">
        <w:rPr>
          <w:rFonts w:ascii="Times New Roman" w:hAnsi="Times New Roman" w:cs="Times New Roman"/>
          <w:b/>
          <w:color w:val="000000" w:themeColor="text1"/>
        </w:rPr>
        <w:t>_________________</w:t>
      </w:r>
    </w:p>
    <w:p w:rsidR="006D2AB3" w:rsidRPr="00803BA9" w:rsidRDefault="004D2519" w:rsidP="00803BA9">
      <w:pPr>
        <w:spacing w:line="360" w:lineRule="auto"/>
        <w:ind w:left="-993" w:right="-427"/>
        <w:jc w:val="center"/>
        <w:rPr>
          <w:rFonts w:ascii="Times New Roman" w:hAnsi="Times New Roman" w:cs="Times New Roman"/>
          <w:b/>
          <w:color w:val="000000" w:themeColor="text1"/>
        </w:rPr>
      </w:pPr>
      <w:r w:rsidRPr="00803BA9">
        <w:rPr>
          <w:rFonts w:ascii="Times New Roman" w:hAnsi="Times New Roman" w:cs="Times New Roman"/>
          <w:b/>
          <w:color w:val="000000" w:themeColor="text1"/>
          <w:sz w:val="24"/>
          <w:szCs w:val="24"/>
        </w:rPr>
        <w:t>JACKSON G</w:t>
      </w:r>
      <w:r w:rsidR="00803BA9">
        <w:rPr>
          <w:rFonts w:ascii="Times New Roman" w:hAnsi="Times New Roman" w:cs="Times New Roman"/>
          <w:b/>
          <w:color w:val="000000" w:themeColor="text1"/>
          <w:sz w:val="24"/>
          <w:szCs w:val="24"/>
        </w:rPr>
        <w:t>.</w:t>
      </w:r>
      <w:r w:rsidRPr="00803BA9">
        <w:rPr>
          <w:rFonts w:ascii="Times New Roman" w:hAnsi="Times New Roman" w:cs="Times New Roman"/>
          <w:b/>
          <w:color w:val="000000" w:themeColor="text1"/>
          <w:sz w:val="24"/>
          <w:szCs w:val="24"/>
        </w:rPr>
        <w:t xml:space="preserve"> MORAES RODRIGUES</w:t>
      </w:r>
    </w:p>
    <w:p w:rsidR="004D2519" w:rsidRPr="00803BA9" w:rsidRDefault="004D2519" w:rsidP="00803BA9">
      <w:pPr>
        <w:spacing w:line="360" w:lineRule="auto"/>
        <w:ind w:left="-993" w:right="-427"/>
        <w:jc w:val="center"/>
        <w:rPr>
          <w:rFonts w:ascii="Times New Roman" w:hAnsi="Times New Roman" w:cs="Times New Roman"/>
          <w:b/>
          <w:color w:val="000000" w:themeColor="text1"/>
        </w:rPr>
      </w:pPr>
      <w:r w:rsidRPr="00803BA9">
        <w:rPr>
          <w:rFonts w:ascii="Times New Roman" w:hAnsi="Times New Roman" w:cs="Times New Roman"/>
          <w:b/>
          <w:color w:val="000000" w:themeColor="text1"/>
        </w:rPr>
        <w:t>FISCAL DA CONTRATAÇÃO</w:t>
      </w:r>
    </w:p>
    <w:p w:rsidR="006D2AB3" w:rsidRPr="00803BA9" w:rsidRDefault="006D2AB3" w:rsidP="008E44A6">
      <w:pPr>
        <w:spacing w:line="360" w:lineRule="auto"/>
        <w:ind w:right="-427"/>
        <w:rPr>
          <w:rFonts w:ascii="Times New Roman" w:hAnsi="Times New Roman" w:cs="Times New Roman"/>
          <w:b/>
          <w:color w:val="000000" w:themeColor="text1"/>
        </w:rPr>
      </w:pPr>
    </w:p>
    <w:p w:rsidR="006D2AB3" w:rsidRPr="00803BA9" w:rsidRDefault="006D2AB3" w:rsidP="00803BA9">
      <w:pPr>
        <w:spacing w:line="360" w:lineRule="auto"/>
        <w:ind w:left="-426" w:right="-427"/>
        <w:rPr>
          <w:rFonts w:ascii="Times New Roman" w:hAnsi="Times New Roman" w:cs="Times New Roman"/>
          <w:b/>
          <w:color w:val="000000" w:themeColor="text1"/>
        </w:rPr>
      </w:pPr>
      <w:r w:rsidRPr="00803BA9">
        <w:rPr>
          <w:rFonts w:ascii="Times New Roman" w:hAnsi="Times New Roman" w:cs="Times New Roman"/>
          <w:b/>
          <w:color w:val="000000" w:themeColor="text1"/>
        </w:rPr>
        <w:t>TESTEMUNHAS:</w:t>
      </w:r>
    </w:p>
    <w:p w:rsidR="006D2AB3" w:rsidRPr="00803BA9" w:rsidRDefault="006D2AB3" w:rsidP="00803BA9">
      <w:pPr>
        <w:spacing w:line="360" w:lineRule="auto"/>
        <w:ind w:left="-426" w:right="-427"/>
        <w:rPr>
          <w:rFonts w:ascii="Times New Roman" w:hAnsi="Times New Roman" w:cs="Times New Roman"/>
          <w:b/>
          <w:color w:val="000000" w:themeColor="text1"/>
        </w:rPr>
      </w:pPr>
      <w:r w:rsidRPr="00803BA9">
        <w:rPr>
          <w:rFonts w:ascii="Times New Roman" w:hAnsi="Times New Roman" w:cs="Times New Roman"/>
          <w:b/>
          <w:color w:val="000000" w:themeColor="text1"/>
        </w:rPr>
        <w:t>NOME:</w:t>
      </w:r>
    </w:p>
    <w:p w:rsidR="00D632E6" w:rsidRPr="006D2AB3" w:rsidRDefault="006D2AB3" w:rsidP="00D34F17">
      <w:pPr>
        <w:spacing w:line="360" w:lineRule="auto"/>
        <w:ind w:left="-426" w:right="-427"/>
        <w:rPr>
          <w:color w:val="FF0000"/>
        </w:rPr>
      </w:pPr>
      <w:r w:rsidRPr="00803BA9">
        <w:rPr>
          <w:rFonts w:ascii="Times New Roman" w:hAnsi="Times New Roman" w:cs="Times New Roman"/>
          <w:b/>
          <w:color w:val="000000" w:themeColor="text1"/>
        </w:rPr>
        <w:t>CPF:</w:t>
      </w:r>
    </w:p>
    <w:sectPr w:rsidR="00D632E6" w:rsidRPr="006D2AB3" w:rsidSect="00C034DE">
      <w:pgSz w:w="11906" w:h="16838"/>
      <w:pgMar w:top="2552" w:right="1134" w:bottom="1418"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31E01C9E"/>
    <w:multiLevelType w:val="hybridMultilevel"/>
    <w:tmpl w:val="285CBCB8"/>
    <w:lvl w:ilvl="0" w:tplc="0416000D">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2">
    <w:nsid w:val="419115D4"/>
    <w:multiLevelType w:val="multilevel"/>
    <w:tmpl w:val="54EC6ACE"/>
    <w:lvl w:ilvl="0">
      <w:start w:val="1"/>
      <w:numFmt w:val="decimal"/>
      <w:lvlText w:val="%1"/>
      <w:lvlJc w:val="left"/>
      <w:pPr>
        <w:ind w:left="405" w:hanging="405"/>
      </w:pPr>
      <w:rPr>
        <w:rFonts w:hint="default"/>
        <w:b/>
        <w:color w:val="000000" w:themeColor="text1"/>
      </w:rPr>
    </w:lvl>
    <w:lvl w:ilvl="1">
      <w:start w:val="1"/>
      <w:numFmt w:val="decimal"/>
      <w:lvlText w:val="%1.%2"/>
      <w:lvlJc w:val="left"/>
      <w:pPr>
        <w:ind w:left="405" w:hanging="405"/>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3">
    <w:nsid w:val="42FF7760"/>
    <w:multiLevelType w:val="hybridMultilevel"/>
    <w:tmpl w:val="D2C0A6F2"/>
    <w:lvl w:ilvl="0" w:tplc="3D009D58">
      <w:start w:val="1"/>
      <w:numFmt w:val="decimal"/>
      <w:lvlText w:val="%1"/>
      <w:lvlJc w:val="left"/>
      <w:pPr>
        <w:ind w:left="720" w:hanging="360"/>
      </w:pPr>
      <w:rPr>
        <w:rFonts w:ascii="Times New Roman" w:eastAsia="Arial" w:hAnsi="Times New Roman"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BB33B15"/>
    <w:multiLevelType w:val="multilevel"/>
    <w:tmpl w:val="C8F88AE0"/>
    <w:lvl w:ilvl="0">
      <w:start w:val="1"/>
      <w:numFmt w:val="decimal"/>
      <w:lvlText w:val="%1"/>
      <w:lvlJc w:val="left"/>
      <w:pPr>
        <w:ind w:left="-633" w:hanging="360"/>
      </w:pPr>
      <w:rPr>
        <w:rFonts w:ascii="Times New Roman" w:eastAsia="Arial" w:hAnsi="Times New Roman" w:cs="Times New Roman"/>
      </w:rPr>
    </w:lvl>
    <w:lvl w:ilvl="1">
      <w:start w:val="1"/>
      <w:numFmt w:val="decimal"/>
      <w:isLgl/>
      <w:lvlText w:val="%1.%2"/>
      <w:lvlJc w:val="left"/>
      <w:pPr>
        <w:ind w:left="-633" w:hanging="360"/>
      </w:pPr>
      <w:rPr>
        <w:rFonts w:hint="default"/>
      </w:rPr>
    </w:lvl>
    <w:lvl w:ilvl="2">
      <w:start w:val="1"/>
      <w:numFmt w:val="decimal"/>
      <w:isLgl/>
      <w:lvlText w:val="%1.%2.%3"/>
      <w:lvlJc w:val="left"/>
      <w:pPr>
        <w:ind w:left="-273" w:hanging="720"/>
      </w:pPr>
      <w:rPr>
        <w:rFonts w:hint="default"/>
      </w:rPr>
    </w:lvl>
    <w:lvl w:ilvl="3">
      <w:start w:val="1"/>
      <w:numFmt w:val="decimal"/>
      <w:isLgl/>
      <w:lvlText w:val="%1.%2.%3.%4"/>
      <w:lvlJc w:val="left"/>
      <w:pPr>
        <w:ind w:left="-273" w:hanging="720"/>
      </w:pPr>
      <w:rPr>
        <w:rFonts w:hint="default"/>
      </w:rPr>
    </w:lvl>
    <w:lvl w:ilvl="4">
      <w:start w:val="1"/>
      <w:numFmt w:val="decimal"/>
      <w:isLgl/>
      <w:lvlText w:val="%1.%2.%3.%4.%5"/>
      <w:lvlJc w:val="left"/>
      <w:pPr>
        <w:ind w:left="87" w:hanging="1080"/>
      </w:pPr>
      <w:rPr>
        <w:rFonts w:hint="default"/>
      </w:rPr>
    </w:lvl>
    <w:lvl w:ilvl="5">
      <w:start w:val="1"/>
      <w:numFmt w:val="decimal"/>
      <w:isLgl/>
      <w:lvlText w:val="%1.%2.%3.%4.%5.%6"/>
      <w:lvlJc w:val="left"/>
      <w:pPr>
        <w:ind w:left="87" w:hanging="1080"/>
      </w:pPr>
      <w:rPr>
        <w:rFonts w:hint="default"/>
      </w:rPr>
    </w:lvl>
    <w:lvl w:ilvl="6">
      <w:start w:val="1"/>
      <w:numFmt w:val="decimal"/>
      <w:isLgl/>
      <w:lvlText w:val="%1.%2.%3.%4.%5.%6.%7"/>
      <w:lvlJc w:val="left"/>
      <w:pPr>
        <w:ind w:left="447" w:hanging="1440"/>
      </w:pPr>
      <w:rPr>
        <w:rFonts w:hint="default"/>
      </w:rPr>
    </w:lvl>
    <w:lvl w:ilvl="7">
      <w:start w:val="1"/>
      <w:numFmt w:val="decimal"/>
      <w:isLgl/>
      <w:lvlText w:val="%1.%2.%3.%4.%5.%6.%7.%8"/>
      <w:lvlJc w:val="left"/>
      <w:pPr>
        <w:ind w:left="447" w:hanging="1440"/>
      </w:pPr>
      <w:rPr>
        <w:rFonts w:hint="default"/>
      </w:rPr>
    </w:lvl>
    <w:lvl w:ilvl="8">
      <w:start w:val="1"/>
      <w:numFmt w:val="decimal"/>
      <w:isLgl/>
      <w:lvlText w:val="%1.%2.%3.%4.%5.%6.%7.%8.%9"/>
      <w:lvlJc w:val="left"/>
      <w:pPr>
        <w:ind w:left="807" w:hanging="1800"/>
      </w:pPr>
      <w:rPr>
        <w:rFonts w:hint="default"/>
      </w:rPr>
    </w:lvl>
  </w:abstractNum>
  <w:abstractNum w:abstractNumId="5">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1"/>
  </w:num>
  <w:num w:numId="4">
    <w:abstractNumId w:val="1"/>
  </w:num>
  <w:num w:numId="5">
    <w:abstractNumId w:val="5"/>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2AB3"/>
    <w:rsid w:val="000805EB"/>
    <w:rsid w:val="000C6C35"/>
    <w:rsid w:val="00235C32"/>
    <w:rsid w:val="0031621F"/>
    <w:rsid w:val="00320495"/>
    <w:rsid w:val="00352570"/>
    <w:rsid w:val="00361CB2"/>
    <w:rsid w:val="0039035E"/>
    <w:rsid w:val="003A041C"/>
    <w:rsid w:val="0040515F"/>
    <w:rsid w:val="00416447"/>
    <w:rsid w:val="004233D3"/>
    <w:rsid w:val="004D2519"/>
    <w:rsid w:val="00546028"/>
    <w:rsid w:val="00586761"/>
    <w:rsid w:val="005B240A"/>
    <w:rsid w:val="006D2AB3"/>
    <w:rsid w:val="006D7EA6"/>
    <w:rsid w:val="00751850"/>
    <w:rsid w:val="00794B72"/>
    <w:rsid w:val="00803BA9"/>
    <w:rsid w:val="008449A5"/>
    <w:rsid w:val="008E44A6"/>
    <w:rsid w:val="009505CF"/>
    <w:rsid w:val="009679DE"/>
    <w:rsid w:val="00991BBB"/>
    <w:rsid w:val="009F1C2E"/>
    <w:rsid w:val="00A42065"/>
    <w:rsid w:val="00A44380"/>
    <w:rsid w:val="00A77B11"/>
    <w:rsid w:val="00AC519F"/>
    <w:rsid w:val="00B01EA4"/>
    <w:rsid w:val="00B03080"/>
    <w:rsid w:val="00B71C6B"/>
    <w:rsid w:val="00C034DE"/>
    <w:rsid w:val="00CE155B"/>
    <w:rsid w:val="00D2396F"/>
    <w:rsid w:val="00D34F17"/>
    <w:rsid w:val="00D632E6"/>
    <w:rsid w:val="00D830BD"/>
    <w:rsid w:val="00D8752E"/>
    <w:rsid w:val="00DA295B"/>
    <w:rsid w:val="00DB4D8B"/>
    <w:rsid w:val="00DE5318"/>
    <w:rsid w:val="00E26382"/>
    <w:rsid w:val="00EC7608"/>
    <w:rsid w:val="00ED6AC0"/>
    <w:rsid w:val="00F0522D"/>
    <w:rsid w:val="00F607A0"/>
    <w:rsid w:val="00F83460"/>
    <w:rsid w:val="00F96F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D2AB3"/>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6D2AB3"/>
    <w:rPr>
      <w:color w:val="0000FF" w:themeColor="hyperlink"/>
      <w:u w:val="single"/>
    </w:rPr>
  </w:style>
  <w:style w:type="paragraph" w:styleId="Textodenotaderodap">
    <w:name w:val="footnote text"/>
    <w:basedOn w:val="Normal"/>
    <w:link w:val="TextodenotaderodapChar"/>
    <w:semiHidden/>
    <w:unhideWhenUsed/>
    <w:rsid w:val="006D2AB3"/>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6D2AB3"/>
    <w:rPr>
      <w:rFonts w:ascii="Arial" w:eastAsia="Times New Roman" w:hAnsi="Arial" w:cs="Times New Roman"/>
      <w:sz w:val="20"/>
      <w:szCs w:val="20"/>
      <w:lang w:eastAsia="pt-BR"/>
    </w:rPr>
  </w:style>
  <w:style w:type="paragraph" w:styleId="Cabealho">
    <w:name w:val="header"/>
    <w:basedOn w:val="Normal"/>
    <w:link w:val="CabealhoChar"/>
    <w:uiPriority w:val="99"/>
    <w:unhideWhenUsed/>
    <w:rsid w:val="006D2AB3"/>
    <w:pPr>
      <w:tabs>
        <w:tab w:val="center" w:pos="4252"/>
        <w:tab w:val="right" w:pos="8504"/>
      </w:tabs>
    </w:pPr>
  </w:style>
  <w:style w:type="character" w:customStyle="1" w:styleId="CabealhoChar">
    <w:name w:val="Cabeçalho Char"/>
    <w:basedOn w:val="Fontepargpadro"/>
    <w:link w:val="Cabealho"/>
    <w:uiPriority w:val="99"/>
    <w:rsid w:val="006D2AB3"/>
    <w:rPr>
      <w:rFonts w:ascii="Arial" w:eastAsia="Arial" w:hAnsi="Arial" w:cs="Arial"/>
      <w:lang w:eastAsia="pt-BR" w:bidi="pt-BR"/>
    </w:rPr>
  </w:style>
  <w:style w:type="character" w:customStyle="1" w:styleId="RodapChar">
    <w:name w:val="Rodapé Char"/>
    <w:basedOn w:val="Fontepargpadro"/>
    <w:link w:val="Rodap"/>
    <w:uiPriority w:val="99"/>
    <w:semiHidden/>
    <w:rsid w:val="006D2AB3"/>
    <w:rPr>
      <w:rFonts w:ascii="Arial" w:eastAsia="Arial" w:hAnsi="Arial" w:cs="Arial"/>
      <w:lang w:eastAsia="pt-BR" w:bidi="pt-BR"/>
    </w:rPr>
  </w:style>
  <w:style w:type="paragraph" w:styleId="Rodap">
    <w:name w:val="footer"/>
    <w:basedOn w:val="Normal"/>
    <w:link w:val="RodapChar"/>
    <w:uiPriority w:val="99"/>
    <w:semiHidden/>
    <w:unhideWhenUsed/>
    <w:rsid w:val="006D2AB3"/>
    <w:pPr>
      <w:tabs>
        <w:tab w:val="center" w:pos="4252"/>
        <w:tab w:val="right" w:pos="8504"/>
      </w:tabs>
    </w:pPr>
  </w:style>
  <w:style w:type="paragraph" w:styleId="Ttulo">
    <w:name w:val="Title"/>
    <w:basedOn w:val="Normal"/>
    <w:link w:val="TtuloChar"/>
    <w:qFormat/>
    <w:rsid w:val="006D2AB3"/>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6D2AB3"/>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6D2AB3"/>
  </w:style>
  <w:style w:type="character" w:customStyle="1" w:styleId="CorpodetextoChar">
    <w:name w:val="Corpo de texto Char"/>
    <w:basedOn w:val="Fontepargpadro"/>
    <w:link w:val="Corpodetexto"/>
    <w:uiPriority w:val="1"/>
    <w:rsid w:val="006D2AB3"/>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6D2AB3"/>
    <w:rPr>
      <w:rFonts w:ascii="Tahoma" w:eastAsia="Arial" w:hAnsi="Tahoma" w:cs="Tahoma"/>
      <w:sz w:val="16"/>
      <w:szCs w:val="16"/>
      <w:lang w:eastAsia="pt-BR" w:bidi="pt-BR"/>
    </w:rPr>
  </w:style>
  <w:style w:type="paragraph" w:styleId="Textodebalo">
    <w:name w:val="Balloon Text"/>
    <w:basedOn w:val="Normal"/>
    <w:link w:val="TextodebaloChar"/>
    <w:uiPriority w:val="99"/>
    <w:semiHidden/>
    <w:unhideWhenUsed/>
    <w:rsid w:val="006D2AB3"/>
    <w:rPr>
      <w:rFonts w:ascii="Tahoma" w:hAnsi="Tahoma" w:cs="Tahoma"/>
      <w:sz w:val="16"/>
      <w:szCs w:val="16"/>
    </w:rPr>
  </w:style>
  <w:style w:type="paragraph" w:styleId="PargrafodaLista">
    <w:name w:val="List Paragraph"/>
    <w:basedOn w:val="Normal"/>
    <w:uiPriority w:val="1"/>
    <w:qFormat/>
    <w:rsid w:val="006D2AB3"/>
    <w:pPr>
      <w:ind w:left="156"/>
      <w:jc w:val="both"/>
    </w:pPr>
  </w:style>
  <w:style w:type="paragraph" w:customStyle="1" w:styleId="Ttulo11">
    <w:name w:val="Título 11"/>
    <w:basedOn w:val="Normal"/>
    <w:uiPriority w:val="1"/>
    <w:qFormat/>
    <w:rsid w:val="006D2AB3"/>
    <w:pPr>
      <w:ind w:left="57"/>
      <w:outlineLvl w:val="1"/>
    </w:pPr>
    <w:rPr>
      <w:b/>
      <w:bCs/>
    </w:rPr>
  </w:style>
  <w:style w:type="paragraph" w:customStyle="1" w:styleId="TableParagraph">
    <w:name w:val="Table Paragraph"/>
    <w:basedOn w:val="Normal"/>
    <w:uiPriority w:val="1"/>
    <w:qFormat/>
    <w:rsid w:val="006D2AB3"/>
  </w:style>
  <w:style w:type="table" w:styleId="Tabelacomgrade">
    <w:name w:val="Table Grid"/>
    <w:basedOn w:val="Tabelanormal"/>
    <w:uiPriority w:val="59"/>
    <w:rsid w:val="006D2AB3"/>
    <w:pPr>
      <w:widowControl w:val="0"/>
      <w:autoSpaceDE w:val="0"/>
      <w:autoSpaceDN w:val="0"/>
      <w:spacing w:after="0" w:line="240" w:lineRule="auto"/>
    </w:pPr>
    <w:rPr>
      <w:lang w:val="en-US"/>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6D2AB3"/>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NormalWeb">
    <w:name w:val="Normal (Web)"/>
    <w:basedOn w:val="Normal"/>
    <w:uiPriority w:val="99"/>
    <w:unhideWhenUsed/>
    <w:rsid w:val="00B01EA4"/>
    <w:pPr>
      <w:widowControl/>
      <w:autoSpaceDE/>
      <w:autoSpaceDN/>
      <w:spacing w:before="100" w:beforeAutospacing="1" w:after="100" w:afterAutospacing="1"/>
    </w:pPr>
    <w:rPr>
      <w:rFonts w:ascii="Times New Roman" w:eastAsia="Times New Roman" w:hAnsi="Times New Roman" w:cs="Times New Roman"/>
      <w:sz w:val="24"/>
      <w:szCs w:val="24"/>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D2AB3"/>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6D2AB3"/>
    <w:rPr>
      <w:color w:val="0000FF" w:themeColor="hyperlink"/>
      <w:u w:val="single"/>
    </w:rPr>
  </w:style>
  <w:style w:type="paragraph" w:styleId="Textodenotaderodap">
    <w:name w:val="footnote text"/>
    <w:basedOn w:val="Normal"/>
    <w:link w:val="TextodenotaderodapChar"/>
    <w:semiHidden/>
    <w:unhideWhenUsed/>
    <w:rsid w:val="006D2AB3"/>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6D2AB3"/>
    <w:rPr>
      <w:rFonts w:ascii="Arial" w:eastAsia="Times New Roman" w:hAnsi="Arial" w:cs="Times New Roman"/>
      <w:sz w:val="20"/>
      <w:szCs w:val="20"/>
      <w:lang w:eastAsia="pt-BR"/>
    </w:rPr>
  </w:style>
  <w:style w:type="paragraph" w:styleId="Cabealho">
    <w:name w:val="header"/>
    <w:basedOn w:val="Normal"/>
    <w:link w:val="CabealhoChar"/>
    <w:uiPriority w:val="99"/>
    <w:unhideWhenUsed/>
    <w:rsid w:val="006D2AB3"/>
    <w:pPr>
      <w:tabs>
        <w:tab w:val="center" w:pos="4252"/>
        <w:tab w:val="right" w:pos="8504"/>
      </w:tabs>
    </w:pPr>
  </w:style>
  <w:style w:type="character" w:customStyle="1" w:styleId="CabealhoChar">
    <w:name w:val="Cabeçalho Char"/>
    <w:basedOn w:val="Fontepargpadro"/>
    <w:link w:val="Cabealho"/>
    <w:uiPriority w:val="99"/>
    <w:rsid w:val="006D2AB3"/>
    <w:rPr>
      <w:rFonts w:ascii="Arial" w:eastAsia="Arial" w:hAnsi="Arial" w:cs="Arial"/>
      <w:lang w:eastAsia="pt-BR" w:bidi="pt-BR"/>
    </w:rPr>
  </w:style>
  <w:style w:type="character" w:customStyle="1" w:styleId="RodapChar">
    <w:name w:val="Rodapé Char"/>
    <w:basedOn w:val="Fontepargpadro"/>
    <w:link w:val="Rodap"/>
    <w:uiPriority w:val="99"/>
    <w:semiHidden/>
    <w:rsid w:val="006D2AB3"/>
    <w:rPr>
      <w:rFonts w:ascii="Arial" w:eastAsia="Arial" w:hAnsi="Arial" w:cs="Arial"/>
      <w:lang w:eastAsia="pt-BR" w:bidi="pt-BR"/>
    </w:rPr>
  </w:style>
  <w:style w:type="paragraph" w:styleId="Rodap">
    <w:name w:val="footer"/>
    <w:basedOn w:val="Normal"/>
    <w:link w:val="RodapChar"/>
    <w:uiPriority w:val="99"/>
    <w:semiHidden/>
    <w:unhideWhenUsed/>
    <w:rsid w:val="006D2AB3"/>
    <w:pPr>
      <w:tabs>
        <w:tab w:val="center" w:pos="4252"/>
        <w:tab w:val="right" w:pos="8504"/>
      </w:tabs>
    </w:pPr>
  </w:style>
  <w:style w:type="paragraph" w:styleId="Ttulo">
    <w:name w:val="Title"/>
    <w:basedOn w:val="Normal"/>
    <w:link w:val="TtuloChar"/>
    <w:qFormat/>
    <w:rsid w:val="006D2AB3"/>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6D2AB3"/>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6D2AB3"/>
  </w:style>
  <w:style w:type="character" w:customStyle="1" w:styleId="CorpodetextoChar">
    <w:name w:val="Corpo de texto Char"/>
    <w:basedOn w:val="Fontepargpadro"/>
    <w:link w:val="Corpodetexto"/>
    <w:uiPriority w:val="1"/>
    <w:rsid w:val="006D2AB3"/>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6D2AB3"/>
    <w:rPr>
      <w:rFonts w:ascii="Tahoma" w:eastAsia="Arial" w:hAnsi="Tahoma" w:cs="Tahoma"/>
      <w:sz w:val="16"/>
      <w:szCs w:val="16"/>
      <w:lang w:eastAsia="pt-BR" w:bidi="pt-BR"/>
    </w:rPr>
  </w:style>
  <w:style w:type="paragraph" w:styleId="Textodebalo">
    <w:name w:val="Balloon Text"/>
    <w:basedOn w:val="Normal"/>
    <w:link w:val="TextodebaloChar"/>
    <w:uiPriority w:val="99"/>
    <w:semiHidden/>
    <w:unhideWhenUsed/>
    <w:rsid w:val="006D2AB3"/>
    <w:rPr>
      <w:rFonts w:ascii="Tahoma" w:hAnsi="Tahoma" w:cs="Tahoma"/>
      <w:sz w:val="16"/>
      <w:szCs w:val="16"/>
    </w:rPr>
  </w:style>
  <w:style w:type="paragraph" w:styleId="PargrafodaLista">
    <w:name w:val="List Paragraph"/>
    <w:basedOn w:val="Normal"/>
    <w:uiPriority w:val="1"/>
    <w:qFormat/>
    <w:rsid w:val="006D2AB3"/>
    <w:pPr>
      <w:ind w:left="156"/>
      <w:jc w:val="both"/>
    </w:pPr>
  </w:style>
  <w:style w:type="paragraph" w:customStyle="1" w:styleId="Ttulo11">
    <w:name w:val="Título 11"/>
    <w:basedOn w:val="Normal"/>
    <w:uiPriority w:val="1"/>
    <w:qFormat/>
    <w:rsid w:val="006D2AB3"/>
    <w:pPr>
      <w:ind w:left="57"/>
      <w:outlineLvl w:val="1"/>
    </w:pPr>
    <w:rPr>
      <w:b/>
      <w:bCs/>
    </w:rPr>
  </w:style>
  <w:style w:type="paragraph" w:customStyle="1" w:styleId="TableParagraph">
    <w:name w:val="Table Paragraph"/>
    <w:basedOn w:val="Normal"/>
    <w:uiPriority w:val="1"/>
    <w:qFormat/>
    <w:rsid w:val="006D2AB3"/>
  </w:style>
  <w:style w:type="table" w:styleId="Tabelacomgrade">
    <w:name w:val="Table Grid"/>
    <w:basedOn w:val="Tabelanormal"/>
    <w:uiPriority w:val="59"/>
    <w:rsid w:val="006D2AB3"/>
    <w:pPr>
      <w:widowControl w:val="0"/>
      <w:autoSpaceDE w:val="0"/>
      <w:autoSpaceDN w:val="0"/>
      <w:spacing w:after="0" w:line="240" w:lineRule="auto"/>
    </w:pPr>
    <w:rPr>
      <w:lang w:val="en-US"/>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6D2AB3"/>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NormalWeb">
    <w:name w:val="Normal (Web)"/>
    <w:basedOn w:val="Normal"/>
    <w:uiPriority w:val="99"/>
    <w:unhideWhenUsed/>
    <w:rsid w:val="00B01EA4"/>
    <w:pPr>
      <w:widowControl/>
      <w:autoSpaceDE/>
      <w:autoSpaceDN/>
      <w:spacing w:before="100" w:beforeAutospacing="1" w:after="100" w:afterAutospacing="1"/>
    </w:pPr>
    <w:rPr>
      <w:rFonts w:ascii="Times New Roman" w:eastAsia="Times New Roman"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2789712">
      <w:bodyDiv w:val="1"/>
      <w:marLeft w:val="0"/>
      <w:marRight w:val="0"/>
      <w:marTop w:val="0"/>
      <w:marBottom w:val="0"/>
      <w:divBdr>
        <w:top w:val="none" w:sz="0" w:space="0" w:color="auto"/>
        <w:left w:val="none" w:sz="0" w:space="0" w:color="auto"/>
        <w:bottom w:val="none" w:sz="0" w:space="0" w:color="auto"/>
        <w:right w:val="none" w:sz="0" w:space="0" w:color="auto"/>
      </w:divBdr>
    </w:div>
    <w:div w:id="1342316266">
      <w:bodyDiv w:val="1"/>
      <w:marLeft w:val="0"/>
      <w:marRight w:val="0"/>
      <w:marTop w:val="0"/>
      <w:marBottom w:val="0"/>
      <w:divBdr>
        <w:top w:val="none" w:sz="0" w:space="0" w:color="auto"/>
        <w:left w:val="none" w:sz="0" w:space="0" w:color="auto"/>
        <w:bottom w:val="none" w:sz="0" w:space="0" w:color="auto"/>
        <w:right w:val="none" w:sz="0" w:space="0" w:color="auto"/>
      </w:divBdr>
    </w:div>
    <w:div w:id="1474063657">
      <w:bodyDiv w:val="1"/>
      <w:marLeft w:val="0"/>
      <w:marRight w:val="0"/>
      <w:marTop w:val="0"/>
      <w:marBottom w:val="0"/>
      <w:divBdr>
        <w:top w:val="none" w:sz="0" w:space="0" w:color="auto"/>
        <w:left w:val="none" w:sz="0" w:space="0" w:color="auto"/>
        <w:bottom w:val="none" w:sz="0" w:space="0" w:color="auto"/>
        <w:right w:val="none" w:sz="0" w:space="0" w:color="auto"/>
      </w:divBdr>
    </w:div>
    <w:div w:id="1555659557">
      <w:bodyDiv w:val="1"/>
      <w:marLeft w:val="0"/>
      <w:marRight w:val="0"/>
      <w:marTop w:val="0"/>
      <w:marBottom w:val="0"/>
      <w:divBdr>
        <w:top w:val="none" w:sz="0" w:space="0" w:color="auto"/>
        <w:left w:val="none" w:sz="0" w:space="0" w:color="auto"/>
        <w:bottom w:val="none" w:sz="0" w:space="0" w:color="auto"/>
        <w:right w:val="none" w:sz="0" w:space="0" w:color="auto"/>
      </w:divBdr>
    </w:div>
    <w:div w:id="176869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gmail.com" TargetMode="External"/><Relationship Id="rId3" Type="http://schemas.openxmlformats.org/officeDocument/2006/relationships/styles" Target="styles.xml"/><Relationship Id="rId7" Type="http://schemas.openxmlformats.org/officeDocument/2006/relationships/hyperlink" Target="http://www.camposborges.rs.gov.br"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camposborges.rs.gov.br" TargetMode="External"/><Relationship Id="rId4" Type="http://schemas.microsoft.com/office/2007/relationships/stylesWithEffects" Target="stylesWithEffects.xml"/><Relationship Id="rId9" Type="http://schemas.openxmlformats.org/officeDocument/2006/relationships/hyperlink" Target="mailto:licita@camposborges.rs.gov.rs"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18F965-8838-489D-9AFC-20C656F48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39</Pages>
  <Words>11942</Words>
  <Characters>64489</Characters>
  <Application>Microsoft Office Word</Application>
  <DocSecurity>0</DocSecurity>
  <Lines>537</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Micro-7</dc:creator>
  <cp:lastModifiedBy>Micro-7</cp:lastModifiedBy>
  <cp:revision>19</cp:revision>
  <dcterms:created xsi:type="dcterms:W3CDTF">2020-07-09T19:44:00Z</dcterms:created>
  <dcterms:modified xsi:type="dcterms:W3CDTF">2020-07-22T17:01:00Z</dcterms:modified>
</cp:coreProperties>
</file>