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626" w:rsidRPr="00F71186" w:rsidRDefault="00446626" w:rsidP="00446626">
      <w:pPr>
        <w:pStyle w:val="Corpodetexto"/>
        <w:spacing w:line="36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</w:pPr>
      <w:r w:rsidRPr="00F71186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CONTRATO PARA PRES</w:t>
      </w:r>
      <w:r w:rsidR="00F71186" w:rsidRPr="00F71186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TAÇÃO DE SERVIÇOS Nº.</w:t>
      </w:r>
      <w:r w:rsidR="00143E11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 </w:t>
      </w:r>
      <w:r w:rsidR="00F71186" w:rsidRPr="00F71186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015</w:t>
      </w:r>
      <w:r w:rsidRPr="00F71186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/2021</w:t>
      </w:r>
    </w:p>
    <w:p w:rsidR="00446626" w:rsidRPr="00110292" w:rsidRDefault="00446626" w:rsidP="00446626">
      <w:pPr>
        <w:tabs>
          <w:tab w:val="left" w:pos="3544"/>
          <w:tab w:val="left" w:pos="6260"/>
          <w:tab w:val="left" w:pos="7785"/>
        </w:tabs>
        <w:spacing w:line="360" w:lineRule="auto"/>
        <w:ind w:left="3544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46626" w:rsidRPr="0094602C" w:rsidRDefault="00446626" w:rsidP="00446626">
      <w:pPr>
        <w:tabs>
          <w:tab w:val="left" w:pos="3544"/>
          <w:tab w:val="left" w:pos="6260"/>
          <w:tab w:val="left" w:pos="7785"/>
        </w:tabs>
        <w:spacing w:line="360" w:lineRule="auto"/>
        <w:ind w:left="354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4602C">
        <w:rPr>
          <w:rFonts w:ascii="Times New Roman" w:hAnsi="Times New Roman"/>
          <w:b/>
          <w:sz w:val="24"/>
          <w:szCs w:val="24"/>
          <w:u w:val="single"/>
        </w:rPr>
        <w:t>CONTRATAÇAO DE PESSOA JURIDICA PARA A PRESTAÇAO DE SERVICOS DE ENGENHARIA E ARQUITETURA, INCLUINDO ELABORAÇOES DE PROJETOS, LEVANTAMENTOS ARQUITETONICOS, FISCALIZAÇAO DE OBRAS, PROJETOS DE PAISAGISMO, URBANISMO, REGULARIZAÇAO E PARCELAMENTO DE SOLOS, ASSESSORIA TECNICA DE ENGENHARIA JUNTO AOS ORGAOS GOVERNAMENTAIS E DEMAIS AÇÕES A SEREM EXECUTADAS NAS AREAS DE ENGENHARIA E ARQUITETURA, PARA O MUNICIPIO DE CAMPOS BORGES</w:t>
      </w:r>
      <w:r w:rsidRPr="0094602C">
        <w:rPr>
          <w:rFonts w:ascii="Times New Roman" w:hAnsi="Times New Roman"/>
          <w:b/>
          <w:bCs/>
          <w:sz w:val="24"/>
          <w:szCs w:val="24"/>
        </w:rPr>
        <w:t>.</w:t>
      </w:r>
    </w:p>
    <w:p w:rsidR="00446626" w:rsidRPr="00110292" w:rsidRDefault="00446626" w:rsidP="00F71186">
      <w:pPr>
        <w:pStyle w:val="Corpodetexto"/>
        <w:spacing w:line="360" w:lineRule="auto"/>
        <w:ind w:firstLine="141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O Município de </w:t>
      </w:r>
      <w:r w:rsidRPr="00110292">
        <w:rPr>
          <w:rFonts w:ascii="Times New Roman" w:hAnsi="Times New Roman"/>
          <w:b/>
          <w:color w:val="000000" w:themeColor="text1"/>
          <w:sz w:val="24"/>
          <w:szCs w:val="24"/>
        </w:rPr>
        <w:t>CAMPOS BORGES - RS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, pessoa jurídica de direito público, com sede à </w:t>
      </w:r>
      <w:r w:rsidRPr="00110292">
        <w:rPr>
          <w:rFonts w:ascii="Times New Roman" w:hAnsi="Times New Roman"/>
          <w:color w:val="000000" w:themeColor="text1"/>
          <w:spacing w:val="-4"/>
          <w:sz w:val="24"/>
          <w:szCs w:val="24"/>
        </w:rPr>
        <w:t>Praça 13 de Abril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, 302, inscrito no CNPJ sob </w:t>
      </w:r>
      <w:r w:rsidRPr="00110292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nº 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>92.406.164/0001</w:t>
      </w:r>
      <w:r>
        <w:rPr>
          <w:rFonts w:ascii="Times New Roman" w:hAnsi="Times New Roman"/>
          <w:color w:val="000000" w:themeColor="text1"/>
          <w:sz w:val="24"/>
          <w:szCs w:val="24"/>
        </w:rPr>
        <w:t>-31, neste ato representado pela sua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Prefeita</w:t>
      </w:r>
      <w:r w:rsidRPr="0011029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Municipal, 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>Sr</w:t>
      </w:r>
      <w:r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CLEONICE PASQUALOTTO DA PAIXAO TOLEDO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, inscrito </w:t>
      </w:r>
      <w:r w:rsidRPr="00110292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no 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CPF sob </w:t>
      </w:r>
      <w:r w:rsidRPr="00110292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nº </w:t>
      </w:r>
      <w:r w:rsidRPr="00BB58D9">
        <w:rPr>
          <w:rFonts w:ascii="Times New Roman" w:hAnsi="Times New Roman"/>
          <w:sz w:val="24"/>
          <w:szCs w:val="24"/>
        </w:rPr>
        <w:t>536.280.710-20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, de ora </w:t>
      </w:r>
      <w:r w:rsidRPr="00110292">
        <w:rPr>
          <w:rFonts w:ascii="Times New Roman" w:hAnsi="Times New Roman"/>
          <w:color w:val="000000" w:themeColor="text1"/>
          <w:spacing w:val="2"/>
          <w:sz w:val="24"/>
          <w:szCs w:val="24"/>
        </w:rPr>
        <w:t xml:space="preserve">em 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diante denominado de </w:t>
      </w:r>
      <w:r w:rsidRPr="00110292">
        <w:rPr>
          <w:rFonts w:ascii="Times New Roman" w:hAnsi="Times New Roman"/>
          <w:b/>
          <w:color w:val="000000" w:themeColor="text1"/>
          <w:sz w:val="24"/>
          <w:szCs w:val="24"/>
        </w:rPr>
        <w:t>CONTRATANTE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, e de outro lado, </w:t>
      </w:r>
      <w:r w:rsidR="00F71186">
        <w:rPr>
          <w:rFonts w:ascii="Times New Roman" w:hAnsi="Times New Roman"/>
          <w:b/>
          <w:color w:val="000000" w:themeColor="text1"/>
          <w:sz w:val="24"/>
          <w:szCs w:val="24"/>
        </w:rPr>
        <w:t>ANELISE MORGAN</w:t>
      </w:r>
      <w:r w:rsidR="00F71186"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, com endereço na </w:t>
      </w:r>
      <w:r w:rsidR="00F71186">
        <w:rPr>
          <w:rFonts w:ascii="Times New Roman" w:hAnsi="Times New Roman"/>
          <w:color w:val="000000" w:themeColor="text1"/>
          <w:sz w:val="24"/>
          <w:szCs w:val="24"/>
        </w:rPr>
        <w:t>Rua Julio de Castilhos 20, Bairro Centro</w:t>
      </w:r>
      <w:r w:rsidR="00F71186"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F71186" w:rsidRPr="00110292">
        <w:rPr>
          <w:rFonts w:ascii="Times New Roman" w:hAnsi="Times New Roman"/>
          <w:color w:val="000000" w:themeColor="text1"/>
          <w:spacing w:val="-3"/>
          <w:sz w:val="24"/>
          <w:szCs w:val="24"/>
        </w:rPr>
        <w:t xml:space="preserve">na </w:t>
      </w:r>
      <w:r w:rsidR="00F71186">
        <w:rPr>
          <w:rFonts w:ascii="Times New Roman" w:hAnsi="Times New Roman"/>
          <w:color w:val="000000" w:themeColor="text1"/>
          <w:sz w:val="24"/>
          <w:szCs w:val="24"/>
        </w:rPr>
        <w:t xml:space="preserve">cidade de Campos Borges/ RS, </w:t>
      </w:r>
      <w:r w:rsidR="00F71186" w:rsidRPr="00110292">
        <w:rPr>
          <w:rFonts w:ascii="Times New Roman" w:hAnsi="Times New Roman"/>
          <w:color w:val="000000" w:themeColor="text1"/>
          <w:sz w:val="24"/>
          <w:szCs w:val="24"/>
        </w:rPr>
        <w:t>inscrita</w:t>
      </w:r>
      <w:r w:rsidR="00F71186" w:rsidRPr="00110292">
        <w:rPr>
          <w:rFonts w:ascii="Times New Roman" w:hAnsi="Times New Roman"/>
          <w:color w:val="000000" w:themeColor="text1"/>
          <w:spacing w:val="61"/>
          <w:sz w:val="24"/>
          <w:szCs w:val="24"/>
        </w:rPr>
        <w:t xml:space="preserve"> </w:t>
      </w:r>
      <w:r w:rsidR="00F71186" w:rsidRPr="00110292">
        <w:rPr>
          <w:rFonts w:ascii="Times New Roman" w:hAnsi="Times New Roman"/>
          <w:color w:val="000000" w:themeColor="text1"/>
          <w:sz w:val="24"/>
          <w:szCs w:val="24"/>
        </w:rPr>
        <w:t>no CNPJ</w:t>
      </w:r>
      <w:r w:rsidR="00F71186" w:rsidRPr="00110292">
        <w:rPr>
          <w:rFonts w:ascii="Times New Roman" w:hAnsi="Times New Roman"/>
          <w:color w:val="000000" w:themeColor="text1"/>
          <w:spacing w:val="-15"/>
          <w:sz w:val="24"/>
          <w:szCs w:val="24"/>
        </w:rPr>
        <w:t xml:space="preserve"> </w:t>
      </w:r>
      <w:r w:rsidR="00F71186" w:rsidRPr="00110292">
        <w:rPr>
          <w:rFonts w:ascii="Times New Roman" w:hAnsi="Times New Roman"/>
          <w:color w:val="000000" w:themeColor="text1"/>
          <w:sz w:val="24"/>
          <w:szCs w:val="24"/>
        </w:rPr>
        <w:t>sob</w:t>
      </w:r>
      <w:r w:rsidR="00F71186" w:rsidRPr="00110292">
        <w:rPr>
          <w:rFonts w:ascii="Times New Roman" w:hAnsi="Times New Roman"/>
          <w:color w:val="000000" w:themeColor="text1"/>
          <w:spacing w:val="-16"/>
          <w:sz w:val="24"/>
          <w:szCs w:val="24"/>
        </w:rPr>
        <w:t xml:space="preserve"> </w:t>
      </w:r>
      <w:r w:rsidR="00F71186" w:rsidRPr="00110292">
        <w:rPr>
          <w:rFonts w:ascii="Times New Roman" w:hAnsi="Times New Roman"/>
          <w:color w:val="000000" w:themeColor="text1"/>
          <w:spacing w:val="-3"/>
          <w:sz w:val="24"/>
          <w:szCs w:val="24"/>
        </w:rPr>
        <w:t>nº</w:t>
      </w:r>
      <w:r w:rsidR="00F71186" w:rsidRPr="00110292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71186">
        <w:rPr>
          <w:rFonts w:ascii="Times New Roman" w:hAnsi="Times New Roman"/>
          <w:color w:val="000000" w:themeColor="text1"/>
          <w:sz w:val="24"/>
          <w:szCs w:val="24"/>
        </w:rPr>
        <w:t xml:space="preserve"> 10.799.705/0001-74, </w:t>
      </w:r>
      <w:r w:rsidR="00F71186" w:rsidRPr="00110292">
        <w:rPr>
          <w:rFonts w:ascii="Times New Roman" w:hAnsi="Times New Roman"/>
          <w:color w:val="000000" w:themeColor="text1"/>
          <w:sz w:val="24"/>
          <w:szCs w:val="24"/>
        </w:rPr>
        <w:t>representada</w:t>
      </w:r>
      <w:r w:rsidR="00F71186" w:rsidRPr="00110292">
        <w:rPr>
          <w:rFonts w:ascii="Times New Roman" w:hAnsi="Times New Roman"/>
          <w:color w:val="000000" w:themeColor="text1"/>
          <w:spacing w:val="-12"/>
          <w:sz w:val="24"/>
          <w:szCs w:val="24"/>
        </w:rPr>
        <w:t xml:space="preserve"> </w:t>
      </w:r>
      <w:r w:rsidR="00F71186" w:rsidRPr="00110292">
        <w:rPr>
          <w:rFonts w:ascii="Times New Roman" w:hAnsi="Times New Roman"/>
          <w:color w:val="000000" w:themeColor="text1"/>
          <w:sz w:val="24"/>
          <w:szCs w:val="24"/>
        </w:rPr>
        <w:t>neste</w:t>
      </w:r>
      <w:r w:rsidR="00F71186" w:rsidRPr="00110292">
        <w:rPr>
          <w:rFonts w:ascii="Times New Roman" w:hAnsi="Times New Roman"/>
          <w:color w:val="000000" w:themeColor="text1"/>
          <w:spacing w:val="-15"/>
          <w:sz w:val="24"/>
          <w:szCs w:val="24"/>
        </w:rPr>
        <w:t xml:space="preserve"> </w:t>
      </w:r>
      <w:r w:rsidR="00F71186" w:rsidRPr="00110292">
        <w:rPr>
          <w:rFonts w:ascii="Times New Roman" w:hAnsi="Times New Roman"/>
          <w:color w:val="000000" w:themeColor="text1"/>
          <w:sz w:val="24"/>
          <w:szCs w:val="24"/>
        </w:rPr>
        <w:t>ato</w:t>
      </w:r>
      <w:r w:rsidR="00F71186" w:rsidRPr="00110292">
        <w:rPr>
          <w:rFonts w:ascii="Times New Roman" w:hAnsi="Times New Roman"/>
          <w:color w:val="000000" w:themeColor="text1"/>
          <w:spacing w:val="-15"/>
          <w:sz w:val="24"/>
          <w:szCs w:val="24"/>
        </w:rPr>
        <w:t xml:space="preserve"> </w:t>
      </w:r>
      <w:r w:rsidR="00F71186" w:rsidRPr="00110292">
        <w:rPr>
          <w:rFonts w:ascii="Times New Roman" w:hAnsi="Times New Roman"/>
          <w:color w:val="000000" w:themeColor="text1"/>
          <w:sz w:val="24"/>
          <w:szCs w:val="24"/>
        </w:rPr>
        <w:t>pel</w:t>
      </w:r>
      <w:r w:rsidR="00F71186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F71186" w:rsidRPr="00110292">
        <w:rPr>
          <w:rFonts w:ascii="Times New Roman" w:hAnsi="Times New Roman"/>
          <w:color w:val="000000" w:themeColor="text1"/>
          <w:spacing w:val="-16"/>
          <w:sz w:val="24"/>
          <w:szCs w:val="24"/>
        </w:rPr>
        <w:t xml:space="preserve"> </w:t>
      </w:r>
      <w:r w:rsidR="00F71186">
        <w:rPr>
          <w:rFonts w:ascii="Times New Roman" w:hAnsi="Times New Roman"/>
          <w:color w:val="000000" w:themeColor="text1"/>
          <w:sz w:val="24"/>
          <w:szCs w:val="24"/>
        </w:rPr>
        <w:t>sua proprietária Sra.</w:t>
      </w:r>
      <w:r w:rsidR="00F71186">
        <w:rPr>
          <w:rFonts w:ascii="Times New Roman" w:hAnsi="Times New Roman"/>
          <w:color w:val="000000" w:themeColor="text1"/>
          <w:spacing w:val="35"/>
          <w:sz w:val="24"/>
          <w:szCs w:val="24"/>
        </w:rPr>
        <w:t xml:space="preserve"> </w:t>
      </w:r>
      <w:r w:rsidR="00F71186">
        <w:rPr>
          <w:rFonts w:ascii="Times New Roman" w:hAnsi="Times New Roman"/>
          <w:b/>
          <w:color w:val="000000" w:themeColor="text1"/>
          <w:sz w:val="24"/>
          <w:szCs w:val="24"/>
        </w:rPr>
        <w:t>ANELISE MORGAN</w:t>
      </w:r>
      <w:r w:rsidR="00F71186">
        <w:rPr>
          <w:rFonts w:ascii="Times New Roman" w:hAnsi="Times New Roman"/>
          <w:color w:val="000000" w:themeColor="text1"/>
          <w:sz w:val="24"/>
          <w:szCs w:val="24"/>
        </w:rPr>
        <w:t>, inscrita</w:t>
      </w:r>
      <w:r w:rsidR="00F71186"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 no CP</w:t>
      </w:r>
      <w:r w:rsidR="00F71186">
        <w:rPr>
          <w:rFonts w:ascii="Times New Roman" w:hAnsi="Times New Roman"/>
          <w:color w:val="000000" w:themeColor="text1"/>
          <w:sz w:val="24"/>
          <w:szCs w:val="24"/>
        </w:rPr>
        <w:t xml:space="preserve">F nº. 022.610.210-62 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doravante denominada de </w:t>
      </w:r>
      <w:r w:rsidRPr="00110292">
        <w:rPr>
          <w:rFonts w:ascii="Times New Roman" w:hAnsi="Times New Roman"/>
          <w:b/>
          <w:color w:val="000000" w:themeColor="text1"/>
          <w:sz w:val="24"/>
          <w:szCs w:val="24"/>
        </w:rPr>
        <w:t>CONTRATADA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, de comum acordo com aplicação subsidiária da Lei Federal nº 8.666/93 e suas alterações posteriores, resolvem pelo presente instrumento e na melhor forma de direito, em conformidade com o </w:t>
      </w:r>
      <w:r w:rsidRPr="00110292">
        <w:rPr>
          <w:rFonts w:ascii="Times New Roman" w:hAnsi="Times New Roman"/>
          <w:b/>
          <w:color w:val="000000" w:themeColor="text1"/>
          <w:sz w:val="24"/>
          <w:szCs w:val="24"/>
        </w:rPr>
        <w:t>Edital de Licitação</w:t>
      </w:r>
      <w:proofErr w:type="gramStart"/>
      <w:r w:rsidRPr="00110292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End"/>
      <w:r>
        <w:rPr>
          <w:rFonts w:ascii="Times New Roman" w:hAnsi="Times New Roman"/>
          <w:b/>
          <w:sz w:val="24"/>
          <w:szCs w:val="24"/>
        </w:rPr>
        <w:t>nº 007/2021,</w:t>
      </w:r>
      <w:r w:rsidRPr="00110292">
        <w:rPr>
          <w:rFonts w:ascii="Times New Roman" w:hAnsi="Times New Roman"/>
          <w:b/>
          <w:sz w:val="24"/>
          <w:szCs w:val="24"/>
        </w:rPr>
        <w:t xml:space="preserve"> Modalidade Convite n° 0</w:t>
      </w:r>
      <w:r>
        <w:rPr>
          <w:rFonts w:ascii="Times New Roman" w:hAnsi="Times New Roman"/>
          <w:b/>
          <w:sz w:val="24"/>
          <w:szCs w:val="24"/>
        </w:rPr>
        <w:t>01/2021</w:t>
      </w:r>
      <w:r w:rsidRPr="00110292">
        <w:rPr>
          <w:rFonts w:ascii="Times New Roman" w:hAnsi="Times New Roman"/>
          <w:color w:val="000000" w:themeColor="text1"/>
          <w:sz w:val="24"/>
          <w:szCs w:val="24"/>
        </w:rPr>
        <w:t xml:space="preserve"> e pelas cláusulas a seguir expressas, firmar o presente contrato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446626" w:rsidRDefault="00446626" w:rsidP="0044662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u w:val="single"/>
        </w:rPr>
      </w:pPr>
      <w:proofErr w:type="gramStart"/>
      <w:r w:rsidRPr="00EB5EB6">
        <w:rPr>
          <w:rFonts w:ascii="Times New Roman" w:hAnsi="Times New Roman"/>
          <w:b/>
          <w:bCs/>
          <w:sz w:val="24"/>
          <w:szCs w:val="24"/>
          <w:u w:val="single"/>
        </w:rPr>
        <w:t>1</w:t>
      </w:r>
      <w:proofErr w:type="gramEnd"/>
      <w:r w:rsidRPr="00EB5EB6">
        <w:rPr>
          <w:rFonts w:ascii="Times New Roman" w:hAnsi="Times New Roman"/>
          <w:b/>
          <w:bCs/>
          <w:sz w:val="24"/>
          <w:szCs w:val="24"/>
          <w:u w:val="single"/>
        </w:rPr>
        <w:t xml:space="preserve"> – CLAUSULA PRIMEIRA - DO OBJETO</w:t>
      </w:r>
    </w:p>
    <w:p w:rsidR="00446626" w:rsidRPr="00EB5EB6" w:rsidRDefault="00446626" w:rsidP="00446626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sz w:val="24"/>
          <w:szCs w:val="24"/>
          <w:u w:val="single"/>
        </w:rPr>
      </w:pPr>
    </w:p>
    <w:p w:rsidR="00446626" w:rsidRPr="00110292" w:rsidRDefault="00446626" w:rsidP="00446626">
      <w:pPr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110292">
        <w:rPr>
          <w:rFonts w:ascii="Times New Roman" w:hAnsi="Times New Roman"/>
          <w:b/>
          <w:bCs/>
          <w:color w:val="000000" w:themeColor="text1"/>
          <w:sz w:val="24"/>
          <w:szCs w:val="24"/>
        </w:rPr>
        <w:t>1.1</w:t>
      </w:r>
      <w:r w:rsidRPr="0011029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Contratação</w:t>
      </w:r>
      <w:proofErr w:type="gramEnd"/>
      <w:r w:rsidRPr="00110292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de empresa especializada para prestação </w:t>
      </w:r>
      <w:r w:rsidR="00F7118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de serviços de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arquitetura, incluindo elaboração de projetos, levantamentos arquitetônicos, fiscalização de obras, projetos de paisagismo,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lastRenderedPageBreak/>
        <w:t>urbanismo, regularização e parcelamento de solos, assessoria técnica de engenharia junto aos órgãos governamentais e demais ações a serem executadas nas áreas de engenharia e arquitetura</w:t>
      </w:r>
      <w:r w:rsidRPr="00110292">
        <w:rPr>
          <w:rFonts w:ascii="Times New Roman" w:hAnsi="Times New Roman"/>
          <w:bCs/>
          <w:sz w:val="24"/>
          <w:szCs w:val="24"/>
        </w:rPr>
        <w:t>, conforme segue:</w:t>
      </w:r>
    </w:p>
    <w:tbl>
      <w:tblPr>
        <w:tblStyle w:val="Tabelacomgrade"/>
        <w:tblW w:w="9923" w:type="dxa"/>
        <w:tblInd w:w="108" w:type="dxa"/>
        <w:tblLook w:val="04A0"/>
      </w:tblPr>
      <w:tblGrid>
        <w:gridCol w:w="851"/>
        <w:gridCol w:w="673"/>
        <w:gridCol w:w="4146"/>
        <w:gridCol w:w="2127"/>
        <w:gridCol w:w="2126"/>
      </w:tblGrid>
      <w:tr w:rsidR="00446626" w:rsidRPr="009210AA" w:rsidTr="002B3111">
        <w:tc>
          <w:tcPr>
            <w:tcW w:w="851" w:type="dxa"/>
          </w:tcPr>
          <w:p w:rsidR="00446626" w:rsidRPr="00F71186" w:rsidRDefault="00446626" w:rsidP="002B311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</w:rPr>
            </w:pPr>
            <w:r w:rsidRPr="00F71186">
              <w:rPr>
                <w:rFonts w:ascii="Times New Roman" w:hAnsi="Times New Roman"/>
                <w:b/>
              </w:rPr>
              <w:t>Item</w:t>
            </w:r>
          </w:p>
        </w:tc>
        <w:tc>
          <w:tcPr>
            <w:tcW w:w="673" w:type="dxa"/>
          </w:tcPr>
          <w:p w:rsidR="00446626" w:rsidRPr="00F71186" w:rsidRDefault="00446626" w:rsidP="002B311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F71186">
              <w:rPr>
                <w:rFonts w:ascii="Times New Roman" w:hAnsi="Times New Roman"/>
                <w:b/>
              </w:rPr>
              <w:t>Qtd</w:t>
            </w:r>
          </w:p>
        </w:tc>
        <w:tc>
          <w:tcPr>
            <w:tcW w:w="4146" w:type="dxa"/>
          </w:tcPr>
          <w:p w:rsidR="00446626" w:rsidRPr="00F71186" w:rsidRDefault="00446626" w:rsidP="002B311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F71186">
              <w:rPr>
                <w:rFonts w:ascii="Times New Roman" w:hAnsi="Times New Roman"/>
                <w:b/>
              </w:rPr>
              <w:t>Especificação</w:t>
            </w:r>
          </w:p>
        </w:tc>
        <w:tc>
          <w:tcPr>
            <w:tcW w:w="2127" w:type="dxa"/>
          </w:tcPr>
          <w:p w:rsidR="00446626" w:rsidRPr="00F71186" w:rsidRDefault="00446626" w:rsidP="002B311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F71186">
              <w:rPr>
                <w:rFonts w:ascii="Times New Roman" w:hAnsi="Times New Roman"/>
                <w:b/>
              </w:rPr>
              <w:t>Valor Unitário</w:t>
            </w:r>
          </w:p>
        </w:tc>
        <w:tc>
          <w:tcPr>
            <w:tcW w:w="2126" w:type="dxa"/>
          </w:tcPr>
          <w:p w:rsidR="00446626" w:rsidRPr="00F71186" w:rsidRDefault="00446626" w:rsidP="002B311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F71186">
              <w:rPr>
                <w:rFonts w:ascii="Times New Roman" w:hAnsi="Times New Roman"/>
                <w:b/>
              </w:rPr>
              <w:t>Valor total</w:t>
            </w:r>
          </w:p>
        </w:tc>
      </w:tr>
      <w:tr w:rsidR="00446626" w:rsidRPr="009210AA" w:rsidTr="002B3111">
        <w:tc>
          <w:tcPr>
            <w:tcW w:w="851" w:type="dxa"/>
          </w:tcPr>
          <w:p w:rsidR="00446626" w:rsidRPr="00F71186" w:rsidRDefault="00446626" w:rsidP="002B3111">
            <w:pPr>
              <w:spacing w:line="360" w:lineRule="auto"/>
              <w:contextualSpacing/>
              <w:jc w:val="both"/>
              <w:rPr>
                <w:b/>
              </w:rPr>
            </w:pPr>
            <w:r w:rsidRPr="00F71186">
              <w:rPr>
                <w:b/>
              </w:rPr>
              <w:t>02</w:t>
            </w:r>
          </w:p>
        </w:tc>
        <w:tc>
          <w:tcPr>
            <w:tcW w:w="673" w:type="dxa"/>
          </w:tcPr>
          <w:p w:rsidR="00446626" w:rsidRPr="00F71186" w:rsidRDefault="00446626" w:rsidP="002B311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F71186"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4146" w:type="dxa"/>
          </w:tcPr>
          <w:p w:rsidR="00446626" w:rsidRPr="00F71186" w:rsidRDefault="00446626" w:rsidP="002B311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</w:rPr>
            </w:pPr>
            <w:r w:rsidRPr="00F71186">
              <w:rPr>
                <w:rFonts w:ascii="Times New Roman" w:hAnsi="Times New Roman"/>
              </w:rPr>
              <w:t>PRESTAÇAO DE SERVIÇOS DE ARQUITETURA, LEVANTAMENTOS ARQUITETONICOS, PROJETOS DE PAISAGISMO, URBANISMO, REGULARIZAÇÃO E PARCELAMENTO DE SOLOS, ASSESSORIA TECNICA EM ASSUNTOS DE ARQUITETURA E URBANISMO, COM CARGA HORARIA MINIMA DE 12 HORAS.</w:t>
            </w:r>
          </w:p>
        </w:tc>
        <w:tc>
          <w:tcPr>
            <w:tcW w:w="2127" w:type="dxa"/>
          </w:tcPr>
          <w:p w:rsidR="00446626" w:rsidRPr="00F71186" w:rsidRDefault="00F71186" w:rsidP="002B311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</w:rPr>
            </w:pPr>
            <w:r w:rsidRPr="00F71186">
              <w:rPr>
                <w:rFonts w:ascii="Times New Roman" w:hAnsi="Times New Roman"/>
              </w:rPr>
              <w:t>R$ 1.870,00</w:t>
            </w:r>
          </w:p>
        </w:tc>
        <w:tc>
          <w:tcPr>
            <w:tcW w:w="2126" w:type="dxa"/>
          </w:tcPr>
          <w:p w:rsidR="00446626" w:rsidRPr="00F71186" w:rsidRDefault="00F71186" w:rsidP="00143E1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</w:rPr>
            </w:pPr>
            <w:r w:rsidRPr="00F71186">
              <w:rPr>
                <w:rFonts w:ascii="Times New Roman" w:hAnsi="Times New Roman"/>
              </w:rPr>
              <w:t xml:space="preserve">R$ </w:t>
            </w:r>
            <w:r w:rsidR="00143E11">
              <w:rPr>
                <w:rFonts w:ascii="Times New Roman" w:hAnsi="Times New Roman"/>
              </w:rPr>
              <w:t>22.440,00</w:t>
            </w:r>
          </w:p>
        </w:tc>
      </w:tr>
      <w:tr w:rsidR="00F71186" w:rsidRPr="009210AA" w:rsidTr="002B3111">
        <w:tc>
          <w:tcPr>
            <w:tcW w:w="851" w:type="dxa"/>
          </w:tcPr>
          <w:p w:rsidR="00F71186" w:rsidRPr="00F71186" w:rsidRDefault="00F71186" w:rsidP="002B3111">
            <w:pPr>
              <w:spacing w:line="360" w:lineRule="auto"/>
              <w:contextualSpacing/>
              <w:jc w:val="both"/>
              <w:rPr>
                <w:b/>
              </w:rPr>
            </w:pPr>
          </w:p>
        </w:tc>
        <w:tc>
          <w:tcPr>
            <w:tcW w:w="673" w:type="dxa"/>
          </w:tcPr>
          <w:p w:rsidR="00F71186" w:rsidRPr="00F71186" w:rsidRDefault="00F71186" w:rsidP="002B3111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146" w:type="dxa"/>
          </w:tcPr>
          <w:p w:rsidR="00F71186" w:rsidRPr="00F71186" w:rsidRDefault="00F71186" w:rsidP="002B311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7" w:type="dxa"/>
          </w:tcPr>
          <w:p w:rsidR="00F71186" w:rsidRPr="00F71186" w:rsidRDefault="00F71186" w:rsidP="002B311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u w:val="single"/>
              </w:rPr>
            </w:pPr>
            <w:r w:rsidRPr="00F71186">
              <w:rPr>
                <w:rFonts w:ascii="Times New Roman" w:hAnsi="Times New Roman"/>
                <w:u w:val="single"/>
              </w:rPr>
              <w:t>TOTAL</w:t>
            </w:r>
          </w:p>
        </w:tc>
        <w:tc>
          <w:tcPr>
            <w:tcW w:w="2126" w:type="dxa"/>
          </w:tcPr>
          <w:p w:rsidR="00F71186" w:rsidRPr="00F71186" w:rsidRDefault="00F71186" w:rsidP="00143E11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u w:val="single"/>
              </w:rPr>
            </w:pPr>
            <w:r w:rsidRPr="00F71186">
              <w:rPr>
                <w:rFonts w:ascii="Times New Roman" w:hAnsi="Times New Roman"/>
                <w:u w:val="single"/>
              </w:rPr>
              <w:t xml:space="preserve">R$ </w:t>
            </w:r>
            <w:r w:rsidR="00143E11">
              <w:rPr>
                <w:rFonts w:ascii="Times New Roman" w:hAnsi="Times New Roman"/>
                <w:u w:val="single"/>
              </w:rPr>
              <w:t>22.440,00</w:t>
            </w:r>
          </w:p>
        </w:tc>
      </w:tr>
    </w:tbl>
    <w:p w:rsidR="00446626" w:rsidRPr="00F71186" w:rsidRDefault="00446626" w:rsidP="00F71186">
      <w:pPr>
        <w:tabs>
          <w:tab w:val="left" w:pos="7088"/>
          <w:tab w:val="left" w:pos="8364"/>
        </w:tabs>
        <w:adjustRightInd w:val="0"/>
        <w:spacing w:line="360" w:lineRule="auto"/>
        <w:ind w:right="-285"/>
        <w:rPr>
          <w:rFonts w:ascii="Times New Roman" w:hAnsi="Times New Roman"/>
          <w:bCs/>
          <w:sz w:val="24"/>
          <w:szCs w:val="24"/>
        </w:rPr>
      </w:pPr>
    </w:p>
    <w:p w:rsidR="00446626" w:rsidRDefault="00F71186" w:rsidP="00446626">
      <w:pPr>
        <w:pStyle w:val="PargrafodaLista"/>
        <w:tabs>
          <w:tab w:val="left" w:pos="7088"/>
          <w:tab w:val="left" w:pos="8364"/>
        </w:tabs>
        <w:adjustRightInd w:val="0"/>
        <w:spacing w:line="360" w:lineRule="auto"/>
        <w:ind w:left="142" w:right="-285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1.2</w:t>
      </w:r>
      <w:r w:rsidR="00446626" w:rsidRPr="007F5ADC">
        <w:rPr>
          <w:rFonts w:ascii="Times New Roman" w:hAnsi="Times New Roman"/>
          <w:b/>
          <w:bCs/>
          <w:sz w:val="24"/>
          <w:szCs w:val="24"/>
        </w:rPr>
        <w:t xml:space="preserve"> – </w:t>
      </w:r>
      <w:r>
        <w:rPr>
          <w:rFonts w:ascii="Times New Roman" w:hAnsi="Times New Roman"/>
          <w:b/>
          <w:bCs/>
          <w:sz w:val="24"/>
          <w:szCs w:val="24"/>
        </w:rPr>
        <w:t>Sendo a mesma vencedora para o ITEM 02</w:t>
      </w:r>
      <w:r w:rsidRPr="00C96E40">
        <w:rPr>
          <w:rFonts w:ascii="Times New Roman" w:hAnsi="Times New Roman"/>
          <w:bCs/>
          <w:sz w:val="24"/>
          <w:szCs w:val="24"/>
        </w:rPr>
        <w:t xml:space="preserve">, </w:t>
      </w:r>
      <w:r>
        <w:rPr>
          <w:rFonts w:ascii="Times New Roman" w:hAnsi="Times New Roman"/>
          <w:bCs/>
          <w:sz w:val="24"/>
          <w:szCs w:val="24"/>
        </w:rPr>
        <w:t xml:space="preserve">o qual </w:t>
      </w:r>
      <w:r w:rsidRPr="00C96E40">
        <w:rPr>
          <w:rFonts w:ascii="Times New Roman" w:hAnsi="Times New Roman"/>
          <w:bCs/>
          <w:sz w:val="24"/>
          <w:szCs w:val="24"/>
        </w:rPr>
        <w:t>deve desenvolver os seguintes trabalhos</w:t>
      </w:r>
      <w:r w:rsidR="00446626">
        <w:rPr>
          <w:rFonts w:ascii="Times New Roman" w:hAnsi="Times New Roman"/>
          <w:bCs/>
          <w:sz w:val="24"/>
          <w:szCs w:val="24"/>
        </w:rPr>
        <w:t>:</w:t>
      </w:r>
    </w:p>
    <w:p w:rsidR="00446626" w:rsidRDefault="00446626" w:rsidP="00446626">
      <w:pPr>
        <w:pStyle w:val="PargrafodaLista"/>
        <w:numPr>
          <w:ilvl w:val="0"/>
          <w:numId w:val="2"/>
        </w:numPr>
        <w:tabs>
          <w:tab w:val="left" w:pos="7088"/>
          <w:tab w:val="left" w:pos="8364"/>
        </w:tabs>
        <w:adjustRightInd w:val="0"/>
        <w:spacing w:line="360" w:lineRule="auto"/>
        <w:ind w:right="-285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Elaboração de layouts, em atendimento as solicitações de modificações arquitetônicas;</w:t>
      </w:r>
    </w:p>
    <w:p w:rsidR="00446626" w:rsidRDefault="00446626" w:rsidP="00446626">
      <w:pPr>
        <w:pStyle w:val="PargrafodaLista"/>
        <w:numPr>
          <w:ilvl w:val="0"/>
          <w:numId w:val="2"/>
        </w:numPr>
        <w:tabs>
          <w:tab w:val="left" w:pos="7088"/>
          <w:tab w:val="left" w:pos="8364"/>
        </w:tabs>
        <w:adjustRightInd w:val="0"/>
        <w:spacing w:line="360" w:lineRule="auto"/>
        <w:ind w:right="-285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Pesquisas e elaboração de programa de necessidades e similares;</w:t>
      </w:r>
    </w:p>
    <w:p w:rsidR="00446626" w:rsidRDefault="00446626" w:rsidP="00446626">
      <w:pPr>
        <w:pStyle w:val="PargrafodaLista"/>
        <w:numPr>
          <w:ilvl w:val="0"/>
          <w:numId w:val="2"/>
        </w:numPr>
        <w:tabs>
          <w:tab w:val="left" w:pos="7088"/>
          <w:tab w:val="left" w:pos="8364"/>
        </w:tabs>
        <w:adjustRightInd w:val="0"/>
        <w:spacing w:line="360" w:lineRule="auto"/>
        <w:ind w:right="-285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Levantamentos arquitetônicos;</w:t>
      </w:r>
    </w:p>
    <w:p w:rsidR="00446626" w:rsidRDefault="00446626" w:rsidP="00446626">
      <w:pPr>
        <w:pStyle w:val="PargrafodaLista"/>
        <w:numPr>
          <w:ilvl w:val="0"/>
          <w:numId w:val="2"/>
        </w:numPr>
        <w:tabs>
          <w:tab w:val="left" w:pos="7088"/>
          <w:tab w:val="left" w:pos="8364"/>
        </w:tabs>
        <w:adjustRightInd w:val="0"/>
        <w:spacing w:line="360" w:lineRule="auto"/>
        <w:ind w:right="-285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Analise do local onde será proposto serviço;</w:t>
      </w:r>
    </w:p>
    <w:p w:rsidR="00446626" w:rsidRDefault="00446626" w:rsidP="00446626">
      <w:pPr>
        <w:pStyle w:val="PargrafodaLista"/>
        <w:numPr>
          <w:ilvl w:val="0"/>
          <w:numId w:val="2"/>
        </w:numPr>
        <w:tabs>
          <w:tab w:val="left" w:pos="7088"/>
          <w:tab w:val="left" w:pos="8364"/>
        </w:tabs>
        <w:adjustRightInd w:val="0"/>
        <w:spacing w:line="360" w:lineRule="auto"/>
        <w:ind w:right="-285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Estudos de viabilidade (técnico – legal);</w:t>
      </w:r>
    </w:p>
    <w:p w:rsidR="00446626" w:rsidRDefault="00446626" w:rsidP="00446626">
      <w:pPr>
        <w:pStyle w:val="PargrafodaLista"/>
        <w:numPr>
          <w:ilvl w:val="0"/>
          <w:numId w:val="2"/>
        </w:numPr>
        <w:tabs>
          <w:tab w:val="left" w:pos="7088"/>
          <w:tab w:val="left" w:pos="8364"/>
        </w:tabs>
        <w:adjustRightInd w:val="0"/>
        <w:spacing w:line="360" w:lineRule="auto"/>
        <w:ind w:right="-285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Elaboração de anteprojetos;</w:t>
      </w:r>
    </w:p>
    <w:p w:rsidR="00446626" w:rsidRDefault="00446626" w:rsidP="00446626">
      <w:pPr>
        <w:pStyle w:val="PargrafodaLista"/>
        <w:numPr>
          <w:ilvl w:val="0"/>
          <w:numId w:val="2"/>
        </w:numPr>
        <w:tabs>
          <w:tab w:val="left" w:pos="7088"/>
          <w:tab w:val="left" w:pos="8364"/>
        </w:tabs>
        <w:adjustRightInd w:val="0"/>
        <w:spacing w:line="360" w:lineRule="auto"/>
        <w:ind w:right="-285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Projetos de reforma, revitalização e restauração de edifícios;</w:t>
      </w:r>
    </w:p>
    <w:p w:rsidR="00446626" w:rsidRDefault="00446626" w:rsidP="00446626">
      <w:pPr>
        <w:pStyle w:val="PargrafodaLista"/>
        <w:numPr>
          <w:ilvl w:val="0"/>
          <w:numId w:val="2"/>
        </w:numPr>
        <w:tabs>
          <w:tab w:val="left" w:pos="7088"/>
          <w:tab w:val="left" w:pos="8364"/>
        </w:tabs>
        <w:adjustRightInd w:val="0"/>
        <w:spacing w:line="360" w:lineRule="auto"/>
        <w:ind w:right="-285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Projetos de paisagismo;</w:t>
      </w:r>
    </w:p>
    <w:p w:rsidR="00446626" w:rsidRDefault="00446626" w:rsidP="00446626">
      <w:pPr>
        <w:pStyle w:val="PargrafodaLista"/>
        <w:numPr>
          <w:ilvl w:val="0"/>
          <w:numId w:val="2"/>
        </w:numPr>
        <w:tabs>
          <w:tab w:val="left" w:pos="7088"/>
          <w:tab w:val="left" w:pos="8364"/>
        </w:tabs>
        <w:adjustRightInd w:val="0"/>
        <w:spacing w:line="360" w:lineRule="auto"/>
        <w:ind w:right="-285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Projetos de urbanismo;</w:t>
      </w:r>
    </w:p>
    <w:p w:rsidR="00446626" w:rsidRDefault="00446626" w:rsidP="00446626">
      <w:pPr>
        <w:pStyle w:val="PargrafodaLista"/>
        <w:numPr>
          <w:ilvl w:val="0"/>
          <w:numId w:val="2"/>
        </w:numPr>
        <w:tabs>
          <w:tab w:val="left" w:pos="7088"/>
          <w:tab w:val="left" w:pos="8364"/>
        </w:tabs>
        <w:adjustRightInd w:val="0"/>
        <w:spacing w:line="360" w:lineRule="auto"/>
        <w:ind w:right="-285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Projeto de Regularização e parcelamento de solos;</w:t>
      </w:r>
    </w:p>
    <w:p w:rsidR="00446626" w:rsidRDefault="00446626" w:rsidP="00446626">
      <w:pPr>
        <w:pStyle w:val="PargrafodaLista"/>
        <w:numPr>
          <w:ilvl w:val="0"/>
          <w:numId w:val="2"/>
        </w:numPr>
        <w:tabs>
          <w:tab w:val="left" w:pos="7088"/>
          <w:tab w:val="left" w:pos="8364"/>
        </w:tabs>
        <w:adjustRightInd w:val="0"/>
        <w:spacing w:line="360" w:lineRule="auto"/>
        <w:ind w:right="-285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Regularização de áreas e edificações;</w:t>
      </w:r>
    </w:p>
    <w:p w:rsidR="00446626" w:rsidRDefault="00446626" w:rsidP="00446626">
      <w:pPr>
        <w:pStyle w:val="PargrafodaLista"/>
        <w:numPr>
          <w:ilvl w:val="0"/>
          <w:numId w:val="2"/>
        </w:numPr>
        <w:tabs>
          <w:tab w:val="left" w:pos="7088"/>
          <w:tab w:val="left" w:pos="8364"/>
        </w:tabs>
        <w:adjustRightInd w:val="0"/>
        <w:spacing w:line="360" w:lineRule="auto"/>
        <w:ind w:right="-285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Projeto de arquitetura de interiores, de mobiliário e de equipamentos;</w:t>
      </w:r>
    </w:p>
    <w:p w:rsidR="00446626" w:rsidRDefault="00446626" w:rsidP="00446626">
      <w:pPr>
        <w:pStyle w:val="PargrafodaLista"/>
        <w:numPr>
          <w:ilvl w:val="0"/>
          <w:numId w:val="2"/>
        </w:numPr>
        <w:tabs>
          <w:tab w:val="left" w:pos="7088"/>
          <w:tab w:val="left" w:pos="8364"/>
        </w:tabs>
        <w:adjustRightInd w:val="0"/>
        <w:spacing w:line="360" w:lineRule="auto"/>
        <w:ind w:right="-285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Projetos de sinalização e comunicação visual;</w:t>
      </w:r>
    </w:p>
    <w:p w:rsidR="00446626" w:rsidRDefault="00446626" w:rsidP="00446626">
      <w:pPr>
        <w:pStyle w:val="PargrafodaLista"/>
        <w:numPr>
          <w:ilvl w:val="0"/>
          <w:numId w:val="2"/>
        </w:numPr>
        <w:tabs>
          <w:tab w:val="left" w:pos="7088"/>
          <w:tab w:val="left" w:pos="8364"/>
        </w:tabs>
        <w:adjustRightInd w:val="0"/>
        <w:spacing w:line="360" w:lineRule="auto"/>
        <w:ind w:right="-285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Levantamento de áreas, redefinição de projetos, levantamento de quantitativos e preços com </w:t>
      </w:r>
      <w:r>
        <w:rPr>
          <w:rFonts w:ascii="Times New Roman" w:hAnsi="Times New Roman"/>
          <w:bCs/>
          <w:sz w:val="24"/>
          <w:szCs w:val="24"/>
        </w:rPr>
        <w:lastRenderedPageBreak/>
        <w:t>emissão de especificação técnica para serviços a serem aditados (Acréscimos ou supressões);</w:t>
      </w:r>
    </w:p>
    <w:p w:rsidR="00446626" w:rsidRDefault="00446626" w:rsidP="00446626">
      <w:pPr>
        <w:pStyle w:val="PargrafodaLista"/>
        <w:numPr>
          <w:ilvl w:val="0"/>
          <w:numId w:val="2"/>
        </w:numPr>
        <w:tabs>
          <w:tab w:val="left" w:pos="7088"/>
          <w:tab w:val="left" w:pos="8364"/>
        </w:tabs>
        <w:adjustRightInd w:val="0"/>
        <w:spacing w:line="360" w:lineRule="auto"/>
        <w:ind w:right="-285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Visitas de vistoria para identificação de possíveis imóveis a serem ocupados;</w:t>
      </w:r>
    </w:p>
    <w:p w:rsidR="00446626" w:rsidRDefault="00446626" w:rsidP="00446626">
      <w:pPr>
        <w:pStyle w:val="PargrafodaLista"/>
        <w:numPr>
          <w:ilvl w:val="0"/>
          <w:numId w:val="2"/>
        </w:numPr>
        <w:tabs>
          <w:tab w:val="left" w:pos="7088"/>
          <w:tab w:val="left" w:pos="8364"/>
        </w:tabs>
        <w:adjustRightInd w:val="0"/>
        <w:spacing w:line="360" w:lineRule="auto"/>
        <w:ind w:right="-285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Visitas a órgãos competentes para liberação de projetos;</w:t>
      </w:r>
    </w:p>
    <w:p w:rsidR="00446626" w:rsidRDefault="00446626" w:rsidP="00446626">
      <w:pPr>
        <w:pStyle w:val="PargrafodaLista"/>
        <w:numPr>
          <w:ilvl w:val="0"/>
          <w:numId w:val="2"/>
        </w:numPr>
        <w:tabs>
          <w:tab w:val="left" w:pos="7088"/>
          <w:tab w:val="left" w:pos="8364"/>
        </w:tabs>
        <w:adjustRightInd w:val="0"/>
        <w:spacing w:line="360" w:lineRule="auto"/>
        <w:ind w:right="-285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Estudo e analise de projetos (Arquitetura, estrutura e instalações), orçamentos, especificações e planos executivos de obras ou reformas, quando elaborados por terceiros;</w:t>
      </w:r>
    </w:p>
    <w:p w:rsidR="00446626" w:rsidRDefault="00446626" w:rsidP="00446626">
      <w:pPr>
        <w:pStyle w:val="PargrafodaLista"/>
        <w:numPr>
          <w:ilvl w:val="0"/>
          <w:numId w:val="2"/>
        </w:numPr>
        <w:tabs>
          <w:tab w:val="left" w:pos="7088"/>
          <w:tab w:val="left" w:pos="8364"/>
        </w:tabs>
        <w:adjustRightInd w:val="0"/>
        <w:spacing w:line="360" w:lineRule="auto"/>
        <w:ind w:right="-285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Analise e prestação de informações em processos administrativos relacionados a projetos de arquitetura, paisagismo ou urbanismo.</w:t>
      </w:r>
    </w:p>
    <w:p w:rsidR="00446626" w:rsidRPr="00723A7B" w:rsidRDefault="00446626" w:rsidP="00446626">
      <w:pPr>
        <w:pStyle w:val="PargrafodaLista"/>
        <w:tabs>
          <w:tab w:val="left" w:pos="7088"/>
          <w:tab w:val="left" w:pos="8364"/>
        </w:tabs>
        <w:adjustRightInd w:val="0"/>
        <w:spacing w:line="360" w:lineRule="auto"/>
        <w:ind w:left="862" w:right="-285"/>
        <w:rPr>
          <w:rFonts w:ascii="Times New Roman" w:hAnsi="Times New Roman"/>
          <w:bCs/>
          <w:sz w:val="24"/>
          <w:szCs w:val="24"/>
        </w:rPr>
      </w:pPr>
    </w:p>
    <w:p w:rsidR="00446626" w:rsidRDefault="00446626" w:rsidP="0044662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aps/>
          <w:sz w:val="24"/>
          <w:szCs w:val="24"/>
          <w:u w:val="single"/>
        </w:rPr>
      </w:pPr>
      <w:r w:rsidRPr="00EB5EB6">
        <w:rPr>
          <w:rFonts w:ascii="Times New Roman" w:hAnsi="Times New Roman"/>
          <w:b/>
          <w:caps/>
          <w:sz w:val="24"/>
          <w:szCs w:val="24"/>
          <w:u w:val="single"/>
        </w:rPr>
        <w:t>2. CLAUSULA SEGUNDA - INFORMAÇÕES COMPLEMENTARES</w:t>
      </w:r>
      <w:r w:rsidR="00143E11">
        <w:rPr>
          <w:rFonts w:ascii="Times New Roman" w:hAnsi="Times New Roman"/>
          <w:b/>
          <w:caps/>
          <w:sz w:val="24"/>
          <w:szCs w:val="24"/>
          <w:u w:val="single"/>
        </w:rPr>
        <w:t xml:space="preserve"> e do preço</w:t>
      </w:r>
      <w:r w:rsidRPr="00EB5EB6">
        <w:rPr>
          <w:rFonts w:ascii="Times New Roman" w:hAnsi="Times New Roman"/>
          <w:b/>
          <w:caps/>
          <w:sz w:val="24"/>
          <w:szCs w:val="24"/>
          <w:u w:val="single"/>
        </w:rPr>
        <w:t>:</w:t>
      </w:r>
    </w:p>
    <w:p w:rsidR="00446626" w:rsidRPr="00EB5EB6" w:rsidRDefault="00446626" w:rsidP="0044662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caps/>
          <w:sz w:val="24"/>
          <w:szCs w:val="24"/>
          <w:u w:val="single"/>
        </w:rPr>
      </w:pPr>
    </w:p>
    <w:p w:rsidR="00446626" w:rsidRPr="005C08DC" w:rsidRDefault="00446626" w:rsidP="00446626">
      <w:pPr>
        <w:pStyle w:val="Recuodecorpodetexto"/>
        <w:spacing w:after="0" w:line="360" w:lineRule="auto"/>
        <w:ind w:left="0"/>
        <w:jc w:val="both"/>
        <w:rPr>
          <w:b/>
          <w:caps/>
          <w:sz w:val="24"/>
          <w:szCs w:val="24"/>
          <w:lang w:val="pt-BR"/>
        </w:rPr>
      </w:pPr>
      <w:r w:rsidRPr="00110292">
        <w:rPr>
          <w:b/>
          <w:caps/>
          <w:sz w:val="24"/>
          <w:szCs w:val="24"/>
          <w:lang w:val="pt-BR"/>
        </w:rPr>
        <w:t xml:space="preserve">2.1 </w:t>
      </w:r>
      <w:r w:rsidRPr="00110292">
        <w:rPr>
          <w:sz w:val="24"/>
          <w:szCs w:val="24"/>
          <w:lang w:val="pt-BR"/>
        </w:rPr>
        <w:t>O</w:t>
      </w:r>
      <w:r>
        <w:rPr>
          <w:sz w:val="24"/>
          <w:szCs w:val="24"/>
          <w:lang w:val="pt-BR"/>
        </w:rPr>
        <w:t xml:space="preserve">s serviços objeto deste edital </w:t>
      </w:r>
      <w:r w:rsidRPr="00110292">
        <w:rPr>
          <w:sz w:val="24"/>
          <w:szCs w:val="24"/>
          <w:lang w:val="pt-BR"/>
        </w:rPr>
        <w:t>serão desenvolvidos conforme segue:</w:t>
      </w:r>
    </w:p>
    <w:p w:rsidR="00446626" w:rsidRDefault="00446626" w:rsidP="00446626">
      <w:pPr>
        <w:pStyle w:val="Recuodecorpodetexto"/>
        <w:spacing w:after="0" w:line="360" w:lineRule="auto"/>
        <w:ind w:left="0"/>
        <w:jc w:val="both"/>
        <w:rPr>
          <w:sz w:val="24"/>
          <w:szCs w:val="24"/>
          <w:lang w:val="pt-BR"/>
        </w:rPr>
      </w:pPr>
      <w:r w:rsidRPr="00110292">
        <w:rPr>
          <w:b/>
          <w:sz w:val="24"/>
          <w:szCs w:val="24"/>
          <w:lang w:val="pt-BR"/>
        </w:rPr>
        <w:t xml:space="preserve">a) </w:t>
      </w:r>
      <w:r w:rsidR="00F71186">
        <w:rPr>
          <w:sz w:val="24"/>
          <w:szCs w:val="24"/>
          <w:lang w:val="pt-BR"/>
        </w:rPr>
        <w:t>O</w:t>
      </w:r>
      <w:r w:rsidR="00F71186" w:rsidRPr="00110292">
        <w:rPr>
          <w:sz w:val="24"/>
          <w:szCs w:val="24"/>
          <w:lang w:val="pt-BR"/>
        </w:rPr>
        <w:t xml:space="preserve"> profissiona</w:t>
      </w:r>
      <w:r w:rsidR="00F71186">
        <w:rPr>
          <w:sz w:val="24"/>
          <w:szCs w:val="24"/>
          <w:lang w:val="pt-BR"/>
        </w:rPr>
        <w:t>l que ira</w:t>
      </w:r>
      <w:r w:rsidR="00F71186" w:rsidRPr="00110292">
        <w:rPr>
          <w:sz w:val="24"/>
          <w:szCs w:val="24"/>
          <w:lang w:val="pt-BR"/>
        </w:rPr>
        <w:t xml:space="preserve"> desenvolver</w:t>
      </w:r>
      <w:r w:rsidR="00F71186">
        <w:rPr>
          <w:sz w:val="24"/>
          <w:szCs w:val="24"/>
          <w:lang w:val="pt-BR"/>
        </w:rPr>
        <w:t xml:space="preserve"> as atividades de arquitetura, junto ao município de Campos Borges/ RS, no período mínimo de 12 horas semanais</w:t>
      </w:r>
      <w:r w:rsidR="00143E11">
        <w:rPr>
          <w:sz w:val="24"/>
          <w:szCs w:val="24"/>
          <w:lang w:val="pt-BR"/>
        </w:rPr>
        <w:t>.</w:t>
      </w:r>
    </w:p>
    <w:p w:rsidR="00446626" w:rsidRPr="00143E11" w:rsidRDefault="00143E11" w:rsidP="00143E11">
      <w:pPr>
        <w:spacing w:line="360" w:lineRule="auto"/>
        <w:ind w:right="-59"/>
        <w:jc w:val="both"/>
        <w:rPr>
          <w:rFonts w:ascii="Times New Roman" w:hAnsi="Times New Roman"/>
          <w:sz w:val="24"/>
          <w:szCs w:val="24"/>
        </w:rPr>
      </w:pPr>
      <w:r w:rsidRPr="0069626E">
        <w:rPr>
          <w:rFonts w:ascii="Times New Roman" w:hAnsi="Times New Roman"/>
          <w:b/>
          <w:sz w:val="24"/>
          <w:szCs w:val="24"/>
        </w:rPr>
        <w:t xml:space="preserve">2.2. </w:t>
      </w:r>
      <w:r w:rsidRPr="0069626E">
        <w:rPr>
          <w:rFonts w:ascii="Times New Roman" w:hAnsi="Times New Roman"/>
          <w:sz w:val="24"/>
          <w:szCs w:val="24"/>
        </w:rPr>
        <w:t>O preço total para a contratação do serviço será de</w:t>
      </w:r>
      <w:r w:rsidRPr="0069626E">
        <w:rPr>
          <w:rFonts w:ascii="Times New Roman" w:hAnsi="Times New Roman"/>
          <w:b/>
          <w:sz w:val="24"/>
          <w:szCs w:val="24"/>
        </w:rPr>
        <w:t xml:space="preserve"> </w:t>
      </w:r>
      <w:r w:rsidRPr="0069626E">
        <w:rPr>
          <w:rFonts w:ascii="Times New Roman" w:hAnsi="Times New Roman"/>
          <w:b/>
          <w:sz w:val="24"/>
          <w:szCs w:val="24"/>
          <w:u w:val="single"/>
        </w:rPr>
        <w:t xml:space="preserve">R$ </w:t>
      </w:r>
      <w:r>
        <w:rPr>
          <w:rFonts w:ascii="Times New Roman" w:hAnsi="Times New Roman"/>
          <w:b/>
          <w:sz w:val="24"/>
          <w:szCs w:val="24"/>
          <w:u w:val="single"/>
        </w:rPr>
        <w:t>1.870,00</w:t>
      </w:r>
      <w:r w:rsidRPr="0069626E">
        <w:rPr>
          <w:rFonts w:ascii="Times New Roman" w:hAnsi="Times New Roman"/>
          <w:b/>
          <w:sz w:val="24"/>
          <w:szCs w:val="24"/>
          <w:u w:val="single"/>
        </w:rPr>
        <w:t xml:space="preserve"> (</w:t>
      </w:r>
      <w:r>
        <w:rPr>
          <w:rFonts w:ascii="Times New Roman" w:hAnsi="Times New Roman"/>
          <w:b/>
          <w:sz w:val="24"/>
          <w:szCs w:val="24"/>
          <w:u w:val="single"/>
        </w:rPr>
        <w:t>Um mil oitocentos e setenta</w:t>
      </w:r>
      <w:r w:rsidRPr="0069626E">
        <w:rPr>
          <w:rFonts w:ascii="Times New Roman" w:hAnsi="Times New Roman"/>
          <w:b/>
          <w:sz w:val="24"/>
          <w:szCs w:val="24"/>
          <w:u w:val="single"/>
        </w:rPr>
        <w:t xml:space="preserve"> reais) mensais</w:t>
      </w:r>
      <w:r w:rsidRPr="0069626E">
        <w:rPr>
          <w:rFonts w:ascii="Times New Roman" w:hAnsi="Times New Roman"/>
          <w:sz w:val="24"/>
          <w:szCs w:val="24"/>
        </w:rPr>
        <w:t xml:space="preserve">, totalizando o valor em </w:t>
      </w:r>
      <w:r>
        <w:rPr>
          <w:rFonts w:ascii="Times New Roman" w:hAnsi="Times New Roman"/>
          <w:sz w:val="24"/>
          <w:szCs w:val="24"/>
        </w:rPr>
        <w:t>12 meses</w:t>
      </w:r>
      <w:r w:rsidRPr="0069626E">
        <w:rPr>
          <w:rFonts w:ascii="Times New Roman" w:hAnsi="Times New Roman"/>
          <w:sz w:val="24"/>
          <w:szCs w:val="24"/>
        </w:rPr>
        <w:t xml:space="preserve"> de </w:t>
      </w:r>
      <w:r w:rsidRPr="0069626E">
        <w:rPr>
          <w:rFonts w:ascii="Times New Roman" w:hAnsi="Times New Roman"/>
          <w:b/>
          <w:sz w:val="24"/>
          <w:szCs w:val="24"/>
          <w:u w:val="single"/>
        </w:rPr>
        <w:t xml:space="preserve">R$ </w:t>
      </w:r>
      <w:r>
        <w:rPr>
          <w:rFonts w:ascii="Times New Roman" w:hAnsi="Times New Roman"/>
          <w:b/>
          <w:sz w:val="24"/>
          <w:szCs w:val="24"/>
          <w:u w:val="single"/>
        </w:rPr>
        <w:t>22.440,00</w:t>
      </w:r>
      <w:r w:rsidRPr="0069626E">
        <w:rPr>
          <w:rFonts w:ascii="Times New Roman" w:hAnsi="Times New Roman"/>
          <w:b/>
          <w:sz w:val="24"/>
          <w:szCs w:val="24"/>
          <w:u w:val="single"/>
        </w:rPr>
        <w:t xml:space="preserve"> (</w:t>
      </w:r>
      <w:r>
        <w:rPr>
          <w:rFonts w:ascii="Times New Roman" w:hAnsi="Times New Roman"/>
          <w:b/>
          <w:sz w:val="24"/>
          <w:szCs w:val="24"/>
          <w:u w:val="single"/>
        </w:rPr>
        <w:t>Vinte e dois mil quatrocentos e quarenta reais</w:t>
      </w:r>
      <w:r w:rsidRPr="0069626E">
        <w:rPr>
          <w:rFonts w:ascii="Times New Roman" w:hAnsi="Times New Roman"/>
          <w:b/>
          <w:sz w:val="24"/>
          <w:szCs w:val="24"/>
          <w:u w:val="single"/>
        </w:rPr>
        <w:t>),</w:t>
      </w:r>
      <w:r w:rsidRPr="0069626E">
        <w:rPr>
          <w:rFonts w:ascii="Times New Roman" w:hAnsi="Times New Roman"/>
          <w:b/>
          <w:sz w:val="24"/>
          <w:szCs w:val="24"/>
        </w:rPr>
        <w:t xml:space="preserve"> </w:t>
      </w:r>
      <w:r w:rsidRPr="0069626E">
        <w:rPr>
          <w:rFonts w:ascii="Times New Roman" w:hAnsi="Times New Roman"/>
          <w:sz w:val="24"/>
          <w:szCs w:val="24"/>
        </w:rPr>
        <w:t xml:space="preserve">sendo que já estão inclusas todas e quaisquer taxas, impostos e outros encargos que vierem a existir. </w:t>
      </w:r>
    </w:p>
    <w:p w:rsidR="00446626" w:rsidRDefault="00446626" w:rsidP="00446626">
      <w:pPr>
        <w:pStyle w:val="Recuodecorpodetexto"/>
        <w:spacing w:after="0" w:line="360" w:lineRule="auto"/>
        <w:ind w:left="0"/>
        <w:jc w:val="both"/>
        <w:rPr>
          <w:b/>
          <w:caps/>
          <w:sz w:val="24"/>
          <w:szCs w:val="24"/>
          <w:u w:val="single"/>
          <w:lang w:val="pt-BR"/>
        </w:rPr>
      </w:pPr>
      <w:r w:rsidRPr="005C08DC">
        <w:rPr>
          <w:b/>
          <w:caps/>
          <w:sz w:val="24"/>
          <w:szCs w:val="24"/>
          <w:u w:val="single"/>
          <w:lang w:val="pt-BR"/>
        </w:rPr>
        <w:t>3. Cláusula TERCEIRA – dos recursos orçamentários</w:t>
      </w:r>
    </w:p>
    <w:p w:rsidR="00446626" w:rsidRPr="005C08DC" w:rsidRDefault="00446626" w:rsidP="00446626">
      <w:pPr>
        <w:pStyle w:val="Recuodecorpodetexto"/>
        <w:spacing w:after="0" w:line="360" w:lineRule="auto"/>
        <w:ind w:left="0"/>
        <w:jc w:val="both"/>
        <w:rPr>
          <w:b/>
          <w:caps/>
          <w:sz w:val="24"/>
          <w:szCs w:val="24"/>
          <w:u w:val="single"/>
          <w:lang w:val="pt-BR"/>
        </w:rPr>
      </w:pPr>
    </w:p>
    <w:p w:rsidR="00446626" w:rsidRPr="005C08DC" w:rsidRDefault="00446626" w:rsidP="00446626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5C08DC">
        <w:rPr>
          <w:rFonts w:ascii="Times New Roman" w:hAnsi="Times New Roman"/>
          <w:b/>
          <w:color w:val="000000"/>
          <w:sz w:val="24"/>
          <w:szCs w:val="24"/>
        </w:rPr>
        <w:t>3.1</w:t>
      </w:r>
      <w:r w:rsidRPr="005C08DC">
        <w:rPr>
          <w:rFonts w:ascii="Times New Roman" w:hAnsi="Times New Roman"/>
          <w:color w:val="000000"/>
          <w:sz w:val="24"/>
          <w:szCs w:val="24"/>
        </w:rPr>
        <w:t xml:space="preserve"> Os recursos financeiros para as despesas decorrentes desta contratação serão provenientes da seguinte dotação orçamentária para o ano de 2021, Lei orçamentária Anual 1.679, de 11 de dezembro de 2020:</w:t>
      </w:r>
    </w:p>
    <w:p w:rsidR="00446626" w:rsidRPr="00ED3649" w:rsidRDefault="00446626" w:rsidP="00446626">
      <w:pPr>
        <w:spacing w:line="360" w:lineRule="auto"/>
        <w:ind w:left="142" w:hanging="142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 xml:space="preserve">03 – SECRETARIA MUN. DE ADMIISTRAÇÃO E </w:t>
      </w:r>
      <w:proofErr w:type="gramStart"/>
      <w:r w:rsidRPr="00ED3649">
        <w:rPr>
          <w:rFonts w:ascii="Times New Roman" w:hAnsi="Times New Roman"/>
          <w:b/>
          <w:bCs/>
          <w:sz w:val="24"/>
          <w:szCs w:val="24"/>
        </w:rPr>
        <w:t>PLANEJAMENTO</w:t>
      </w:r>
      <w:proofErr w:type="gramEnd"/>
    </w:p>
    <w:p w:rsidR="00446626" w:rsidRPr="00ED3649" w:rsidRDefault="00446626" w:rsidP="00446626">
      <w:pPr>
        <w:spacing w:line="360" w:lineRule="auto"/>
        <w:ind w:left="142" w:hanging="142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 xml:space="preserve">03.01 – GAB. PREF. E ORGÃOS </w:t>
      </w:r>
      <w:proofErr w:type="gramStart"/>
      <w:r w:rsidRPr="00ED3649">
        <w:rPr>
          <w:rFonts w:ascii="Times New Roman" w:hAnsi="Times New Roman"/>
          <w:b/>
          <w:bCs/>
          <w:sz w:val="24"/>
          <w:szCs w:val="24"/>
        </w:rPr>
        <w:t>SUBORDINADOS</w:t>
      </w:r>
      <w:proofErr w:type="gramEnd"/>
    </w:p>
    <w:p w:rsidR="00446626" w:rsidRPr="00ED3649" w:rsidRDefault="00446626" w:rsidP="00446626">
      <w:pPr>
        <w:spacing w:line="360" w:lineRule="auto"/>
        <w:ind w:left="142" w:hanging="142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 xml:space="preserve">03.01.04.122.0020.2020/00 – MANUT. DA SECRETARIA DE ADM. E PLANEJAMENTO </w:t>
      </w:r>
    </w:p>
    <w:p w:rsidR="00446626" w:rsidRPr="00ED3649" w:rsidRDefault="00446626" w:rsidP="00446626">
      <w:pPr>
        <w:spacing w:line="360" w:lineRule="auto"/>
        <w:ind w:left="142" w:hanging="142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>33.90.39.00.00.00.00 – SERV. TERC. PESSOA JURIDICA</w:t>
      </w:r>
    </w:p>
    <w:p w:rsidR="00446626" w:rsidRPr="00143E11" w:rsidRDefault="00446626" w:rsidP="00143E11">
      <w:pPr>
        <w:spacing w:line="360" w:lineRule="auto"/>
        <w:ind w:left="142" w:hanging="142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>RV-0</w:t>
      </w:r>
      <w:r w:rsidR="00143E11">
        <w:rPr>
          <w:rFonts w:ascii="Times New Roman" w:hAnsi="Times New Roman"/>
          <w:b/>
          <w:bCs/>
          <w:sz w:val="24"/>
          <w:szCs w:val="24"/>
        </w:rPr>
        <w:t>1</w:t>
      </w:r>
    </w:p>
    <w:p w:rsidR="00446626" w:rsidRPr="005C08DC" w:rsidRDefault="00446626" w:rsidP="00446626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u w:val="single"/>
        </w:rPr>
      </w:pPr>
      <w:r w:rsidRPr="005C08DC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lastRenderedPageBreak/>
        <w:t>4. CLAUSULA QUARTA - PREÇO E</w:t>
      </w:r>
      <w:proofErr w:type="gramStart"/>
      <w:r w:rsidRPr="005C08DC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  </w:t>
      </w:r>
      <w:proofErr w:type="gramEnd"/>
      <w:r w:rsidRPr="005C08DC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PAGAMENTO</w:t>
      </w:r>
    </w:p>
    <w:p w:rsidR="00446626" w:rsidRPr="00110292" w:rsidRDefault="00446626" w:rsidP="0044662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color w:val="000000" w:themeColor="text1"/>
          <w:sz w:val="24"/>
          <w:szCs w:val="24"/>
        </w:rPr>
        <w:t>4.1</w:t>
      </w:r>
      <w:r w:rsidRPr="00110292">
        <w:rPr>
          <w:rFonts w:ascii="Times New Roman" w:hAnsi="Times New Roman"/>
          <w:sz w:val="24"/>
          <w:szCs w:val="24"/>
        </w:rPr>
        <w:t xml:space="preserve"> O pagamento será efetuado mensal em até 30 (trinta) dias úteis </w:t>
      </w:r>
      <w:proofErr w:type="spellStart"/>
      <w:r w:rsidRPr="00110292">
        <w:rPr>
          <w:rFonts w:ascii="Times New Roman" w:hAnsi="Times New Roman"/>
          <w:sz w:val="24"/>
          <w:szCs w:val="24"/>
        </w:rPr>
        <w:t>subseqüentes</w:t>
      </w:r>
      <w:proofErr w:type="spellEnd"/>
      <w:r w:rsidRPr="00110292">
        <w:rPr>
          <w:rFonts w:ascii="Times New Roman" w:hAnsi="Times New Roman"/>
          <w:sz w:val="24"/>
          <w:szCs w:val="24"/>
        </w:rPr>
        <w:t xml:space="preserve"> ao serviço prestado, após a entrega da Nota Fiscal de prestação de serviço, com o carimbo de recebimento, comprovando a efetivação dos serviços prestados.</w:t>
      </w:r>
    </w:p>
    <w:p w:rsidR="00446626" w:rsidRPr="00110292" w:rsidRDefault="00446626" w:rsidP="0044662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4.2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0292">
        <w:rPr>
          <w:rFonts w:ascii="Times New Roman" w:hAnsi="Times New Roman"/>
          <w:sz w:val="24"/>
          <w:szCs w:val="24"/>
        </w:rPr>
        <w:t xml:space="preserve">Ocorrendo atraso no pagamento, os valores serão corrigidos monetariamente pelo IGPM do período, ou outro índice que vier a substituí-lo, a Administração compensará a contratada com juros de 0,5% ao mês, </w:t>
      </w:r>
      <w:proofErr w:type="gramStart"/>
      <w:r w:rsidRPr="00110292">
        <w:rPr>
          <w:rFonts w:ascii="Times New Roman" w:hAnsi="Times New Roman"/>
          <w:sz w:val="24"/>
          <w:szCs w:val="24"/>
        </w:rPr>
        <w:t>pro rata</w:t>
      </w:r>
      <w:proofErr w:type="gramEnd"/>
      <w:r w:rsidRPr="00110292">
        <w:rPr>
          <w:rFonts w:ascii="Times New Roman" w:hAnsi="Times New Roman"/>
          <w:sz w:val="24"/>
          <w:szCs w:val="24"/>
        </w:rPr>
        <w:t>.</w:t>
      </w:r>
    </w:p>
    <w:p w:rsidR="00446626" w:rsidRPr="00110292" w:rsidRDefault="00446626" w:rsidP="0044662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4.3</w:t>
      </w:r>
      <w:r w:rsidRPr="00110292">
        <w:rPr>
          <w:rFonts w:ascii="Times New Roman" w:hAnsi="Times New Roman"/>
          <w:sz w:val="24"/>
          <w:szCs w:val="24"/>
        </w:rPr>
        <w:t xml:space="preserve"> A Nota Fiscal/</w:t>
      </w:r>
      <w:proofErr w:type="gramStart"/>
      <w:r w:rsidRPr="00110292">
        <w:rPr>
          <w:rFonts w:ascii="Times New Roman" w:hAnsi="Times New Roman"/>
          <w:sz w:val="24"/>
          <w:szCs w:val="24"/>
        </w:rPr>
        <w:t>fatura emitida</w:t>
      </w:r>
      <w:proofErr w:type="gramEnd"/>
      <w:r w:rsidRPr="00110292">
        <w:rPr>
          <w:rFonts w:ascii="Times New Roman" w:hAnsi="Times New Roman"/>
          <w:sz w:val="24"/>
          <w:szCs w:val="24"/>
        </w:rPr>
        <w:t xml:space="preserve"> pela CONTRATADA deverá conter, em local de fácil visualização, a indicação do número do processo e o número de licitação, a fim de acelerar o trâmite do recebimento dos serviços prestados e posterior liberação do documento fiscal para pagamento.</w:t>
      </w:r>
    </w:p>
    <w:p w:rsidR="00446626" w:rsidRPr="00110292" w:rsidRDefault="00446626" w:rsidP="0044662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4.4</w:t>
      </w:r>
      <w:r w:rsidRPr="00110292">
        <w:rPr>
          <w:rFonts w:ascii="Times New Roman" w:hAnsi="Times New Roman"/>
          <w:sz w:val="24"/>
          <w:szCs w:val="24"/>
        </w:rPr>
        <w:t xml:space="preserve"> Em todos os pagamentos e quando for o caso, o Município efetuará a retenção do Imposto de Renda, do ISSQN e do INSS (contribuição previdenciária).</w:t>
      </w:r>
    </w:p>
    <w:p w:rsidR="00446626" w:rsidRPr="00110292" w:rsidRDefault="00446626" w:rsidP="00446626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4.5</w:t>
      </w:r>
      <w:r w:rsidRPr="00110292">
        <w:rPr>
          <w:rFonts w:ascii="Times New Roman" w:hAnsi="Times New Roman"/>
          <w:sz w:val="24"/>
          <w:szCs w:val="24"/>
        </w:rPr>
        <w:t xml:space="preserve"> Nos meses de férias programados no calendário escolar</w:t>
      </w:r>
      <w:proofErr w:type="gramStart"/>
      <w:r w:rsidRPr="00110292">
        <w:rPr>
          <w:rFonts w:ascii="Times New Roman" w:hAnsi="Times New Roman"/>
          <w:sz w:val="24"/>
          <w:szCs w:val="24"/>
        </w:rPr>
        <w:t>, poderá</w:t>
      </w:r>
      <w:proofErr w:type="gramEnd"/>
      <w:r w:rsidRPr="00110292">
        <w:rPr>
          <w:rFonts w:ascii="Times New Roman" w:hAnsi="Times New Roman"/>
          <w:sz w:val="24"/>
          <w:szCs w:val="24"/>
        </w:rPr>
        <w:t xml:space="preserve"> ocorrer também período de férias para a contratada, neste período a mesma não receberá qualquer tipo de pagamento por parte da contratante, os valores que serão pagos correspondem a horas efetivamente executadas de acordo com o objeto deste contrato.</w:t>
      </w:r>
    </w:p>
    <w:p w:rsidR="00446626" w:rsidRPr="005C08DC" w:rsidRDefault="00446626" w:rsidP="00446626">
      <w:pPr>
        <w:pStyle w:val="Heading1"/>
        <w:spacing w:line="360" w:lineRule="auto"/>
        <w:ind w:left="0"/>
        <w:jc w:val="both"/>
        <w:rPr>
          <w:rFonts w:ascii="Times New Roman" w:hAnsi="Times New Roman" w:cs="Times New Roman"/>
          <w:caps/>
          <w:color w:val="000000" w:themeColor="text1"/>
          <w:sz w:val="24"/>
          <w:szCs w:val="24"/>
          <w:u w:val="single"/>
        </w:rPr>
      </w:pPr>
      <w:r w:rsidRPr="005C08DC">
        <w:rPr>
          <w:rFonts w:ascii="Times New Roman" w:hAnsi="Times New Roman" w:cs="Times New Roman"/>
          <w:sz w:val="24"/>
          <w:szCs w:val="24"/>
          <w:u w:val="single"/>
        </w:rPr>
        <w:t xml:space="preserve">5. </w:t>
      </w:r>
      <w:r w:rsidRPr="005C08DC">
        <w:rPr>
          <w:rFonts w:ascii="Times New Roman" w:hAnsi="Times New Roman" w:cs="Times New Roman"/>
          <w:caps/>
          <w:color w:val="000000" w:themeColor="text1"/>
          <w:sz w:val="24"/>
          <w:szCs w:val="24"/>
          <w:u w:val="single"/>
        </w:rPr>
        <w:t xml:space="preserve">Cláusula QUINTA - da vigência contratual: </w:t>
      </w:r>
    </w:p>
    <w:p w:rsidR="00446626" w:rsidRPr="00110292" w:rsidRDefault="00446626" w:rsidP="00446626">
      <w:pPr>
        <w:pStyle w:val="Heading1"/>
        <w:spacing w:line="36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46626" w:rsidRPr="00110292" w:rsidRDefault="00446626" w:rsidP="00446626">
      <w:pPr>
        <w:pStyle w:val="Recuodecorpodetexto"/>
        <w:spacing w:after="0" w:line="360" w:lineRule="auto"/>
        <w:ind w:left="0"/>
        <w:jc w:val="both"/>
        <w:rPr>
          <w:color w:val="000000" w:themeColor="text1"/>
          <w:sz w:val="24"/>
          <w:szCs w:val="24"/>
          <w:lang w:val="pt-BR"/>
        </w:rPr>
      </w:pPr>
      <w:r w:rsidRPr="00110292">
        <w:rPr>
          <w:b/>
          <w:color w:val="000000" w:themeColor="text1"/>
          <w:sz w:val="24"/>
          <w:szCs w:val="24"/>
          <w:lang w:val="pt-BR"/>
        </w:rPr>
        <w:t>5.1.</w:t>
      </w:r>
      <w:r w:rsidRPr="00110292">
        <w:rPr>
          <w:color w:val="000000" w:themeColor="text1"/>
          <w:sz w:val="24"/>
          <w:szCs w:val="24"/>
          <w:lang w:val="pt-BR"/>
        </w:rPr>
        <w:t xml:space="preserve"> O presente contrato passa a vigorar na data de sua assinatura, com prazo de </w:t>
      </w:r>
      <w:r w:rsidRPr="005C08DC">
        <w:rPr>
          <w:b/>
          <w:color w:val="000000" w:themeColor="text1"/>
          <w:sz w:val="24"/>
          <w:szCs w:val="24"/>
          <w:u w:val="single"/>
          <w:lang w:val="pt-BR"/>
        </w:rPr>
        <w:t>vigência de 12 meses</w:t>
      </w:r>
      <w:r w:rsidRPr="00110292">
        <w:rPr>
          <w:color w:val="000000" w:themeColor="text1"/>
          <w:sz w:val="24"/>
          <w:szCs w:val="24"/>
          <w:lang w:val="pt-BR"/>
        </w:rPr>
        <w:t xml:space="preserve">, podendo ser prorrogado nos termos do artigo 57, inciso II, da Lei nº 8.666/93. </w:t>
      </w:r>
    </w:p>
    <w:p w:rsidR="00446626" w:rsidRPr="00110292" w:rsidRDefault="00446626" w:rsidP="00446626">
      <w:pPr>
        <w:pStyle w:val="Recuodecorpodetexto"/>
        <w:spacing w:after="0" w:line="360" w:lineRule="auto"/>
        <w:ind w:left="0"/>
        <w:jc w:val="both"/>
        <w:rPr>
          <w:color w:val="C00000"/>
          <w:sz w:val="24"/>
          <w:szCs w:val="24"/>
          <w:lang w:val="pt-BR"/>
        </w:rPr>
      </w:pPr>
    </w:p>
    <w:p w:rsidR="00446626" w:rsidRDefault="00446626" w:rsidP="00446626">
      <w:pPr>
        <w:pStyle w:val="Recuodecorpodetexto"/>
        <w:spacing w:after="0" w:line="360" w:lineRule="auto"/>
        <w:ind w:left="0"/>
        <w:jc w:val="both"/>
        <w:rPr>
          <w:b/>
          <w:sz w:val="24"/>
          <w:szCs w:val="24"/>
          <w:u w:val="single"/>
          <w:lang w:val="pt-BR"/>
        </w:rPr>
      </w:pPr>
      <w:r w:rsidRPr="005C08DC">
        <w:rPr>
          <w:b/>
          <w:caps/>
          <w:color w:val="000000" w:themeColor="text1"/>
          <w:sz w:val="24"/>
          <w:szCs w:val="24"/>
          <w:u w:val="single"/>
          <w:lang w:val="pt-BR"/>
        </w:rPr>
        <w:t xml:space="preserve">6. Cláusula SEXTA - </w:t>
      </w:r>
      <w:r w:rsidRPr="005C08DC">
        <w:rPr>
          <w:b/>
          <w:sz w:val="24"/>
          <w:szCs w:val="24"/>
          <w:u w:val="single"/>
          <w:lang w:val="pt-BR"/>
        </w:rPr>
        <w:t>DO REEQUILÍBRIO ECONÔMICO-FINANCEIRO E DO REAJUSTE:</w:t>
      </w:r>
    </w:p>
    <w:p w:rsidR="00446626" w:rsidRPr="005C08DC" w:rsidRDefault="00446626" w:rsidP="00446626">
      <w:pPr>
        <w:pStyle w:val="Recuodecorpodetexto"/>
        <w:spacing w:after="0" w:line="360" w:lineRule="auto"/>
        <w:ind w:left="0"/>
        <w:jc w:val="both"/>
        <w:rPr>
          <w:b/>
          <w:sz w:val="24"/>
          <w:szCs w:val="24"/>
          <w:u w:val="single"/>
          <w:lang w:val="pt-BR"/>
        </w:rPr>
      </w:pPr>
    </w:p>
    <w:p w:rsidR="00446626" w:rsidRPr="00110292" w:rsidRDefault="00446626" w:rsidP="00446626">
      <w:pPr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6.1.</w:t>
      </w:r>
      <w:r w:rsidRPr="00110292">
        <w:rPr>
          <w:rFonts w:ascii="Times New Roman" w:hAnsi="Times New Roman"/>
          <w:sz w:val="24"/>
          <w:szCs w:val="24"/>
        </w:rPr>
        <w:t xml:space="preserve"> No caso da execução contratual ultrapassar o prazo de 12 (doze) meses, será concedido reajuste ao preço proposto, deduzido eventual antecipação concedida a título de reequilíbrio econômico-financeiro, utilizando o IGPM-FGV</w:t>
      </w:r>
      <w:r>
        <w:rPr>
          <w:rFonts w:ascii="Times New Roman" w:hAnsi="Times New Roman"/>
          <w:sz w:val="24"/>
          <w:szCs w:val="24"/>
        </w:rPr>
        <w:t xml:space="preserve">, INPC e IPCA </w:t>
      </w:r>
      <w:r w:rsidRPr="00110292">
        <w:rPr>
          <w:rFonts w:ascii="Times New Roman" w:hAnsi="Times New Roman"/>
          <w:sz w:val="24"/>
          <w:szCs w:val="24"/>
        </w:rPr>
        <w:t>como índice</w:t>
      </w:r>
      <w:r>
        <w:rPr>
          <w:rFonts w:ascii="Times New Roman" w:hAnsi="Times New Roman"/>
          <w:sz w:val="24"/>
          <w:szCs w:val="24"/>
        </w:rPr>
        <w:t>s</w:t>
      </w:r>
      <w:r w:rsidRPr="00110292">
        <w:rPr>
          <w:rFonts w:ascii="Times New Roman" w:hAnsi="Times New Roman"/>
          <w:sz w:val="24"/>
          <w:szCs w:val="24"/>
        </w:rPr>
        <w:t xml:space="preserve"> indexador</w:t>
      </w:r>
      <w:r>
        <w:rPr>
          <w:rFonts w:ascii="Times New Roman" w:hAnsi="Times New Roman"/>
          <w:sz w:val="24"/>
          <w:szCs w:val="24"/>
        </w:rPr>
        <w:t>es, fazendo uma media entre ambos para o reequilíbrio</w:t>
      </w:r>
      <w:r w:rsidRPr="00110292">
        <w:rPr>
          <w:rFonts w:ascii="Times New Roman" w:hAnsi="Times New Roman"/>
          <w:sz w:val="24"/>
          <w:szCs w:val="24"/>
        </w:rPr>
        <w:t>.</w:t>
      </w:r>
    </w:p>
    <w:p w:rsidR="00446626" w:rsidRPr="00110292" w:rsidRDefault="00446626" w:rsidP="00446626">
      <w:pPr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bCs/>
          <w:sz w:val="24"/>
          <w:szCs w:val="24"/>
        </w:rPr>
        <w:lastRenderedPageBreak/>
        <w:t>6.2.</w:t>
      </w:r>
      <w:r w:rsidRPr="00110292">
        <w:rPr>
          <w:rFonts w:ascii="Times New Roman" w:hAnsi="Times New Roman"/>
          <w:sz w:val="24"/>
          <w:szCs w:val="24"/>
        </w:rPr>
        <w:t xml:space="preserve"> Ocorrendo desequilibro econômico-financeiro do contrato, a administração poderá restabelecer a relação pactuada nos termos do art. 65, II, alínea “d” da lei 8.666/93, mediante comprovação documental e requerimento expresso do contratado. A revisão </w:t>
      </w:r>
      <w:r w:rsidRPr="00110292">
        <w:rPr>
          <w:rFonts w:ascii="Times New Roman" w:hAnsi="Times New Roman"/>
          <w:sz w:val="24"/>
          <w:szCs w:val="24"/>
          <w:shd w:val="clear" w:color="auto" w:fill="FFFFFF"/>
        </w:rPr>
        <w:t xml:space="preserve">contratual, prevista nesta cláusula, deve levar em conta os fatos imprevisíveis, ou previsíveis, porém de </w:t>
      </w:r>
      <w:proofErr w:type="spellStart"/>
      <w:r w:rsidRPr="00110292">
        <w:rPr>
          <w:rFonts w:ascii="Times New Roman" w:hAnsi="Times New Roman"/>
          <w:sz w:val="24"/>
          <w:szCs w:val="24"/>
          <w:shd w:val="clear" w:color="auto" w:fill="FFFFFF"/>
        </w:rPr>
        <w:t>conseqüências</w:t>
      </w:r>
      <w:proofErr w:type="spellEnd"/>
      <w:r w:rsidRPr="00110292">
        <w:rPr>
          <w:rFonts w:ascii="Times New Roman" w:hAnsi="Times New Roman"/>
          <w:sz w:val="24"/>
          <w:szCs w:val="24"/>
          <w:shd w:val="clear" w:color="auto" w:fill="FFFFFF"/>
        </w:rPr>
        <w:t xml:space="preserve"> incalculáveis, retardadores ou impeditivos da execução do ajustado.</w:t>
      </w:r>
    </w:p>
    <w:p w:rsidR="00446626" w:rsidRPr="00110292" w:rsidRDefault="00446626" w:rsidP="00446626">
      <w:pPr>
        <w:pStyle w:val="PargrafodaLista"/>
        <w:tabs>
          <w:tab w:val="left" w:pos="1164"/>
        </w:tabs>
        <w:spacing w:before="27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110292">
        <w:rPr>
          <w:rFonts w:ascii="Times New Roman" w:hAnsi="Times New Roman" w:cs="Times New Roman"/>
          <w:b/>
          <w:sz w:val="24"/>
          <w:szCs w:val="24"/>
        </w:rPr>
        <w:t>6.3.</w:t>
      </w:r>
      <w:r w:rsidRPr="00110292">
        <w:rPr>
          <w:rFonts w:ascii="Times New Roman" w:hAnsi="Times New Roman" w:cs="Times New Roman"/>
          <w:sz w:val="24"/>
          <w:szCs w:val="24"/>
        </w:rPr>
        <w:t xml:space="preserve"> O preço ajustado no Contrato será alterado quando ocorrer acréscimo ou supressão de serviços, ou no caso de reequilíbrio econômico-financeiro decorrente de caso fortuito ou força </w:t>
      </w:r>
      <w:r w:rsidRPr="00110292">
        <w:rPr>
          <w:rFonts w:ascii="Times New Roman" w:hAnsi="Times New Roman" w:cs="Times New Roman"/>
          <w:spacing w:val="-3"/>
          <w:sz w:val="24"/>
          <w:szCs w:val="24"/>
        </w:rPr>
        <w:t xml:space="preserve">maior, </w:t>
      </w:r>
      <w:r w:rsidRPr="00110292">
        <w:rPr>
          <w:rFonts w:ascii="Times New Roman" w:hAnsi="Times New Roman" w:cs="Times New Roman"/>
          <w:sz w:val="24"/>
          <w:szCs w:val="24"/>
        </w:rPr>
        <w:t>devidamente reconhecido em processo administrativo, respeitando-se os limites previstos em</w:t>
      </w:r>
      <w:r w:rsidRPr="00110292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110292">
        <w:rPr>
          <w:rFonts w:ascii="Times New Roman" w:hAnsi="Times New Roman" w:cs="Times New Roman"/>
          <w:sz w:val="24"/>
          <w:szCs w:val="24"/>
        </w:rPr>
        <w:t>Lei.</w:t>
      </w:r>
    </w:p>
    <w:p w:rsidR="00446626" w:rsidRPr="00110292" w:rsidRDefault="00446626" w:rsidP="00446626">
      <w:pPr>
        <w:pStyle w:val="Recuodecorpodetexto"/>
        <w:spacing w:after="0" w:line="360" w:lineRule="auto"/>
        <w:ind w:left="0"/>
        <w:jc w:val="both"/>
        <w:rPr>
          <w:sz w:val="24"/>
          <w:szCs w:val="24"/>
          <w:lang w:val="pt-BR"/>
        </w:rPr>
      </w:pPr>
    </w:p>
    <w:p w:rsidR="00446626" w:rsidRPr="005C08DC" w:rsidRDefault="00446626" w:rsidP="00446626">
      <w:pPr>
        <w:pStyle w:val="Recuodecorpodetexto"/>
        <w:spacing w:after="0" w:line="360" w:lineRule="auto"/>
        <w:ind w:left="0"/>
        <w:jc w:val="both"/>
        <w:rPr>
          <w:b/>
          <w:sz w:val="24"/>
          <w:szCs w:val="24"/>
          <w:u w:val="single"/>
          <w:lang w:val="pt-BR"/>
        </w:rPr>
      </w:pPr>
      <w:r w:rsidRPr="005C08DC">
        <w:rPr>
          <w:b/>
          <w:caps/>
          <w:color w:val="000000" w:themeColor="text1"/>
          <w:sz w:val="24"/>
          <w:szCs w:val="24"/>
          <w:u w:val="single"/>
          <w:lang w:val="pt-BR"/>
        </w:rPr>
        <w:t xml:space="preserve">7. Cláusula SETIMA – </w:t>
      </w:r>
      <w:r w:rsidRPr="005C08DC">
        <w:rPr>
          <w:b/>
          <w:sz w:val="24"/>
          <w:szCs w:val="24"/>
          <w:u w:val="single"/>
          <w:lang w:val="pt-BR"/>
        </w:rPr>
        <w:t>DA FISCALIZAÇÃO:</w:t>
      </w:r>
    </w:p>
    <w:p w:rsidR="00446626" w:rsidRPr="00110292" w:rsidRDefault="00446626" w:rsidP="00446626">
      <w:pPr>
        <w:pStyle w:val="Recuodecorpodetexto"/>
        <w:spacing w:after="0" w:line="360" w:lineRule="auto"/>
        <w:ind w:left="0"/>
        <w:jc w:val="both"/>
        <w:rPr>
          <w:b/>
          <w:sz w:val="24"/>
          <w:szCs w:val="24"/>
          <w:lang w:val="pt-BR"/>
        </w:rPr>
      </w:pPr>
    </w:p>
    <w:p w:rsidR="00446626" w:rsidRPr="00110292" w:rsidRDefault="00446626" w:rsidP="00446626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10292">
        <w:rPr>
          <w:rFonts w:ascii="Times New Roman" w:hAnsi="Times New Roman"/>
          <w:b/>
          <w:color w:val="000000"/>
          <w:sz w:val="24"/>
          <w:szCs w:val="24"/>
        </w:rPr>
        <w:t>7.1.</w:t>
      </w:r>
      <w:r w:rsidRPr="00110292">
        <w:rPr>
          <w:rFonts w:ascii="Times New Roman" w:hAnsi="Times New Roman"/>
          <w:color w:val="000000"/>
          <w:sz w:val="24"/>
          <w:szCs w:val="24"/>
        </w:rPr>
        <w:t xml:space="preserve"> O CONTRATANTE nomeia e constitui neste ato o (a) Sr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10292">
        <w:rPr>
          <w:rFonts w:ascii="Times New Roman" w:hAnsi="Times New Roman"/>
          <w:color w:val="000000"/>
          <w:sz w:val="24"/>
          <w:szCs w:val="24"/>
        </w:rPr>
        <w:t xml:space="preserve">(a). </w:t>
      </w:r>
      <w:r>
        <w:rPr>
          <w:rFonts w:ascii="Times New Roman" w:hAnsi="Times New Roman"/>
          <w:color w:val="000000"/>
          <w:sz w:val="24"/>
          <w:szCs w:val="24"/>
        </w:rPr>
        <w:t xml:space="preserve">Andrei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Scherer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Pereira</w:t>
      </w:r>
      <w:r w:rsidRPr="00110292">
        <w:rPr>
          <w:rFonts w:ascii="Times New Roman" w:hAnsi="Times New Roman"/>
          <w:color w:val="000000"/>
          <w:sz w:val="24"/>
          <w:szCs w:val="24"/>
        </w:rPr>
        <w:t xml:space="preserve"> como fiscal desta contratação, na condição de Secretário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10292">
        <w:rPr>
          <w:rFonts w:ascii="Times New Roman" w:hAnsi="Times New Roman"/>
          <w:color w:val="000000"/>
          <w:sz w:val="24"/>
          <w:szCs w:val="24"/>
        </w:rPr>
        <w:t xml:space="preserve">(a) Municipal de </w:t>
      </w:r>
      <w:r>
        <w:rPr>
          <w:rFonts w:ascii="Times New Roman" w:hAnsi="Times New Roman"/>
          <w:color w:val="000000"/>
          <w:sz w:val="24"/>
          <w:szCs w:val="24"/>
        </w:rPr>
        <w:t>Administração e Planejamento</w:t>
      </w:r>
      <w:r w:rsidRPr="00110292">
        <w:rPr>
          <w:rFonts w:ascii="Times New Roman" w:hAnsi="Times New Roman"/>
          <w:color w:val="000000"/>
          <w:sz w:val="24"/>
          <w:szCs w:val="24"/>
        </w:rPr>
        <w:t>.</w:t>
      </w:r>
    </w:p>
    <w:p w:rsidR="00446626" w:rsidRPr="00110292" w:rsidRDefault="00446626" w:rsidP="00446626">
      <w:pPr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10292">
        <w:rPr>
          <w:rFonts w:ascii="Times New Roman" w:hAnsi="Times New Roman"/>
          <w:b/>
          <w:color w:val="000000"/>
          <w:sz w:val="24"/>
          <w:szCs w:val="24"/>
        </w:rPr>
        <w:t>7.2.</w:t>
      </w:r>
      <w:r w:rsidRPr="00110292">
        <w:rPr>
          <w:rFonts w:ascii="Times New Roman" w:hAnsi="Times New Roman"/>
          <w:color w:val="000000"/>
          <w:sz w:val="24"/>
          <w:szCs w:val="24"/>
        </w:rPr>
        <w:t xml:space="preserve"> O fiscal deste contrato terá, entre outras, as seguintes atribuições: fiscalizar a execução deste contrato; comunicar ao CONTRATANTE sobre descumprimento; solicitar a Administração a aplicação de penalidades por descumprimento de cláusula contratual.</w:t>
      </w:r>
      <w:r w:rsidRPr="00110292">
        <w:rPr>
          <w:rFonts w:ascii="Times New Roman" w:hAnsi="Times New Roman"/>
          <w:color w:val="000000"/>
          <w:sz w:val="24"/>
          <w:szCs w:val="24"/>
        </w:rPr>
        <w:cr/>
      </w:r>
      <w:r w:rsidRPr="00110292">
        <w:rPr>
          <w:rFonts w:ascii="Times New Roman" w:hAnsi="Times New Roman"/>
          <w:b/>
          <w:color w:val="000000"/>
          <w:sz w:val="24"/>
          <w:szCs w:val="24"/>
        </w:rPr>
        <w:t>7.3.</w:t>
      </w:r>
      <w:r w:rsidRPr="00110292">
        <w:rPr>
          <w:rFonts w:ascii="Times New Roman" w:hAnsi="Times New Roman"/>
          <w:color w:val="000000"/>
          <w:sz w:val="24"/>
          <w:szCs w:val="24"/>
        </w:rPr>
        <w:t xml:space="preserve"> A fiscalização exercida não exclui nem reduz a responsabilidade da CONTRATADA, inclusive de terceiros, por qualquer irregularidade verificada durante a execução deste contrato.</w:t>
      </w:r>
    </w:p>
    <w:p w:rsidR="00446626" w:rsidRPr="00827699" w:rsidRDefault="00446626" w:rsidP="00446626">
      <w:pPr>
        <w:pStyle w:val="Recuodecorpodetexto"/>
        <w:spacing w:after="0" w:line="360" w:lineRule="auto"/>
        <w:ind w:left="0"/>
        <w:jc w:val="both"/>
        <w:rPr>
          <w:b/>
          <w:sz w:val="24"/>
          <w:szCs w:val="24"/>
          <w:u w:val="single"/>
          <w:lang w:val="pt-BR"/>
        </w:rPr>
      </w:pPr>
      <w:r w:rsidRPr="00827699">
        <w:rPr>
          <w:b/>
          <w:caps/>
          <w:color w:val="000000" w:themeColor="text1"/>
          <w:sz w:val="24"/>
          <w:szCs w:val="24"/>
          <w:u w:val="single"/>
          <w:lang w:val="pt-BR"/>
        </w:rPr>
        <w:t xml:space="preserve">8. Cláusula OITAVA - </w:t>
      </w:r>
      <w:r w:rsidRPr="00827699">
        <w:rPr>
          <w:b/>
          <w:sz w:val="24"/>
          <w:szCs w:val="24"/>
          <w:u w:val="single"/>
          <w:lang w:val="pt-BR"/>
        </w:rPr>
        <w:t>DOS DIREITOS E OBRIGAÇÕES:</w:t>
      </w:r>
    </w:p>
    <w:p w:rsidR="00446626" w:rsidRPr="00110292" w:rsidRDefault="00446626" w:rsidP="0044662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8.1. Dos Direitos:</w:t>
      </w:r>
    </w:p>
    <w:p w:rsidR="00446626" w:rsidRPr="00110292" w:rsidRDefault="00446626" w:rsidP="0044662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8.1.1.</w:t>
      </w:r>
      <w:r w:rsidRPr="00110292">
        <w:rPr>
          <w:rFonts w:ascii="Times New Roman" w:hAnsi="Times New Roman"/>
          <w:sz w:val="24"/>
          <w:szCs w:val="24"/>
        </w:rPr>
        <w:t xml:space="preserve"> Da CONTRATANTE: receber o objeto deste contrato nas condições avençadas; </w:t>
      </w:r>
    </w:p>
    <w:p w:rsidR="00446626" w:rsidRPr="00110292" w:rsidRDefault="00446626" w:rsidP="0044662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8.1.2.</w:t>
      </w:r>
      <w:r w:rsidRPr="00110292">
        <w:rPr>
          <w:rFonts w:ascii="Times New Roman" w:hAnsi="Times New Roman"/>
          <w:sz w:val="24"/>
          <w:szCs w:val="24"/>
        </w:rPr>
        <w:t xml:space="preserve"> Da CONTRATADA: perceber o valor ajustado na forma e no </w:t>
      </w:r>
      <w:proofErr w:type="gramStart"/>
      <w:r w:rsidRPr="00110292">
        <w:rPr>
          <w:rFonts w:ascii="Times New Roman" w:hAnsi="Times New Roman"/>
          <w:sz w:val="24"/>
          <w:szCs w:val="24"/>
        </w:rPr>
        <w:t>prazo convencionados</w:t>
      </w:r>
      <w:proofErr w:type="gramEnd"/>
      <w:r w:rsidRPr="00110292">
        <w:rPr>
          <w:rFonts w:ascii="Times New Roman" w:hAnsi="Times New Roman"/>
          <w:sz w:val="24"/>
          <w:szCs w:val="24"/>
        </w:rPr>
        <w:t xml:space="preserve">; </w:t>
      </w:r>
    </w:p>
    <w:p w:rsidR="00446626" w:rsidRPr="00110292" w:rsidRDefault="00446626" w:rsidP="0044662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46626" w:rsidRPr="00110292" w:rsidRDefault="00446626" w:rsidP="00446626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8.2. Das Obrigações</w:t>
      </w:r>
    </w:p>
    <w:p w:rsidR="00446626" w:rsidRPr="00110292" w:rsidRDefault="00446626" w:rsidP="0044662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8.2.1.</w:t>
      </w:r>
      <w:r w:rsidRPr="00110292">
        <w:rPr>
          <w:rFonts w:ascii="Times New Roman" w:hAnsi="Times New Roman"/>
          <w:sz w:val="24"/>
          <w:szCs w:val="24"/>
        </w:rPr>
        <w:t xml:space="preserve"> Da CONTRATANTE:</w:t>
      </w:r>
    </w:p>
    <w:p w:rsidR="00446626" w:rsidRPr="00110292" w:rsidRDefault="00446626" w:rsidP="0044662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a)</w:t>
      </w:r>
      <w:r w:rsidRPr="00110292">
        <w:rPr>
          <w:rFonts w:ascii="Times New Roman" w:hAnsi="Times New Roman"/>
          <w:sz w:val="24"/>
          <w:szCs w:val="24"/>
        </w:rPr>
        <w:t xml:space="preserve"> efetuar o pagamento ajustado;</w:t>
      </w:r>
    </w:p>
    <w:p w:rsidR="00446626" w:rsidRPr="00110292" w:rsidRDefault="00446626" w:rsidP="0044662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b)</w:t>
      </w:r>
      <w:r w:rsidRPr="00110292">
        <w:rPr>
          <w:rFonts w:ascii="Times New Roman" w:hAnsi="Times New Roman"/>
          <w:sz w:val="24"/>
          <w:szCs w:val="24"/>
        </w:rPr>
        <w:t xml:space="preserve"> dar a CONTRATADA as condições necessárias à</w:t>
      </w:r>
      <w:r w:rsidRPr="0011029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110292">
        <w:rPr>
          <w:rFonts w:ascii="Times New Roman" w:hAnsi="Times New Roman"/>
          <w:sz w:val="24"/>
          <w:szCs w:val="24"/>
        </w:rPr>
        <w:t>regular execução do contrato.</w:t>
      </w:r>
    </w:p>
    <w:p w:rsidR="00446626" w:rsidRPr="00110292" w:rsidRDefault="00446626" w:rsidP="0044662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446626" w:rsidRPr="00110292" w:rsidRDefault="00446626" w:rsidP="0044662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8.2.2.</w:t>
      </w:r>
      <w:r w:rsidRPr="00110292">
        <w:rPr>
          <w:rFonts w:ascii="Times New Roman" w:hAnsi="Times New Roman"/>
          <w:sz w:val="24"/>
          <w:szCs w:val="24"/>
        </w:rPr>
        <w:t xml:space="preserve"> Da CONTRATADA:</w:t>
      </w:r>
    </w:p>
    <w:p w:rsidR="00446626" w:rsidRPr="00110292" w:rsidRDefault="00446626" w:rsidP="00446626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10292">
        <w:rPr>
          <w:rFonts w:ascii="Times New Roman" w:hAnsi="Times New Roman"/>
          <w:b/>
          <w:color w:val="000000"/>
          <w:sz w:val="24"/>
          <w:szCs w:val="24"/>
        </w:rPr>
        <w:t>a)</w:t>
      </w:r>
      <w:r w:rsidRPr="00110292">
        <w:rPr>
          <w:rFonts w:ascii="Times New Roman" w:hAnsi="Times New Roman"/>
          <w:color w:val="000000"/>
          <w:sz w:val="24"/>
          <w:szCs w:val="24"/>
        </w:rPr>
        <w:t xml:space="preserve"> prestar os serviços na forma ajustada;</w:t>
      </w:r>
    </w:p>
    <w:p w:rsidR="00446626" w:rsidRPr="00110292" w:rsidRDefault="00446626" w:rsidP="00446626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10292">
        <w:rPr>
          <w:rFonts w:ascii="Times New Roman" w:hAnsi="Times New Roman"/>
          <w:b/>
          <w:color w:val="000000"/>
          <w:sz w:val="24"/>
          <w:szCs w:val="24"/>
        </w:rPr>
        <w:lastRenderedPageBreak/>
        <w:t>b)</w:t>
      </w:r>
      <w:r w:rsidRPr="00110292">
        <w:rPr>
          <w:rFonts w:ascii="Times New Roman" w:hAnsi="Times New Roman"/>
          <w:color w:val="000000"/>
          <w:sz w:val="24"/>
          <w:szCs w:val="24"/>
        </w:rPr>
        <w:t xml:space="preserve"> cumprir e fazer cumprir todas as normas regulamentares legais; </w:t>
      </w:r>
    </w:p>
    <w:p w:rsidR="00446626" w:rsidRPr="00110292" w:rsidRDefault="00446626" w:rsidP="00446626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10292">
        <w:rPr>
          <w:rFonts w:ascii="Times New Roman" w:hAnsi="Times New Roman"/>
          <w:b/>
          <w:color w:val="000000"/>
          <w:sz w:val="24"/>
          <w:szCs w:val="24"/>
        </w:rPr>
        <w:t xml:space="preserve">c) </w:t>
      </w:r>
      <w:r w:rsidRPr="00110292">
        <w:rPr>
          <w:rFonts w:ascii="Times New Roman" w:hAnsi="Times New Roman"/>
          <w:color w:val="000000"/>
          <w:sz w:val="24"/>
          <w:szCs w:val="24"/>
        </w:rPr>
        <w:t>assumir inteira responsabilidade pelas obrigações fiscais decorrentes da execução do presente contrato;</w:t>
      </w:r>
    </w:p>
    <w:p w:rsidR="00446626" w:rsidRPr="00110292" w:rsidRDefault="00446626" w:rsidP="00446626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110292">
        <w:rPr>
          <w:rFonts w:ascii="Times New Roman" w:hAnsi="Times New Roman"/>
          <w:color w:val="000000"/>
          <w:sz w:val="24"/>
          <w:szCs w:val="24"/>
        </w:rPr>
        <w:t>d) manter, durante todo o prazo de vigência contratual, as condições de habilitação e qualificação compatíveis com a obrigação assumida.</w:t>
      </w:r>
    </w:p>
    <w:p w:rsidR="00446626" w:rsidRPr="00110292" w:rsidRDefault="00446626" w:rsidP="00446626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46626" w:rsidRPr="00827699" w:rsidRDefault="00446626" w:rsidP="00446626">
      <w:pPr>
        <w:pStyle w:val="Recuodecorpodetexto"/>
        <w:spacing w:after="0" w:line="360" w:lineRule="auto"/>
        <w:ind w:left="0"/>
        <w:jc w:val="both"/>
        <w:rPr>
          <w:b/>
          <w:caps/>
          <w:sz w:val="24"/>
          <w:szCs w:val="24"/>
          <w:u w:val="single"/>
          <w:lang w:val="pt-BR"/>
        </w:rPr>
      </w:pPr>
      <w:r w:rsidRPr="00827699">
        <w:rPr>
          <w:b/>
          <w:caps/>
          <w:sz w:val="24"/>
          <w:szCs w:val="24"/>
          <w:u w:val="single"/>
          <w:lang w:val="pt-BR"/>
        </w:rPr>
        <w:t>9. Cláusula NONA – das alterações contratuais:</w:t>
      </w:r>
    </w:p>
    <w:p w:rsidR="00446626" w:rsidRPr="00110292" w:rsidRDefault="00446626" w:rsidP="00446626">
      <w:pPr>
        <w:pStyle w:val="Recuodecorpodetexto"/>
        <w:spacing w:after="0" w:line="360" w:lineRule="auto"/>
        <w:ind w:left="0"/>
        <w:jc w:val="both"/>
        <w:rPr>
          <w:b/>
          <w:caps/>
          <w:sz w:val="24"/>
          <w:szCs w:val="24"/>
          <w:lang w:val="pt-BR"/>
        </w:rPr>
      </w:pPr>
    </w:p>
    <w:p w:rsidR="00446626" w:rsidRPr="00110292" w:rsidRDefault="00446626" w:rsidP="00446626">
      <w:pPr>
        <w:suppressAutoHyphens/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9.1.</w:t>
      </w:r>
      <w:r w:rsidRPr="00110292">
        <w:rPr>
          <w:rFonts w:ascii="Times New Roman" w:hAnsi="Times New Roman"/>
          <w:sz w:val="24"/>
          <w:szCs w:val="24"/>
        </w:rPr>
        <w:t xml:space="preserve"> O </w:t>
      </w:r>
      <w:r w:rsidRPr="00110292">
        <w:rPr>
          <w:rFonts w:ascii="Times New Roman" w:hAnsi="Times New Roman"/>
          <w:bCs/>
          <w:sz w:val="24"/>
          <w:szCs w:val="24"/>
        </w:rPr>
        <w:t xml:space="preserve">CONTRATANTE </w:t>
      </w:r>
      <w:r w:rsidRPr="00110292">
        <w:rPr>
          <w:rFonts w:ascii="Times New Roman" w:hAnsi="Times New Roman"/>
          <w:sz w:val="24"/>
          <w:szCs w:val="24"/>
        </w:rPr>
        <w:t xml:space="preserve">poderá modificar unilateralmente o presente contrato para melhor adequação às finalidades de interesse público, respeitando os direitos da </w:t>
      </w:r>
      <w:r w:rsidRPr="00110292">
        <w:rPr>
          <w:rFonts w:ascii="Times New Roman" w:hAnsi="Times New Roman"/>
          <w:bCs/>
          <w:sz w:val="24"/>
          <w:szCs w:val="24"/>
        </w:rPr>
        <w:t>CONTRATADA;</w:t>
      </w:r>
    </w:p>
    <w:p w:rsidR="00446626" w:rsidRPr="00110292" w:rsidRDefault="00446626" w:rsidP="0044662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bCs/>
          <w:sz w:val="24"/>
          <w:szCs w:val="24"/>
        </w:rPr>
        <w:t>9.2.</w:t>
      </w:r>
      <w:r w:rsidRPr="00110292">
        <w:rPr>
          <w:rFonts w:ascii="Times New Roman" w:hAnsi="Times New Roman"/>
          <w:sz w:val="24"/>
          <w:szCs w:val="24"/>
        </w:rPr>
        <w:t xml:space="preserve"> A CONTRATADA deverá aceitar, nas mesmas condições contratuais, acréscimos ou supressões de até 25% (vinte e cinco por cento) do valor contratado inicialmente, devidamente atualizado, conforme prevê o artigo 65, parágrafo primeiro, da Lei Federal nº 8.666/93.</w:t>
      </w:r>
    </w:p>
    <w:p w:rsidR="00446626" w:rsidRPr="00827699" w:rsidRDefault="00446626" w:rsidP="00446626">
      <w:pPr>
        <w:pStyle w:val="Recuodecorpodetexto"/>
        <w:spacing w:after="0" w:line="360" w:lineRule="auto"/>
        <w:ind w:left="0"/>
        <w:jc w:val="both"/>
        <w:rPr>
          <w:b/>
          <w:caps/>
          <w:sz w:val="24"/>
          <w:szCs w:val="24"/>
          <w:u w:val="single"/>
          <w:lang w:val="pt-BR"/>
        </w:rPr>
      </w:pPr>
      <w:r w:rsidRPr="00827699">
        <w:rPr>
          <w:b/>
          <w:caps/>
          <w:sz w:val="24"/>
          <w:szCs w:val="24"/>
          <w:u w:val="single"/>
          <w:lang w:val="pt-BR"/>
        </w:rPr>
        <w:t>10. Cláusula DECIMA – Das penalidades:</w:t>
      </w:r>
    </w:p>
    <w:p w:rsidR="00446626" w:rsidRPr="00110292" w:rsidRDefault="00446626" w:rsidP="00446626">
      <w:pPr>
        <w:pStyle w:val="Recuodecorpodetexto"/>
        <w:spacing w:after="0" w:line="360" w:lineRule="auto"/>
        <w:ind w:left="0"/>
        <w:jc w:val="both"/>
        <w:rPr>
          <w:b/>
          <w:caps/>
          <w:sz w:val="24"/>
          <w:szCs w:val="24"/>
          <w:lang w:val="pt-BR"/>
        </w:rPr>
      </w:pPr>
    </w:p>
    <w:p w:rsidR="00446626" w:rsidRPr="00110292" w:rsidRDefault="00446626" w:rsidP="00446626">
      <w:pPr>
        <w:pStyle w:val="Corpodetexto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10.1.</w:t>
      </w:r>
      <w:r w:rsidRPr="00110292">
        <w:rPr>
          <w:rFonts w:ascii="Times New Roman" w:hAnsi="Times New Roman"/>
          <w:sz w:val="24"/>
          <w:szCs w:val="24"/>
        </w:rPr>
        <w:t xml:space="preserve"> Pelo inadimplemento das obrigações, a Contratada, conforme a infração</w:t>
      </w:r>
      <w:proofErr w:type="gramStart"/>
      <w:r w:rsidRPr="00110292">
        <w:rPr>
          <w:rFonts w:ascii="Times New Roman" w:hAnsi="Times New Roman"/>
          <w:sz w:val="24"/>
          <w:szCs w:val="24"/>
        </w:rPr>
        <w:t>, estará</w:t>
      </w:r>
      <w:proofErr w:type="gramEnd"/>
      <w:r w:rsidRPr="00110292">
        <w:rPr>
          <w:rFonts w:ascii="Times New Roman" w:hAnsi="Times New Roman"/>
          <w:sz w:val="24"/>
          <w:szCs w:val="24"/>
        </w:rPr>
        <w:t xml:space="preserve"> sujeita às seguintes penalidades:</w:t>
      </w:r>
    </w:p>
    <w:p w:rsidR="00446626" w:rsidRPr="00110292" w:rsidRDefault="00446626" w:rsidP="00446626">
      <w:pPr>
        <w:pStyle w:val="Corpodetexto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a)</w:t>
      </w:r>
      <w:r w:rsidRPr="00110292">
        <w:rPr>
          <w:rFonts w:ascii="Times New Roman" w:hAnsi="Times New Roman"/>
          <w:sz w:val="24"/>
          <w:szCs w:val="24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:rsidR="00446626" w:rsidRPr="00110292" w:rsidRDefault="00446626" w:rsidP="00446626">
      <w:pPr>
        <w:pStyle w:val="Corpodetexto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b)</w:t>
      </w:r>
      <w:r w:rsidRPr="00110292">
        <w:rPr>
          <w:rFonts w:ascii="Times New Roman" w:hAnsi="Times New Roman"/>
          <w:sz w:val="24"/>
          <w:szCs w:val="24"/>
        </w:rPr>
        <w:t xml:space="preserve"> executar o contrato com irregularidades, passíveis de correção durante a execução e sem prejuízo ao resultado: advertência;</w:t>
      </w:r>
    </w:p>
    <w:p w:rsidR="00446626" w:rsidRPr="00110292" w:rsidRDefault="00446626" w:rsidP="00446626">
      <w:pPr>
        <w:pStyle w:val="Corpodetexto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c)</w:t>
      </w:r>
      <w:r w:rsidRPr="00110292">
        <w:rPr>
          <w:rFonts w:ascii="Times New Roman" w:hAnsi="Times New Roman"/>
          <w:sz w:val="24"/>
          <w:szCs w:val="24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:rsidR="00446626" w:rsidRPr="00110292" w:rsidRDefault="00446626" w:rsidP="00446626">
      <w:pPr>
        <w:pStyle w:val="Corpodetexto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d)</w:t>
      </w:r>
      <w:r w:rsidRPr="00110292">
        <w:rPr>
          <w:rFonts w:ascii="Times New Roman" w:hAnsi="Times New Roman"/>
          <w:sz w:val="24"/>
          <w:szCs w:val="24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:rsidR="00446626" w:rsidRPr="00110292" w:rsidRDefault="00446626" w:rsidP="00446626">
      <w:pPr>
        <w:pStyle w:val="Corpodetexto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lastRenderedPageBreak/>
        <w:t>e)</w:t>
      </w:r>
      <w:r w:rsidRPr="00110292">
        <w:rPr>
          <w:rFonts w:ascii="Times New Roman" w:hAnsi="Times New Roman"/>
          <w:sz w:val="24"/>
          <w:szCs w:val="24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:rsidR="00446626" w:rsidRPr="00110292" w:rsidRDefault="00446626" w:rsidP="00446626">
      <w:pPr>
        <w:pStyle w:val="Corpodetexto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f)</w:t>
      </w:r>
      <w:r w:rsidRPr="00110292">
        <w:rPr>
          <w:rFonts w:ascii="Times New Roman" w:hAnsi="Times New Roman"/>
          <w:sz w:val="24"/>
          <w:szCs w:val="24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:rsidR="00446626" w:rsidRPr="00110292" w:rsidRDefault="00446626" w:rsidP="00446626">
      <w:pPr>
        <w:pStyle w:val="Corpodetexto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10.2.</w:t>
      </w:r>
      <w:r w:rsidRPr="00110292">
        <w:rPr>
          <w:rFonts w:ascii="Times New Roman" w:hAnsi="Times New Roman"/>
          <w:sz w:val="24"/>
          <w:szCs w:val="24"/>
        </w:rPr>
        <w:t xml:space="preserve"> As multas serão automaticamente descontadas dos c</w:t>
      </w:r>
      <w:r>
        <w:rPr>
          <w:rFonts w:ascii="Times New Roman" w:hAnsi="Times New Roman"/>
          <w:sz w:val="24"/>
          <w:szCs w:val="24"/>
        </w:rPr>
        <w:t xml:space="preserve">réditos que a Contratada </w:t>
      </w:r>
      <w:proofErr w:type="gramStart"/>
      <w:r>
        <w:rPr>
          <w:rFonts w:ascii="Times New Roman" w:hAnsi="Times New Roman"/>
          <w:sz w:val="24"/>
          <w:szCs w:val="24"/>
        </w:rPr>
        <w:t xml:space="preserve">tenha </w:t>
      </w:r>
      <w:r w:rsidRPr="00110292">
        <w:rPr>
          <w:rFonts w:ascii="Times New Roman" w:hAnsi="Times New Roman"/>
          <w:sz w:val="24"/>
          <w:szCs w:val="24"/>
        </w:rPr>
        <w:t>junto</w:t>
      </w:r>
      <w:proofErr w:type="gramEnd"/>
      <w:r w:rsidRPr="00110292">
        <w:rPr>
          <w:rFonts w:ascii="Times New Roman" w:hAnsi="Times New Roman"/>
          <w:sz w:val="24"/>
          <w:szCs w:val="24"/>
        </w:rPr>
        <w:t xml:space="preserve"> ao Município;</w:t>
      </w:r>
    </w:p>
    <w:p w:rsidR="00446626" w:rsidRPr="00110292" w:rsidRDefault="00446626" w:rsidP="00446626">
      <w:pPr>
        <w:pStyle w:val="Corpodetexto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10.3.</w:t>
      </w:r>
      <w:r w:rsidRPr="00110292">
        <w:rPr>
          <w:rFonts w:ascii="Times New Roman" w:hAnsi="Times New Roman"/>
          <w:sz w:val="24"/>
          <w:szCs w:val="24"/>
        </w:rPr>
        <w:t xml:space="preserve"> As penalidades serão registradas no cadastro da contratada, quando for o caso.</w:t>
      </w:r>
    </w:p>
    <w:p w:rsidR="00446626" w:rsidRPr="00110292" w:rsidRDefault="00446626" w:rsidP="00446626">
      <w:pPr>
        <w:pStyle w:val="Corpodetexto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10.4.</w:t>
      </w:r>
      <w:r w:rsidRPr="00110292">
        <w:rPr>
          <w:rFonts w:ascii="Times New Roman" w:hAnsi="Times New Roman"/>
          <w:sz w:val="24"/>
          <w:szCs w:val="24"/>
        </w:rPr>
        <w:t xml:space="preserve"> Nenhum pagamento será efetuado pela Administração enquanto pendente de liquidação qualquer obrigação financeira que for imposta à Contratada em virtude de penalidade ou inadimplência contratual.</w:t>
      </w:r>
    </w:p>
    <w:p w:rsidR="00446626" w:rsidRPr="00827699" w:rsidRDefault="00446626" w:rsidP="00446626">
      <w:pPr>
        <w:pStyle w:val="Recuodecorpodetexto"/>
        <w:spacing w:after="0" w:line="360" w:lineRule="auto"/>
        <w:ind w:left="0"/>
        <w:jc w:val="both"/>
        <w:rPr>
          <w:bCs/>
          <w:caps/>
          <w:sz w:val="24"/>
          <w:szCs w:val="24"/>
          <w:u w:val="single"/>
          <w:lang w:val="pt-BR"/>
        </w:rPr>
      </w:pPr>
      <w:proofErr w:type="gramStart"/>
      <w:r w:rsidRPr="00827699">
        <w:rPr>
          <w:b/>
          <w:caps/>
          <w:sz w:val="24"/>
          <w:szCs w:val="24"/>
          <w:u w:val="single"/>
          <w:lang w:val="pt-BR"/>
        </w:rPr>
        <w:t>11 Cláusula</w:t>
      </w:r>
      <w:proofErr w:type="gramEnd"/>
      <w:r w:rsidRPr="00827699">
        <w:rPr>
          <w:b/>
          <w:caps/>
          <w:sz w:val="24"/>
          <w:szCs w:val="24"/>
          <w:u w:val="single"/>
          <w:lang w:val="pt-BR"/>
        </w:rPr>
        <w:t xml:space="preserve"> décima PRIMEIRA - </w:t>
      </w:r>
      <w:r w:rsidRPr="00827699">
        <w:rPr>
          <w:b/>
          <w:bCs/>
          <w:caps/>
          <w:sz w:val="24"/>
          <w:szCs w:val="24"/>
          <w:u w:val="single"/>
          <w:lang w:val="pt-BR"/>
        </w:rPr>
        <w:t>da rescisão</w:t>
      </w:r>
      <w:r w:rsidRPr="00827699">
        <w:rPr>
          <w:bCs/>
          <w:caps/>
          <w:sz w:val="24"/>
          <w:szCs w:val="24"/>
          <w:u w:val="single"/>
          <w:lang w:val="pt-BR"/>
        </w:rPr>
        <w:t xml:space="preserve">: </w:t>
      </w:r>
    </w:p>
    <w:p w:rsidR="00446626" w:rsidRPr="00110292" w:rsidRDefault="00446626" w:rsidP="00446626">
      <w:pPr>
        <w:pStyle w:val="Recuodecorpodetexto"/>
        <w:spacing w:after="0" w:line="360" w:lineRule="auto"/>
        <w:ind w:left="0"/>
        <w:jc w:val="both"/>
        <w:rPr>
          <w:caps/>
          <w:color w:val="FF0000"/>
          <w:sz w:val="24"/>
          <w:szCs w:val="24"/>
          <w:lang w:val="pt-BR"/>
        </w:rPr>
      </w:pPr>
    </w:p>
    <w:p w:rsidR="00446626" w:rsidRPr="00110292" w:rsidRDefault="00446626" w:rsidP="0044662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11.1.</w:t>
      </w:r>
      <w:r w:rsidRPr="00110292">
        <w:rPr>
          <w:rFonts w:ascii="Times New Roman" w:hAnsi="Times New Roman"/>
          <w:sz w:val="24"/>
          <w:szCs w:val="24"/>
        </w:rPr>
        <w:t xml:space="preserve"> O </w:t>
      </w:r>
      <w:r w:rsidRPr="00110292">
        <w:rPr>
          <w:rFonts w:ascii="Times New Roman" w:hAnsi="Times New Roman"/>
          <w:bCs/>
          <w:sz w:val="24"/>
          <w:szCs w:val="24"/>
        </w:rPr>
        <w:t xml:space="preserve">CONTRATANTE </w:t>
      </w:r>
      <w:r w:rsidRPr="00110292">
        <w:rPr>
          <w:rFonts w:ascii="Times New Roman" w:hAnsi="Times New Roman"/>
          <w:sz w:val="24"/>
          <w:szCs w:val="24"/>
        </w:rPr>
        <w:t xml:space="preserve">poderá rescindir o presente Contrato, no todo ou em parte, no caso da </w:t>
      </w:r>
      <w:r w:rsidRPr="00110292">
        <w:rPr>
          <w:rFonts w:ascii="Times New Roman" w:hAnsi="Times New Roman"/>
          <w:bCs/>
          <w:sz w:val="24"/>
          <w:szCs w:val="24"/>
        </w:rPr>
        <w:t>CONTRATADA</w:t>
      </w:r>
      <w:r w:rsidRPr="00110292">
        <w:rPr>
          <w:rFonts w:ascii="Times New Roman" w:hAnsi="Times New Roman"/>
          <w:sz w:val="24"/>
          <w:szCs w:val="24"/>
        </w:rPr>
        <w:t xml:space="preserve"> não cumprir qualquer das Cláusulas ou obrigações constantes deste Instrumento, constituindo-se ainda motivos para rescisão contratual, independentemente da conclusão de seu prazo:</w:t>
      </w:r>
    </w:p>
    <w:p w:rsidR="00446626" w:rsidRPr="00110292" w:rsidRDefault="00446626" w:rsidP="0044662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 xml:space="preserve">a) </w:t>
      </w:r>
      <w:r w:rsidRPr="00110292">
        <w:rPr>
          <w:rFonts w:ascii="Times New Roman" w:hAnsi="Times New Roman"/>
          <w:sz w:val="24"/>
          <w:szCs w:val="24"/>
        </w:rPr>
        <w:t>manifesta deficiência do serviço prestado;</w:t>
      </w:r>
    </w:p>
    <w:p w:rsidR="00446626" w:rsidRPr="00110292" w:rsidRDefault="00446626" w:rsidP="0044662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 xml:space="preserve">b) </w:t>
      </w:r>
      <w:r w:rsidRPr="00110292">
        <w:rPr>
          <w:rFonts w:ascii="Times New Roman" w:hAnsi="Times New Roman"/>
          <w:sz w:val="24"/>
          <w:szCs w:val="24"/>
        </w:rPr>
        <w:t>reiterada desobediência dos preceitos estabelecidos;</w:t>
      </w:r>
    </w:p>
    <w:p w:rsidR="00446626" w:rsidRPr="00110292" w:rsidRDefault="00446626" w:rsidP="0044662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 xml:space="preserve">c) </w:t>
      </w:r>
      <w:r w:rsidRPr="00110292">
        <w:rPr>
          <w:rFonts w:ascii="Times New Roman" w:hAnsi="Times New Roman"/>
          <w:sz w:val="24"/>
          <w:szCs w:val="24"/>
        </w:rPr>
        <w:t>falta grave a juízo do Município;</w:t>
      </w:r>
    </w:p>
    <w:p w:rsidR="00446626" w:rsidRPr="00110292" w:rsidRDefault="00446626" w:rsidP="0044662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 xml:space="preserve">d) </w:t>
      </w:r>
      <w:r w:rsidRPr="00110292">
        <w:rPr>
          <w:rFonts w:ascii="Times New Roman" w:hAnsi="Times New Roman"/>
          <w:sz w:val="24"/>
          <w:szCs w:val="24"/>
        </w:rPr>
        <w:t>abandono total ou parcial do serviço;</w:t>
      </w:r>
    </w:p>
    <w:p w:rsidR="00446626" w:rsidRPr="00110292" w:rsidRDefault="00446626" w:rsidP="0044662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 xml:space="preserve">e) </w:t>
      </w:r>
      <w:r w:rsidRPr="00110292">
        <w:rPr>
          <w:rFonts w:ascii="Times New Roman" w:hAnsi="Times New Roman"/>
          <w:sz w:val="24"/>
          <w:szCs w:val="24"/>
        </w:rPr>
        <w:t>falência ou insolvência da Contratada;</w:t>
      </w:r>
      <w:proofErr w:type="gramStart"/>
      <w:r w:rsidRPr="00110292">
        <w:rPr>
          <w:rFonts w:ascii="Times New Roman" w:hAnsi="Times New Roman"/>
          <w:sz w:val="24"/>
          <w:szCs w:val="24"/>
        </w:rPr>
        <w:t xml:space="preserve">  </w:t>
      </w:r>
    </w:p>
    <w:p w:rsidR="00446626" w:rsidRPr="00110292" w:rsidRDefault="00446626" w:rsidP="00446626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End"/>
    </w:p>
    <w:p w:rsidR="00446626" w:rsidRPr="00110292" w:rsidRDefault="00446626" w:rsidP="0044662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11.2</w:t>
      </w:r>
      <w:r w:rsidRPr="00110292">
        <w:rPr>
          <w:rFonts w:ascii="Times New Roman" w:hAnsi="Times New Roman"/>
          <w:sz w:val="24"/>
          <w:szCs w:val="24"/>
        </w:rPr>
        <w:t xml:space="preserve">. O </w:t>
      </w:r>
      <w:r w:rsidRPr="00110292">
        <w:rPr>
          <w:rFonts w:ascii="Times New Roman" w:hAnsi="Times New Roman"/>
          <w:bCs/>
          <w:sz w:val="24"/>
          <w:szCs w:val="24"/>
        </w:rPr>
        <w:t>CONTRATANTE</w:t>
      </w:r>
      <w:r w:rsidRPr="00110292">
        <w:rPr>
          <w:rFonts w:ascii="Times New Roman" w:hAnsi="Times New Roman"/>
          <w:sz w:val="24"/>
          <w:szCs w:val="24"/>
        </w:rPr>
        <w:t xml:space="preserve"> poderá também rescindir o presente Contrato nas hipóteses previstas nos Artigos 77 e 78 e pelas formas do Artigo 79, todos da Lei Federal nº 8.666/93, com suas alterações posteriores.</w:t>
      </w:r>
    </w:p>
    <w:p w:rsidR="00446626" w:rsidRPr="00110292" w:rsidRDefault="00446626" w:rsidP="0044662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11.3.</w:t>
      </w:r>
      <w:r w:rsidRPr="00110292">
        <w:rPr>
          <w:rFonts w:ascii="Times New Roman" w:hAnsi="Times New Roman"/>
          <w:sz w:val="24"/>
          <w:szCs w:val="24"/>
        </w:rPr>
        <w:t xml:space="preserve"> O </w:t>
      </w:r>
      <w:r w:rsidRPr="00110292">
        <w:rPr>
          <w:rFonts w:ascii="Times New Roman" w:hAnsi="Times New Roman"/>
          <w:bCs/>
          <w:sz w:val="24"/>
          <w:szCs w:val="24"/>
        </w:rPr>
        <w:t>CONTRATANTE</w:t>
      </w:r>
      <w:r w:rsidRPr="00110292">
        <w:rPr>
          <w:rFonts w:ascii="Times New Roman" w:hAnsi="Times New Roman"/>
          <w:sz w:val="24"/>
          <w:szCs w:val="24"/>
        </w:rPr>
        <w:t xml:space="preserve"> poderá de forma unilateral rescindir este Instrumento Contratual, desde que comunique a </w:t>
      </w:r>
      <w:r w:rsidRPr="00110292">
        <w:rPr>
          <w:rFonts w:ascii="Times New Roman" w:hAnsi="Times New Roman"/>
          <w:bCs/>
          <w:sz w:val="24"/>
          <w:szCs w:val="24"/>
        </w:rPr>
        <w:t>CONTRATADA</w:t>
      </w:r>
      <w:r w:rsidRPr="00110292">
        <w:rPr>
          <w:rFonts w:ascii="Times New Roman" w:hAnsi="Times New Roman"/>
          <w:sz w:val="24"/>
          <w:szCs w:val="24"/>
        </w:rPr>
        <w:t xml:space="preserve"> com antecedência mínima de trinta (30) dias, sem que caiba qualquer tipo de indenização a </w:t>
      </w:r>
      <w:r w:rsidRPr="00110292">
        <w:rPr>
          <w:rFonts w:ascii="Times New Roman" w:hAnsi="Times New Roman"/>
          <w:bCs/>
          <w:sz w:val="24"/>
          <w:szCs w:val="24"/>
        </w:rPr>
        <w:t>CONTRATADA</w:t>
      </w:r>
      <w:r w:rsidRPr="00110292">
        <w:rPr>
          <w:rFonts w:ascii="Times New Roman" w:hAnsi="Times New Roman"/>
          <w:sz w:val="24"/>
          <w:szCs w:val="24"/>
        </w:rPr>
        <w:t>.</w:t>
      </w:r>
    </w:p>
    <w:p w:rsidR="00446626" w:rsidRPr="00110292" w:rsidRDefault="00446626" w:rsidP="0044662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b/>
          <w:sz w:val="24"/>
          <w:szCs w:val="24"/>
        </w:rPr>
        <w:t>11.4</w:t>
      </w:r>
      <w:r w:rsidRPr="00110292">
        <w:rPr>
          <w:rFonts w:ascii="Times New Roman" w:hAnsi="Times New Roman"/>
          <w:sz w:val="24"/>
          <w:szCs w:val="24"/>
        </w:rPr>
        <w:t xml:space="preserve">. O presente Contrato poderá ainda ser rescindido de forma amigável, por acordo entre as partes, reduzido a termo no Processo Administrativo, desde que haja conveniência para o </w:t>
      </w:r>
      <w:r w:rsidRPr="00110292">
        <w:rPr>
          <w:rFonts w:ascii="Times New Roman" w:hAnsi="Times New Roman"/>
          <w:bCs/>
          <w:sz w:val="24"/>
          <w:szCs w:val="24"/>
        </w:rPr>
        <w:t>CONTRATANTE</w:t>
      </w:r>
      <w:r w:rsidRPr="00110292">
        <w:rPr>
          <w:rFonts w:ascii="Times New Roman" w:hAnsi="Times New Roman"/>
          <w:sz w:val="24"/>
          <w:szCs w:val="24"/>
        </w:rPr>
        <w:t>.</w:t>
      </w:r>
    </w:p>
    <w:p w:rsidR="00446626" w:rsidRPr="00110292" w:rsidRDefault="00446626" w:rsidP="00446626">
      <w:pPr>
        <w:pStyle w:val="Recuodecorpodetexto"/>
        <w:tabs>
          <w:tab w:val="left" w:pos="1134"/>
        </w:tabs>
        <w:spacing w:after="0" w:line="360" w:lineRule="auto"/>
        <w:ind w:left="1"/>
        <w:jc w:val="both"/>
        <w:rPr>
          <w:bCs/>
          <w:sz w:val="24"/>
          <w:szCs w:val="24"/>
          <w:lang w:val="pt-BR"/>
        </w:rPr>
      </w:pPr>
      <w:r w:rsidRPr="00110292">
        <w:rPr>
          <w:b/>
          <w:bCs/>
          <w:sz w:val="24"/>
          <w:szCs w:val="24"/>
          <w:lang w:val="pt-BR"/>
        </w:rPr>
        <w:lastRenderedPageBreak/>
        <w:t>11.5</w:t>
      </w:r>
      <w:r w:rsidRPr="00110292">
        <w:rPr>
          <w:bCs/>
          <w:sz w:val="24"/>
          <w:szCs w:val="24"/>
          <w:lang w:val="pt-BR"/>
        </w:rPr>
        <w:t xml:space="preserve">. </w:t>
      </w:r>
      <w:r w:rsidRPr="00110292">
        <w:rPr>
          <w:sz w:val="24"/>
          <w:szCs w:val="24"/>
          <w:lang w:val="pt-BR"/>
        </w:rPr>
        <w:t>Rescindindo o</w:t>
      </w:r>
      <w:r w:rsidRPr="00110292">
        <w:rPr>
          <w:bCs/>
          <w:sz w:val="24"/>
          <w:szCs w:val="24"/>
          <w:lang w:val="pt-BR"/>
        </w:rPr>
        <w:t xml:space="preserve"> CONTRATO </w:t>
      </w:r>
      <w:r w:rsidRPr="00110292">
        <w:rPr>
          <w:sz w:val="24"/>
          <w:szCs w:val="24"/>
          <w:lang w:val="pt-BR"/>
        </w:rPr>
        <w:t xml:space="preserve">por culpa exclusiva da </w:t>
      </w:r>
      <w:r w:rsidRPr="00110292">
        <w:rPr>
          <w:bCs/>
          <w:sz w:val="24"/>
          <w:szCs w:val="24"/>
          <w:lang w:val="pt-BR"/>
        </w:rPr>
        <w:t>CONTRATADA</w:t>
      </w:r>
      <w:r w:rsidRPr="00110292">
        <w:rPr>
          <w:sz w:val="24"/>
          <w:szCs w:val="24"/>
          <w:lang w:val="pt-BR"/>
        </w:rPr>
        <w:t>, sofrerá esta, além das consequências contratuais, mais as previstas em Lei ou regulamento.</w:t>
      </w:r>
      <w:r w:rsidRPr="00110292">
        <w:rPr>
          <w:bCs/>
          <w:sz w:val="24"/>
          <w:szCs w:val="24"/>
          <w:lang w:val="pt-BR"/>
        </w:rPr>
        <w:t xml:space="preserve"> </w:t>
      </w:r>
      <w:r w:rsidRPr="00110292">
        <w:rPr>
          <w:sz w:val="24"/>
          <w:szCs w:val="24"/>
          <w:lang w:val="pt-BR"/>
        </w:rPr>
        <w:t xml:space="preserve">                       </w:t>
      </w:r>
    </w:p>
    <w:p w:rsidR="00446626" w:rsidRPr="00110292" w:rsidRDefault="00446626" w:rsidP="00446626">
      <w:pPr>
        <w:pStyle w:val="Recuodecorpodetexto"/>
        <w:spacing w:after="0" w:line="360" w:lineRule="auto"/>
        <w:ind w:left="0"/>
        <w:jc w:val="both"/>
        <w:rPr>
          <w:sz w:val="24"/>
          <w:szCs w:val="24"/>
          <w:lang w:val="pt-BR"/>
        </w:rPr>
      </w:pPr>
      <w:r w:rsidRPr="00110292">
        <w:rPr>
          <w:b/>
          <w:sz w:val="24"/>
          <w:szCs w:val="24"/>
          <w:lang w:val="pt-BR"/>
        </w:rPr>
        <w:t>11.6</w:t>
      </w:r>
      <w:r w:rsidRPr="00110292">
        <w:rPr>
          <w:sz w:val="24"/>
          <w:szCs w:val="24"/>
          <w:lang w:val="pt-BR"/>
        </w:rPr>
        <w:t xml:space="preserve">. O presente contrato é regido em todos os seus termos pela Lei nº 8.666, de 21 de junho de </w:t>
      </w:r>
      <w:smartTag w:uri="urn:schemas-microsoft-com:office:smarttags" w:element="metricconverter">
        <w:smartTagPr>
          <w:attr w:name="ProductID" w:val="1993, a"/>
        </w:smartTagPr>
        <w:r w:rsidRPr="00110292">
          <w:rPr>
            <w:sz w:val="24"/>
            <w:szCs w:val="24"/>
            <w:lang w:val="pt-BR"/>
          </w:rPr>
          <w:t>1993, a</w:t>
        </w:r>
      </w:smartTag>
      <w:r w:rsidRPr="00110292">
        <w:rPr>
          <w:sz w:val="24"/>
          <w:szCs w:val="24"/>
          <w:lang w:val="pt-BR"/>
        </w:rPr>
        <w:t xml:space="preserve"> qual terá aplicabilidade também onde o contrato for omisso.</w:t>
      </w:r>
    </w:p>
    <w:p w:rsidR="00446626" w:rsidRPr="00110292" w:rsidRDefault="00446626" w:rsidP="00446626">
      <w:pPr>
        <w:pStyle w:val="Recuodecorpodetexto"/>
        <w:spacing w:after="0" w:line="360" w:lineRule="auto"/>
        <w:ind w:left="0" w:firstLine="1134"/>
        <w:jc w:val="both"/>
        <w:rPr>
          <w:sz w:val="24"/>
          <w:szCs w:val="24"/>
          <w:lang w:val="pt-BR"/>
        </w:rPr>
      </w:pPr>
      <w:r w:rsidRPr="00110292">
        <w:rPr>
          <w:sz w:val="24"/>
          <w:szCs w:val="24"/>
          <w:lang w:val="pt-BR"/>
        </w:rPr>
        <w:t xml:space="preserve"> </w:t>
      </w:r>
    </w:p>
    <w:p w:rsidR="00446626" w:rsidRPr="00827699" w:rsidRDefault="00446626" w:rsidP="00446626">
      <w:pPr>
        <w:pStyle w:val="Recuodecorpodetexto"/>
        <w:spacing w:after="0" w:line="360" w:lineRule="auto"/>
        <w:ind w:left="0"/>
        <w:jc w:val="both"/>
        <w:rPr>
          <w:b/>
          <w:bCs/>
          <w:caps/>
          <w:sz w:val="24"/>
          <w:szCs w:val="24"/>
          <w:u w:val="single"/>
          <w:lang w:val="pt-BR"/>
        </w:rPr>
      </w:pPr>
      <w:proofErr w:type="gramStart"/>
      <w:r w:rsidRPr="00827699">
        <w:rPr>
          <w:b/>
          <w:bCs/>
          <w:caps/>
          <w:sz w:val="24"/>
          <w:szCs w:val="24"/>
          <w:u w:val="single"/>
          <w:lang w:val="pt-BR"/>
        </w:rPr>
        <w:t>12.</w:t>
      </w:r>
      <w:proofErr w:type="gramEnd"/>
      <w:r w:rsidRPr="00827699">
        <w:rPr>
          <w:b/>
          <w:bCs/>
          <w:caps/>
          <w:sz w:val="24"/>
          <w:szCs w:val="24"/>
          <w:u w:val="single"/>
          <w:lang w:val="pt-BR"/>
        </w:rPr>
        <w:t xml:space="preserve">Cláusula décima SEGUNDA – do foro: </w:t>
      </w:r>
    </w:p>
    <w:p w:rsidR="00446626" w:rsidRPr="00110292" w:rsidRDefault="00446626" w:rsidP="00446626">
      <w:pPr>
        <w:pStyle w:val="Recuodecorpodetexto"/>
        <w:spacing w:after="0" w:line="360" w:lineRule="auto"/>
        <w:ind w:left="0"/>
        <w:jc w:val="both"/>
        <w:rPr>
          <w:b/>
          <w:bCs/>
          <w:caps/>
          <w:sz w:val="24"/>
          <w:szCs w:val="24"/>
          <w:lang w:val="pt-BR"/>
        </w:rPr>
      </w:pPr>
    </w:p>
    <w:p w:rsidR="00446626" w:rsidRPr="00110292" w:rsidRDefault="00446626" w:rsidP="00446626">
      <w:pPr>
        <w:pStyle w:val="Recuodecorpodetexto"/>
        <w:spacing w:after="0" w:line="360" w:lineRule="auto"/>
        <w:ind w:left="0"/>
        <w:jc w:val="both"/>
        <w:rPr>
          <w:sz w:val="24"/>
          <w:szCs w:val="24"/>
          <w:lang w:val="pt-BR"/>
        </w:rPr>
      </w:pPr>
      <w:r w:rsidRPr="00110292">
        <w:rPr>
          <w:b/>
          <w:sz w:val="24"/>
          <w:szCs w:val="24"/>
          <w:lang w:val="pt-BR"/>
        </w:rPr>
        <w:t>12.1.</w:t>
      </w:r>
      <w:r w:rsidRPr="00110292">
        <w:rPr>
          <w:sz w:val="24"/>
          <w:szCs w:val="24"/>
          <w:lang w:val="pt-BR"/>
        </w:rPr>
        <w:t xml:space="preserve"> Fica eleito o foro da Comarca de Espumoso para </w:t>
      </w:r>
      <w:proofErr w:type="gramStart"/>
      <w:r w:rsidRPr="00110292">
        <w:rPr>
          <w:sz w:val="24"/>
          <w:szCs w:val="24"/>
          <w:lang w:val="pt-BR"/>
        </w:rPr>
        <w:t>dirimir dúvidas</w:t>
      </w:r>
      <w:proofErr w:type="gramEnd"/>
      <w:r w:rsidRPr="00110292">
        <w:rPr>
          <w:sz w:val="24"/>
          <w:szCs w:val="24"/>
          <w:lang w:val="pt-BR"/>
        </w:rPr>
        <w:t xml:space="preserve"> ou questões oriundas do presente contrato.</w:t>
      </w:r>
    </w:p>
    <w:p w:rsidR="00446626" w:rsidRPr="00110292" w:rsidRDefault="00446626" w:rsidP="00F71186">
      <w:pPr>
        <w:pStyle w:val="Recuodecorpodetexto"/>
        <w:spacing w:after="0" w:line="360" w:lineRule="auto"/>
        <w:ind w:left="1" w:firstLine="1"/>
        <w:jc w:val="both"/>
        <w:rPr>
          <w:sz w:val="24"/>
          <w:szCs w:val="24"/>
          <w:lang w:val="pt-BR"/>
        </w:rPr>
      </w:pPr>
      <w:r w:rsidRPr="00110292">
        <w:rPr>
          <w:b/>
          <w:sz w:val="24"/>
          <w:szCs w:val="24"/>
          <w:lang w:val="pt-BR"/>
        </w:rPr>
        <w:t>12.2.</w:t>
      </w:r>
      <w:r w:rsidRPr="00110292">
        <w:rPr>
          <w:sz w:val="24"/>
          <w:szCs w:val="24"/>
          <w:lang w:val="pt-BR"/>
        </w:rPr>
        <w:t xml:space="preserve">     E, por estarem </w:t>
      </w:r>
      <w:proofErr w:type="gramStart"/>
      <w:r w:rsidRPr="00110292">
        <w:rPr>
          <w:sz w:val="24"/>
          <w:szCs w:val="24"/>
          <w:lang w:val="pt-BR"/>
        </w:rPr>
        <w:t>as</w:t>
      </w:r>
      <w:proofErr w:type="gramEnd"/>
      <w:r w:rsidRPr="00110292">
        <w:rPr>
          <w:sz w:val="24"/>
          <w:szCs w:val="24"/>
          <w:lang w:val="pt-BR"/>
        </w:rPr>
        <w:t xml:space="preserve"> partes justas e contratadas, assinam o presente Contrato em quatro vias de igual teor e forma, na presença das testemunhas abaixo assinadas.</w:t>
      </w:r>
    </w:p>
    <w:p w:rsidR="00F71186" w:rsidRPr="00110292" w:rsidRDefault="00F71186" w:rsidP="00F71186">
      <w:pPr>
        <w:pStyle w:val="Recuodecorpodetexto"/>
        <w:spacing w:after="0" w:line="360" w:lineRule="auto"/>
        <w:ind w:left="1416" w:firstLine="708"/>
        <w:jc w:val="both"/>
        <w:rPr>
          <w:sz w:val="24"/>
          <w:szCs w:val="24"/>
          <w:lang w:val="pt-BR"/>
        </w:rPr>
      </w:pPr>
      <w:r w:rsidRPr="00110292">
        <w:rPr>
          <w:sz w:val="24"/>
          <w:szCs w:val="24"/>
          <w:lang w:val="pt-BR"/>
        </w:rPr>
        <w:t xml:space="preserve">Campos Borges, </w:t>
      </w:r>
      <w:r>
        <w:rPr>
          <w:sz w:val="24"/>
          <w:szCs w:val="24"/>
          <w:lang w:val="pt-BR"/>
        </w:rPr>
        <w:t>11 de fevereiro de 2021</w:t>
      </w:r>
      <w:r w:rsidRPr="00110292">
        <w:rPr>
          <w:sz w:val="24"/>
          <w:szCs w:val="24"/>
          <w:lang w:val="pt-BR"/>
        </w:rPr>
        <w:t>.</w:t>
      </w:r>
    </w:p>
    <w:p w:rsidR="00F71186" w:rsidRPr="00110292" w:rsidRDefault="00F71186" w:rsidP="00F71186">
      <w:pPr>
        <w:pStyle w:val="Recuodecorpodetexto"/>
        <w:spacing w:after="0" w:line="360" w:lineRule="auto"/>
        <w:ind w:left="0"/>
        <w:jc w:val="center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________________________________________</w:t>
      </w:r>
      <w:r>
        <w:rPr>
          <w:sz w:val="24"/>
          <w:szCs w:val="24"/>
          <w:lang w:val="pt-BR"/>
        </w:rPr>
        <w:softHyphen/>
      </w:r>
      <w:r>
        <w:rPr>
          <w:sz w:val="24"/>
          <w:szCs w:val="24"/>
          <w:lang w:val="pt-BR"/>
        </w:rPr>
        <w:softHyphen/>
      </w:r>
      <w:r>
        <w:rPr>
          <w:sz w:val="24"/>
          <w:szCs w:val="24"/>
          <w:lang w:val="pt-BR"/>
        </w:rPr>
        <w:softHyphen/>
      </w:r>
      <w:r>
        <w:rPr>
          <w:sz w:val="24"/>
          <w:szCs w:val="24"/>
          <w:lang w:val="pt-BR"/>
        </w:rPr>
        <w:softHyphen/>
      </w:r>
      <w:r>
        <w:rPr>
          <w:sz w:val="24"/>
          <w:szCs w:val="24"/>
          <w:lang w:val="pt-BR"/>
        </w:rPr>
        <w:softHyphen/>
      </w:r>
      <w:r>
        <w:rPr>
          <w:sz w:val="24"/>
          <w:szCs w:val="24"/>
          <w:lang w:val="pt-BR"/>
        </w:rPr>
        <w:softHyphen/>
      </w:r>
      <w:r>
        <w:rPr>
          <w:sz w:val="24"/>
          <w:szCs w:val="24"/>
          <w:lang w:val="pt-BR"/>
        </w:rPr>
        <w:softHyphen/>
      </w:r>
      <w:r>
        <w:rPr>
          <w:sz w:val="24"/>
          <w:szCs w:val="24"/>
          <w:lang w:val="pt-BR"/>
        </w:rPr>
        <w:softHyphen/>
      </w:r>
      <w:r>
        <w:rPr>
          <w:sz w:val="24"/>
          <w:szCs w:val="24"/>
          <w:lang w:val="pt-BR"/>
        </w:rPr>
        <w:softHyphen/>
      </w:r>
      <w:r>
        <w:rPr>
          <w:sz w:val="24"/>
          <w:szCs w:val="24"/>
          <w:lang w:val="pt-BR"/>
        </w:rPr>
        <w:softHyphen/>
      </w:r>
      <w:r>
        <w:rPr>
          <w:sz w:val="24"/>
          <w:szCs w:val="24"/>
          <w:lang w:val="pt-BR"/>
        </w:rPr>
        <w:softHyphen/>
      </w:r>
      <w:r>
        <w:rPr>
          <w:sz w:val="24"/>
          <w:szCs w:val="24"/>
          <w:lang w:val="pt-BR"/>
        </w:rPr>
        <w:softHyphen/>
      </w:r>
      <w:r>
        <w:rPr>
          <w:sz w:val="24"/>
          <w:szCs w:val="24"/>
          <w:lang w:val="pt-BR"/>
        </w:rPr>
        <w:softHyphen/>
        <w:t>___________</w:t>
      </w:r>
    </w:p>
    <w:p w:rsidR="00F71186" w:rsidRPr="00812B7B" w:rsidRDefault="00F71186" w:rsidP="00F71186">
      <w:pPr>
        <w:pStyle w:val="Recuodecorpodetexto"/>
        <w:spacing w:after="0" w:line="360" w:lineRule="auto"/>
        <w:ind w:left="0"/>
        <w:jc w:val="center"/>
        <w:rPr>
          <w:b/>
          <w:sz w:val="24"/>
          <w:szCs w:val="24"/>
          <w:lang w:val="pt-BR"/>
        </w:rPr>
      </w:pPr>
      <w:r w:rsidRPr="00812B7B">
        <w:rPr>
          <w:b/>
          <w:sz w:val="24"/>
          <w:szCs w:val="24"/>
          <w:lang w:val="pt-BR"/>
        </w:rPr>
        <w:t>CLEONICE PASQUALOTTO DA PAIXAO TOLEDO</w:t>
      </w:r>
    </w:p>
    <w:p w:rsidR="00F71186" w:rsidRPr="00110292" w:rsidRDefault="00F71186" w:rsidP="00F71186">
      <w:pPr>
        <w:pStyle w:val="Recuodecorpodetexto"/>
        <w:spacing w:after="0" w:line="360" w:lineRule="auto"/>
        <w:ind w:left="0"/>
        <w:jc w:val="center"/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>Prefeita Municipal</w:t>
      </w:r>
    </w:p>
    <w:p w:rsidR="00F71186" w:rsidRPr="00110292" w:rsidRDefault="00F71186" w:rsidP="00F71186">
      <w:pPr>
        <w:pStyle w:val="Recuodecorpodetexto"/>
        <w:spacing w:after="0" w:line="360" w:lineRule="auto"/>
        <w:ind w:left="0"/>
        <w:jc w:val="center"/>
        <w:rPr>
          <w:caps/>
          <w:sz w:val="24"/>
          <w:szCs w:val="24"/>
          <w:lang w:val="pt-BR"/>
        </w:rPr>
      </w:pPr>
      <w:r w:rsidRPr="00110292">
        <w:rPr>
          <w:caps/>
          <w:sz w:val="24"/>
          <w:szCs w:val="24"/>
          <w:lang w:val="pt-BR"/>
        </w:rPr>
        <w:t xml:space="preserve">Contratante </w:t>
      </w:r>
    </w:p>
    <w:p w:rsidR="00F71186" w:rsidRPr="00110292" w:rsidRDefault="00F71186" w:rsidP="00F71186">
      <w:pPr>
        <w:pStyle w:val="Recuodecorpodetexto"/>
        <w:spacing w:after="0" w:line="360" w:lineRule="auto"/>
        <w:ind w:left="0"/>
        <w:jc w:val="center"/>
        <w:rPr>
          <w:caps/>
          <w:sz w:val="24"/>
          <w:szCs w:val="24"/>
          <w:lang w:val="pt-BR"/>
        </w:rPr>
      </w:pPr>
      <w:r w:rsidRPr="00110292">
        <w:rPr>
          <w:caps/>
          <w:sz w:val="24"/>
          <w:szCs w:val="24"/>
          <w:lang w:val="pt-BR"/>
        </w:rPr>
        <w:t>____________________________</w:t>
      </w:r>
      <w:r>
        <w:rPr>
          <w:caps/>
          <w:sz w:val="24"/>
          <w:szCs w:val="24"/>
          <w:lang w:val="pt-BR"/>
        </w:rPr>
        <w:t>________</w:t>
      </w:r>
    </w:p>
    <w:p w:rsidR="00F71186" w:rsidRDefault="00F71186" w:rsidP="00F71186">
      <w:pPr>
        <w:pStyle w:val="Recuodecorpodetexto"/>
        <w:spacing w:after="0" w:line="360" w:lineRule="auto"/>
        <w:ind w:left="0"/>
        <w:jc w:val="center"/>
        <w:rPr>
          <w:color w:val="000000" w:themeColor="text1"/>
          <w:sz w:val="24"/>
          <w:szCs w:val="24"/>
          <w:lang w:val="pt-BR"/>
        </w:rPr>
      </w:pPr>
      <w:r w:rsidRPr="00F71186">
        <w:rPr>
          <w:b/>
          <w:color w:val="000000" w:themeColor="text1"/>
          <w:sz w:val="24"/>
          <w:szCs w:val="24"/>
          <w:lang w:val="pt-BR"/>
        </w:rPr>
        <w:t>ANELISE MORGAN</w:t>
      </w:r>
      <w:r w:rsidRPr="00B97DB5">
        <w:rPr>
          <w:color w:val="000000" w:themeColor="text1"/>
          <w:sz w:val="24"/>
          <w:szCs w:val="24"/>
          <w:lang w:val="pt-BR"/>
        </w:rPr>
        <w:t xml:space="preserve"> </w:t>
      </w:r>
    </w:p>
    <w:p w:rsidR="00F71186" w:rsidRPr="00F71186" w:rsidRDefault="00F71186" w:rsidP="00F71186">
      <w:pPr>
        <w:pStyle w:val="Recuodecorpodetexto"/>
        <w:spacing w:after="0" w:line="360" w:lineRule="auto"/>
        <w:ind w:left="0"/>
        <w:jc w:val="center"/>
        <w:rPr>
          <w:color w:val="000000" w:themeColor="text1"/>
          <w:sz w:val="24"/>
          <w:szCs w:val="24"/>
          <w:lang w:val="pt-BR"/>
        </w:rPr>
      </w:pPr>
      <w:r w:rsidRPr="00B97DB5">
        <w:rPr>
          <w:color w:val="000000" w:themeColor="text1"/>
          <w:sz w:val="24"/>
          <w:szCs w:val="24"/>
          <w:lang w:val="pt-BR"/>
        </w:rPr>
        <w:t>CNPJ nº</w:t>
      </w:r>
      <w:r>
        <w:rPr>
          <w:b/>
          <w:color w:val="000000" w:themeColor="text1"/>
          <w:sz w:val="24"/>
          <w:szCs w:val="24"/>
          <w:lang w:val="pt-BR"/>
        </w:rPr>
        <w:t xml:space="preserve">. </w:t>
      </w:r>
      <w:r>
        <w:rPr>
          <w:color w:val="000000" w:themeColor="text1"/>
          <w:sz w:val="24"/>
          <w:szCs w:val="24"/>
        </w:rPr>
        <w:t>10.799.705/0001-74</w:t>
      </w:r>
    </w:p>
    <w:p w:rsidR="00F71186" w:rsidRDefault="00F71186" w:rsidP="00F71186">
      <w:pPr>
        <w:pStyle w:val="Recuodecorpodetexto"/>
        <w:spacing w:after="0" w:line="360" w:lineRule="auto"/>
        <w:ind w:left="0"/>
        <w:jc w:val="center"/>
        <w:rPr>
          <w:color w:val="000000" w:themeColor="text1"/>
          <w:sz w:val="24"/>
          <w:szCs w:val="24"/>
          <w:lang w:val="pt-BR"/>
        </w:rPr>
      </w:pPr>
      <w:r w:rsidRPr="00F71186">
        <w:rPr>
          <w:b/>
          <w:color w:val="000000" w:themeColor="text1"/>
          <w:sz w:val="24"/>
          <w:szCs w:val="24"/>
          <w:lang w:val="pt-BR"/>
        </w:rPr>
        <w:t>ANELISE MORGAN</w:t>
      </w:r>
      <w:r w:rsidRPr="00B97DB5">
        <w:rPr>
          <w:color w:val="000000" w:themeColor="text1"/>
          <w:sz w:val="24"/>
          <w:szCs w:val="24"/>
          <w:lang w:val="pt-BR"/>
        </w:rPr>
        <w:t xml:space="preserve"> </w:t>
      </w:r>
    </w:p>
    <w:p w:rsidR="00F71186" w:rsidRPr="00B97DB5" w:rsidRDefault="00F71186" w:rsidP="00F71186">
      <w:pPr>
        <w:pStyle w:val="Recuodecorpodetexto"/>
        <w:spacing w:after="0" w:line="360" w:lineRule="auto"/>
        <w:ind w:left="0"/>
        <w:jc w:val="center"/>
        <w:rPr>
          <w:caps/>
          <w:sz w:val="24"/>
          <w:szCs w:val="24"/>
          <w:lang w:val="pt-BR"/>
        </w:rPr>
      </w:pPr>
      <w:r>
        <w:rPr>
          <w:caps/>
          <w:sz w:val="24"/>
          <w:szCs w:val="24"/>
          <w:lang w:val="pt-BR"/>
        </w:rPr>
        <w:t xml:space="preserve">cpF Nº. </w:t>
      </w:r>
      <w:r>
        <w:rPr>
          <w:color w:val="000000" w:themeColor="text1"/>
          <w:sz w:val="24"/>
          <w:szCs w:val="24"/>
        </w:rPr>
        <w:t>022.610.210</w:t>
      </w:r>
    </w:p>
    <w:p w:rsidR="00F71186" w:rsidRDefault="00F71186" w:rsidP="00F71186">
      <w:pPr>
        <w:pStyle w:val="Recuodecorpodetexto"/>
        <w:spacing w:after="0" w:line="360" w:lineRule="auto"/>
        <w:ind w:left="0"/>
        <w:jc w:val="center"/>
        <w:rPr>
          <w:caps/>
          <w:sz w:val="24"/>
          <w:szCs w:val="24"/>
          <w:lang w:val="pt-BR"/>
        </w:rPr>
      </w:pPr>
      <w:r w:rsidRPr="00110292">
        <w:rPr>
          <w:caps/>
          <w:sz w:val="24"/>
          <w:szCs w:val="24"/>
          <w:lang w:val="pt-BR"/>
        </w:rPr>
        <w:t>CONTRATADA</w:t>
      </w:r>
    </w:p>
    <w:p w:rsidR="00F71186" w:rsidRPr="00A450B3" w:rsidRDefault="00F71186" w:rsidP="00F71186">
      <w:pPr>
        <w:spacing w:line="360" w:lineRule="auto"/>
        <w:ind w:right="-568"/>
        <w:jc w:val="center"/>
        <w:rPr>
          <w:b/>
        </w:rPr>
      </w:pPr>
      <w:r w:rsidRPr="00A450B3">
        <w:rPr>
          <w:b/>
        </w:rPr>
        <w:t>________________________________</w:t>
      </w:r>
    </w:p>
    <w:p w:rsidR="00F71186" w:rsidRPr="00B97DB5" w:rsidRDefault="00F71186" w:rsidP="00F71186">
      <w:pPr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B97DB5">
        <w:rPr>
          <w:rFonts w:ascii="Times New Roman" w:hAnsi="Times New Roman"/>
          <w:b/>
          <w:sz w:val="24"/>
          <w:szCs w:val="24"/>
        </w:rPr>
        <w:t>ANDREI SCHERER PEREIRA</w:t>
      </w:r>
    </w:p>
    <w:p w:rsidR="00F71186" w:rsidRPr="00B97DB5" w:rsidRDefault="00F71186" w:rsidP="00F71186">
      <w:pPr>
        <w:ind w:right="-568"/>
        <w:jc w:val="center"/>
        <w:rPr>
          <w:rFonts w:ascii="Times New Roman" w:hAnsi="Times New Roman"/>
          <w:sz w:val="24"/>
          <w:szCs w:val="24"/>
        </w:rPr>
      </w:pPr>
      <w:r w:rsidRPr="00B97DB5">
        <w:rPr>
          <w:rFonts w:ascii="Times New Roman" w:hAnsi="Times New Roman"/>
          <w:sz w:val="24"/>
          <w:szCs w:val="24"/>
        </w:rPr>
        <w:t>Secretario de Administração e Planejamento</w:t>
      </w:r>
    </w:p>
    <w:p w:rsidR="00F71186" w:rsidRDefault="00F71186" w:rsidP="00F71186">
      <w:pPr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B97DB5">
        <w:rPr>
          <w:rFonts w:ascii="Times New Roman" w:hAnsi="Times New Roman"/>
          <w:b/>
          <w:sz w:val="24"/>
          <w:szCs w:val="24"/>
        </w:rPr>
        <w:t>FISCAL DA CONTRATAÇÃO</w:t>
      </w:r>
    </w:p>
    <w:p w:rsidR="00F71186" w:rsidRPr="00F71186" w:rsidRDefault="00F71186" w:rsidP="00F71186">
      <w:pPr>
        <w:ind w:right="-568"/>
        <w:jc w:val="both"/>
        <w:rPr>
          <w:rFonts w:ascii="Times New Roman" w:hAnsi="Times New Roman"/>
          <w:sz w:val="24"/>
          <w:szCs w:val="24"/>
        </w:rPr>
      </w:pPr>
      <w:r w:rsidRPr="00F71186">
        <w:rPr>
          <w:rFonts w:ascii="Times New Roman" w:hAnsi="Times New Roman"/>
          <w:caps/>
          <w:sz w:val="24"/>
          <w:szCs w:val="24"/>
        </w:rPr>
        <w:t>T</w:t>
      </w:r>
      <w:r w:rsidRPr="00F71186">
        <w:rPr>
          <w:rFonts w:ascii="Times New Roman" w:hAnsi="Times New Roman"/>
          <w:sz w:val="24"/>
          <w:szCs w:val="24"/>
        </w:rPr>
        <w:t>estemunhas:</w:t>
      </w:r>
    </w:p>
    <w:p w:rsidR="00F71186" w:rsidRPr="00110292" w:rsidRDefault="00F71186" w:rsidP="00F7118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110292">
        <w:rPr>
          <w:rFonts w:ascii="Times New Roman" w:hAnsi="Times New Roman"/>
          <w:sz w:val="24"/>
          <w:szCs w:val="24"/>
        </w:rPr>
        <w:t>CPF:__________________________</w:t>
      </w:r>
    </w:p>
    <w:p w:rsidR="00F71186" w:rsidRPr="00F67A76" w:rsidRDefault="00F71186" w:rsidP="00F71186">
      <w:pPr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10292">
        <w:rPr>
          <w:rFonts w:ascii="Times New Roman" w:hAnsi="Times New Roman"/>
          <w:sz w:val="24"/>
          <w:szCs w:val="24"/>
        </w:rPr>
        <w:t xml:space="preserve">CPF:__________________________                                              </w:t>
      </w:r>
    </w:p>
    <w:sectPr w:rsidR="00F71186" w:rsidRPr="00F67A76" w:rsidSect="002F6029">
      <w:pgSz w:w="11906" w:h="16838"/>
      <w:pgMar w:top="2552" w:right="1021" w:bottom="1418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F37FEB"/>
    <w:multiLevelType w:val="hybridMultilevel"/>
    <w:tmpl w:val="4B0A3542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446626"/>
    <w:rsid w:val="00143E11"/>
    <w:rsid w:val="00446626"/>
    <w:rsid w:val="006A6D11"/>
    <w:rsid w:val="008B12B0"/>
    <w:rsid w:val="00F45E35"/>
    <w:rsid w:val="00F711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6626"/>
    <w:pPr>
      <w:spacing w:after="200" w:line="276" w:lineRule="auto"/>
      <w:ind w:firstLine="0"/>
      <w:jc w:val="left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446626"/>
    <w:pPr>
      <w:ind w:firstLine="0"/>
      <w:jc w:val="left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446626"/>
    <w:pPr>
      <w:ind w:firstLine="0"/>
      <w:jc w:val="left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rsid w:val="00446626"/>
    <w:pPr>
      <w:spacing w:after="120" w:line="240" w:lineRule="auto"/>
    </w:pPr>
    <w:rPr>
      <w:rFonts w:ascii="Arial" w:eastAsia="Times New Roman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446626"/>
    <w:rPr>
      <w:rFonts w:ascii="Arial" w:eastAsia="Times New Roman" w:hAnsi="Arial" w:cs="Times New Roman"/>
      <w:szCs w:val="20"/>
    </w:rPr>
  </w:style>
  <w:style w:type="paragraph" w:customStyle="1" w:styleId="Heading1">
    <w:name w:val="Heading 1"/>
    <w:basedOn w:val="Normal"/>
    <w:uiPriority w:val="1"/>
    <w:qFormat/>
    <w:rsid w:val="00446626"/>
    <w:pPr>
      <w:widowControl w:val="0"/>
      <w:autoSpaceDE w:val="0"/>
      <w:autoSpaceDN w:val="0"/>
      <w:spacing w:after="0" w:line="240" w:lineRule="auto"/>
      <w:ind w:left="57"/>
      <w:outlineLvl w:val="1"/>
    </w:pPr>
    <w:rPr>
      <w:rFonts w:ascii="Arial" w:eastAsia="Arial" w:hAnsi="Arial" w:cs="Arial"/>
      <w:b/>
      <w:bCs/>
      <w:lang w:eastAsia="pt-BR" w:bidi="pt-BR"/>
    </w:rPr>
  </w:style>
  <w:style w:type="paragraph" w:styleId="PargrafodaLista">
    <w:name w:val="List Paragraph"/>
    <w:basedOn w:val="Normal"/>
    <w:uiPriority w:val="1"/>
    <w:qFormat/>
    <w:rsid w:val="00446626"/>
    <w:pPr>
      <w:widowControl w:val="0"/>
      <w:autoSpaceDE w:val="0"/>
      <w:autoSpaceDN w:val="0"/>
      <w:spacing w:after="0" w:line="240" w:lineRule="auto"/>
      <w:ind w:left="156"/>
      <w:jc w:val="both"/>
    </w:pPr>
    <w:rPr>
      <w:rFonts w:ascii="Arial" w:eastAsia="Arial" w:hAnsi="Arial" w:cs="Arial"/>
      <w:lang w:eastAsia="pt-BR" w:bidi="pt-BR"/>
    </w:rPr>
  </w:style>
  <w:style w:type="paragraph" w:styleId="Ttulo">
    <w:name w:val="Title"/>
    <w:basedOn w:val="Normal"/>
    <w:link w:val="TtuloChar"/>
    <w:qFormat/>
    <w:rsid w:val="00446626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4662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46626"/>
    <w:pPr>
      <w:widowControl w:val="0"/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/>
      <w:lang w:val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46626"/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8</Pages>
  <Words>2087</Words>
  <Characters>11271</Characters>
  <Application>Microsoft Office Word</Application>
  <DocSecurity>0</DocSecurity>
  <Lines>93</Lines>
  <Paragraphs>26</Paragraphs>
  <ScaleCrop>false</ScaleCrop>
  <Company/>
  <LinksUpToDate>false</LinksUpToDate>
  <CharactersWithSpaces>13332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dcterms:created xsi:type="dcterms:W3CDTF">2021-02-11T19:39:00Z</dcterms:created>
  <dcterms:modified xsi:type="dcterms:W3CDTF">2021-02-11T19:56:00Z</dcterms:modified>
</cp:coreProperties>
</file>